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horzAnchor="margin" w:tblpXSpec="center" w:tblpY="-1020"/>
        <w:tblW w:w="10774" w:type="dxa"/>
        <w:tblLook w:val="04A0" w:firstRow="1" w:lastRow="0" w:firstColumn="1" w:lastColumn="0" w:noHBand="0" w:noVBand="1"/>
      </w:tblPr>
      <w:tblGrid>
        <w:gridCol w:w="1937"/>
        <w:gridCol w:w="8837"/>
      </w:tblGrid>
      <w:tr w:rsidR="00281BFD" w:rsidTr="00281BFD">
        <w:trPr>
          <w:trHeight w:val="1813"/>
        </w:trPr>
        <w:tc>
          <w:tcPr>
            <w:tcW w:w="19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81BFD" w:rsidRDefault="00281BFD" w:rsidP="00281BFD">
            <w:pPr>
              <w:tabs>
                <w:tab w:val="left" w:pos="468"/>
                <w:tab w:val="center" w:pos="527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1BFD" w:rsidRDefault="00281BFD" w:rsidP="00281B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1BFD" w:rsidRDefault="00281BFD" w:rsidP="00281BFD">
            <w:pPr>
              <w:jc w:val="center"/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748146" cy="638175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hku logo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263" cy="641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81BFD" w:rsidRDefault="00281BFD" w:rsidP="00281BFD">
            <w:pPr>
              <w:tabs>
                <w:tab w:val="left" w:pos="468"/>
                <w:tab w:val="center" w:pos="5279"/>
              </w:tabs>
              <w:ind w:left="37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T.C.</w:t>
            </w:r>
          </w:p>
          <w:p w:rsidR="00281BFD" w:rsidRDefault="00281BFD" w:rsidP="00281B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HASAN KALYONCU ÜNİVERSİTESİ</w:t>
            </w:r>
          </w:p>
          <w:p w:rsidR="00281BFD" w:rsidRDefault="00281BFD" w:rsidP="00281B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1BFD" w:rsidRDefault="00281BFD" w:rsidP="00281B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BİLİMSEL ARAŞTIRMA VE YAYIN ETİĞİ KURULU</w:t>
            </w:r>
          </w:p>
          <w:p w:rsidR="00281BFD" w:rsidRDefault="00281BFD" w:rsidP="00281BFD">
            <w:pPr>
              <w:tabs>
                <w:tab w:val="left" w:pos="27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281BFD" w:rsidRDefault="00281BFD" w:rsidP="00281BFD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ETİK MUAFİYET BAŞVURU FORMU</w:t>
            </w:r>
          </w:p>
        </w:tc>
      </w:tr>
      <w:tr w:rsidR="008600F1" w:rsidTr="00281BFD">
        <w:trPr>
          <w:trHeight w:val="11725"/>
        </w:trPr>
        <w:tc>
          <w:tcPr>
            <w:tcW w:w="107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1BFD" w:rsidRDefault="00281BFD" w:rsidP="00281B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8600F1" w:rsidRPr="003B1175" w:rsidRDefault="008600F1" w:rsidP="00281B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B1175">
              <w:rPr>
                <w:rFonts w:ascii="Times New Roman" w:hAnsi="Times New Roman" w:cs="Times New Roman"/>
                <w:b/>
                <w:bCs/>
                <w:color w:val="000000"/>
              </w:rPr>
              <w:t>Proje No:</w:t>
            </w:r>
          </w:p>
          <w:p w:rsidR="008600F1" w:rsidRDefault="008600F1" w:rsidP="00281B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B1175">
              <w:rPr>
                <w:rFonts w:ascii="Times New Roman" w:hAnsi="Times New Roman" w:cs="Times New Roman"/>
                <w:b/>
                <w:bCs/>
                <w:color w:val="000000"/>
              </w:rPr>
              <w:t>Proje Başlığı:</w:t>
            </w:r>
          </w:p>
          <w:p w:rsidR="008600F1" w:rsidRPr="003B1175" w:rsidRDefault="008600F1" w:rsidP="00281B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8600F1" w:rsidRPr="003B1175" w:rsidRDefault="008600F1" w:rsidP="00281B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8600F1" w:rsidRPr="001C3781" w:rsidRDefault="008600F1" w:rsidP="00281B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C3781">
              <w:rPr>
                <w:rFonts w:ascii="Times New Roman" w:hAnsi="Times New Roman" w:cs="Times New Roman"/>
              </w:rPr>
              <w:t>Yukarıda başlığı belirtilen çalışmam:</w:t>
            </w:r>
          </w:p>
          <w:p w:rsidR="008600F1" w:rsidRPr="001C3781" w:rsidRDefault="008600F1" w:rsidP="00281B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C3781">
              <w:rPr>
                <w:rFonts w:ascii="Times New Roman" w:hAnsi="Times New Roman" w:cs="Times New Roman"/>
              </w:rPr>
              <w:t>1. İnsan ve hayvan üzerinde deney niteliği taşımamaktadır,</w:t>
            </w:r>
          </w:p>
          <w:p w:rsidR="008600F1" w:rsidRPr="001C3781" w:rsidRDefault="008600F1" w:rsidP="00281B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C3781">
              <w:rPr>
                <w:rFonts w:ascii="Times New Roman" w:hAnsi="Times New Roman" w:cs="Times New Roman"/>
              </w:rPr>
              <w:t>2. Biyolojik materyal (kan, idrar vb. biyolojik sıvılar ve numuneler) kullanılmasını gerektirmemektedir,</w:t>
            </w:r>
          </w:p>
          <w:p w:rsidR="008600F1" w:rsidRPr="001C3781" w:rsidRDefault="008600F1" w:rsidP="00281B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C3781">
              <w:rPr>
                <w:rFonts w:ascii="Times New Roman" w:hAnsi="Times New Roman" w:cs="Times New Roman"/>
              </w:rPr>
              <w:t>3. Beden bütünlüğüne müdahale içermemektedir,</w:t>
            </w:r>
          </w:p>
          <w:p w:rsidR="008600F1" w:rsidRPr="001C3781" w:rsidRDefault="008600F1" w:rsidP="00281B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C3781">
              <w:rPr>
                <w:rFonts w:ascii="Times New Roman" w:hAnsi="Times New Roman" w:cs="Times New Roman"/>
              </w:rPr>
              <w:t xml:space="preserve">4. Gözlemsel ve </w:t>
            </w:r>
            <w:proofErr w:type="spellStart"/>
            <w:r w:rsidRPr="001C3781">
              <w:rPr>
                <w:rFonts w:ascii="Times New Roman" w:hAnsi="Times New Roman" w:cs="Times New Roman"/>
              </w:rPr>
              <w:t>betimsel</w:t>
            </w:r>
            <w:proofErr w:type="spellEnd"/>
            <w:r w:rsidRPr="001C3781">
              <w:rPr>
                <w:rFonts w:ascii="Times New Roman" w:hAnsi="Times New Roman" w:cs="Times New Roman"/>
              </w:rPr>
              <w:t xml:space="preserve"> araştırma </w:t>
            </w:r>
            <w:proofErr w:type="gramStart"/>
            <w:r w:rsidRPr="001C3781">
              <w:rPr>
                <w:rFonts w:ascii="Times New Roman" w:hAnsi="Times New Roman" w:cs="Times New Roman"/>
              </w:rPr>
              <w:t>(</w:t>
            </w:r>
            <w:proofErr w:type="gramEnd"/>
            <w:r w:rsidRPr="001C3781">
              <w:rPr>
                <w:rFonts w:ascii="Times New Roman" w:hAnsi="Times New Roman" w:cs="Times New Roman"/>
              </w:rPr>
              <w:t>anket, mülakat, ölçek çalışmaları, dosya taramaları,</w:t>
            </w:r>
          </w:p>
          <w:p w:rsidR="008600F1" w:rsidRPr="001C3781" w:rsidRDefault="008600F1" w:rsidP="00281B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C3781">
              <w:rPr>
                <w:rFonts w:ascii="Times New Roman" w:hAnsi="Times New Roman" w:cs="Times New Roman"/>
              </w:rPr>
              <w:t>veri</w:t>
            </w:r>
            <w:proofErr w:type="gramEnd"/>
            <w:r w:rsidRPr="001C3781">
              <w:rPr>
                <w:rFonts w:ascii="Times New Roman" w:hAnsi="Times New Roman" w:cs="Times New Roman"/>
              </w:rPr>
              <w:t xml:space="preserve"> kaynakları taraması ve sistem / model geliştirme çalışmaları) niteliğinde değildir.</w:t>
            </w:r>
          </w:p>
          <w:p w:rsidR="008600F1" w:rsidRPr="001C3781" w:rsidRDefault="008600F1" w:rsidP="00281B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C3781">
              <w:rPr>
                <w:rFonts w:ascii="Times New Roman" w:hAnsi="Times New Roman" w:cs="Times New Roman"/>
              </w:rPr>
              <w:t>Yükseköğretim Kurumları Bilimsel Araştırma ve Yayın Etiği Yönergesi ile buna dayanılarak</w:t>
            </w:r>
          </w:p>
          <w:p w:rsidR="008600F1" w:rsidRPr="001C3781" w:rsidRDefault="008600F1" w:rsidP="00281B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C3781">
              <w:rPr>
                <w:rFonts w:ascii="Times New Roman" w:hAnsi="Times New Roman" w:cs="Times New Roman"/>
              </w:rPr>
              <w:t>hazırlanmış</w:t>
            </w:r>
            <w:proofErr w:type="gramEnd"/>
            <w:r w:rsidRPr="001C3781">
              <w:rPr>
                <w:rFonts w:ascii="Times New Roman" w:hAnsi="Times New Roman" w:cs="Times New Roman"/>
              </w:rPr>
              <w:t xml:space="preserve"> olan </w:t>
            </w:r>
            <w:r w:rsidR="0067319C">
              <w:rPr>
                <w:rFonts w:ascii="Times New Roman" w:hAnsi="Times New Roman" w:cs="Times New Roman"/>
              </w:rPr>
              <w:t>Hasan Kalyoncu Üniversitesi Bilimsel Araştırma ve Yayın E</w:t>
            </w:r>
            <w:bookmarkStart w:id="0" w:name="_GoBack"/>
            <w:bookmarkEnd w:id="0"/>
            <w:r w:rsidR="0067319C">
              <w:rPr>
                <w:rFonts w:ascii="Times New Roman" w:hAnsi="Times New Roman" w:cs="Times New Roman"/>
              </w:rPr>
              <w:t>tiği</w:t>
            </w:r>
            <w:r w:rsidRPr="001C37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3781">
              <w:rPr>
                <w:rFonts w:ascii="Times New Roman" w:hAnsi="Times New Roman" w:cs="Times New Roman"/>
              </w:rPr>
              <w:t>Yönergesi’ni</w:t>
            </w:r>
            <w:proofErr w:type="spellEnd"/>
            <w:r w:rsidRPr="001C3781">
              <w:rPr>
                <w:rFonts w:ascii="Times New Roman" w:hAnsi="Times New Roman" w:cs="Times New Roman"/>
              </w:rPr>
              <w:t xml:space="preserve"> inceledim.</w:t>
            </w:r>
          </w:p>
          <w:p w:rsidR="008600F1" w:rsidRPr="001C3781" w:rsidRDefault="008600F1" w:rsidP="00281B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C3781">
              <w:rPr>
                <w:rFonts w:ascii="Times New Roman" w:hAnsi="Times New Roman" w:cs="Times New Roman"/>
              </w:rPr>
              <w:t>Çalışmamın yürütülebilmesi için Etik Kurul’dan izin alınmasına gerek olmadığını; aksi</w:t>
            </w:r>
          </w:p>
          <w:p w:rsidR="008600F1" w:rsidRPr="001C3781" w:rsidRDefault="008600F1" w:rsidP="00281B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C3781">
              <w:rPr>
                <w:rFonts w:ascii="Times New Roman" w:hAnsi="Times New Roman" w:cs="Times New Roman"/>
              </w:rPr>
              <w:t>durumda</w:t>
            </w:r>
            <w:proofErr w:type="gramEnd"/>
            <w:r w:rsidRPr="001C3781">
              <w:rPr>
                <w:rFonts w:ascii="Times New Roman" w:hAnsi="Times New Roman" w:cs="Times New Roman"/>
              </w:rPr>
              <w:t xml:space="preserve"> doğabilecek her türlü hukuki sorumluluğu kabul ettiğimi ve yukarıda vermiş olduğum</w:t>
            </w:r>
          </w:p>
          <w:p w:rsidR="008600F1" w:rsidRPr="001C3781" w:rsidRDefault="008600F1" w:rsidP="00281B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C3781">
              <w:rPr>
                <w:rFonts w:ascii="Times New Roman" w:hAnsi="Times New Roman" w:cs="Times New Roman"/>
              </w:rPr>
              <w:t>bilgilerin</w:t>
            </w:r>
            <w:proofErr w:type="gramEnd"/>
            <w:r w:rsidRPr="001C3781">
              <w:rPr>
                <w:rFonts w:ascii="Times New Roman" w:hAnsi="Times New Roman" w:cs="Times New Roman"/>
              </w:rPr>
              <w:t xml:space="preserve"> doğru olduğunu beyan eder, gereğini saygılarımla arz ederim.</w:t>
            </w:r>
          </w:p>
          <w:p w:rsidR="008600F1" w:rsidRPr="001C3781" w:rsidRDefault="008600F1" w:rsidP="00281B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600F1" w:rsidRPr="003B1175" w:rsidRDefault="008600F1" w:rsidP="00281B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B1175">
              <w:rPr>
                <w:rFonts w:ascii="Times New Roman" w:hAnsi="Times New Roman" w:cs="Times New Roman"/>
                <w:b/>
                <w:bCs/>
                <w:color w:val="000000"/>
              </w:rPr>
              <w:t>Adı Soyadı:</w:t>
            </w:r>
          </w:p>
          <w:p w:rsidR="008600F1" w:rsidRPr="003B1175" w:rsidRDefault="008600F1" w:rsidP="00281B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B1175">
              <w:rPr>
                <w:rFonts w:ascii="Times New Roman" w:hAnsi="Times New Roman" w:cs="Times New Roman"/>
                <w:b/>
                <w:bCs/>
                <w:color w:val="000000"/>
              </w:rPr>
              <w:t>Tarih / İmza</w:t>
            </w:r>
          </w:p>
          <w:p w:rsidR="008600F1" w:rsidRPr="003B1175" w:rsidRDefault="008600F1" w:rsidP="00281B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B1175">
              <w:rPr>
                <w:rFonts w:ascii="Times New Roman" w:hAnsi="Times New Roman" w:cs="Times New Roman"/>
                <w:b/>
                <w:bCs/>
                <w:color w:val="000000"/>
              </w:rPr>
              <w:t>Öğrenci No:</w:t>
            </w:r>
          </w:p>
          <w:p w:rsidR="008600F1" w:rsidRPr="003B1175" w:rsidRDefault="008600F1" w:rsidP="00281B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B1175">
              <w:rPr>
                <w:rFonts w:ascii="Times New Roman" w:hAnsi="Times New Roman" w:cs="Times New Roman"/>
                <w:b/>
                <w:bCs/>
                <w:color w:val="000000"/>
              </w:rPr>
              <w:t>Ana Bilim Dalı / Bölümü / Programı:</w:t>
            </w:r>
          </w:p>
          <w:p w:rsidR="008600F1" w:rsidRPr="003B1175" w:rsidRDefault="008600F1" w:rsidP="00281B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B1175">
              <w:rPr>
                <w:rFonts w:ascii="Times New Roman" w:hAnsi="Times New Roman" w:cs="Times New Roman"/>
                <w:b/>
                <w:bCs/>
                <w:color w:val="000000"/>
              </w:rPr>
              <w:t>Öğrenim Durumu (Lisans / Yüksek Lisans /Doktora):</w:t>
            </w:r>
          </w:p>
          <w:p w:rsidR="008600F1" w:rsidRPr="003B1175" w:rsidRDefault="008600F1" w:rsidP="00281B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8600F1" w:rsidRPr="003B1175" w:rsidRDefault="008600F1" w:rsidP="00281B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8600F1" w:rsidRPr="003B1175" w:rsidRDefault="008600F1" w:rsidP="00281B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 w:rsidRPr="003B1175"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DANIŞMAN GÖRÜŞÜ VE ONAYI</w:t>
            </w:r>
          </w:p>
          <w:p w:rsidR="008600F1" w:rsidRPr="003B1175" w:rsidRDefault="008600F1" w:rsidP="00281B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</w:p>
          <w:p w:rsidR="008600F1" w:rsidRPr="003B1175" w:rsidRDefault="008600F1" w:rsidP="00281B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B1175">
              <w:rPr>
                <w:rFonts w:ascii="Times New Roman" w:hAnsi="Times New Roman" w:cs="Times New Roman"/>
                <w:color w:val="000000"/>
              </w:rPr>
              <w:t>Önerilen çalışma, yukarıda yer alan hususlara aykırılık içermediğinden Etik Kurul iznine ihtiyaç duyulmamaktadır.</w:t>
            </w:r>
          </w:p>
          <w:p w:rsidR="008600F1" w:rsidRPr="003B1175" w:rsidRDefault="008600F1" w:rsidP="00281B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00F1" w:rsidRPr="003B1175" w:rsidRDefault="008600F1" w:rsidP="00281B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B1175">
              <w:rPr>
                <w:rFonts w:ascii="Times New Roman" w:hAnsi="Times New Roman" w:cs="Times New Roman"/>
                <w:b/>
                <w:bCs/>
                <w:color w:val="000000"/>
              </w:rPr>
              <w:t>Adı Soyadı:</w:t>
            </w:r>
          </w:p>
          <w:p w:rsidR="008600F1" w:rsidRDefault="008600F1" w:rsidP="00281BFD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B1175">
              <w:rPr>
                <w:rFonts w:ascii="Times New Roman" w:hAnsi="Times New Roman" w:cs="Times New Roman"/>
                <w:b/>
                <w:bCs/>
                <w:color w:val="000000"/>
              </w:rPr>
              <w:t>Tarih / İmza:</w:t>
            </w:r>
          </w:p>
          <w:p w:rsidR="008600F1" w:rsidRDefault="008600F1" w:rsidP="00281BFD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8600F1" w:rsidRDefault="008600F1" w:rsidP="00281BFD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8600F1" w:rsidRPr="003B1175" w:rsidRDefault="008600F1" w:rsidP="00281B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BÖLÜM BAŞKAN</w:t>
            </w:r>
            <w:r w:rsidRPr="003B1175"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 xml:space="preserve"> VE ONAYI</w:t>
            </w:r>
          </w:p>
          <w:p w:rsidR="008600F1" w:rsidRDefault="008600F1" w:rsidP="00281BFD">
            <w:pPr>
              <w:jc w:val="both"/>
            </w:pPr>
          </w:p>
          <w:p w:rsidR="008600F1" w:rsidRPr="003B1175" w:rsidRDefault="008600F1" w:rsidP="00281B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B1175">
              <w:rPr>
                <w:rFonts w:ascii="Times New Roman" w:hAnsi="Times New Roman" w:cs="Times New Roman"/>
                <w:color w:val="000000"/>
              </w:rPr>
              <w:t>Önerilen çalışma, yukarıda yer alan hususlara aykırılık içermediğinden Etik Kurul iznine ihtiyaç duyulmamaktadır.</w:t>
            </w:r>
          </w:p>
          <w:p w:rsidR="008600F1" w:rsidRPr="003B1175" w:rsidRDefault="008600F1" w:rsidP="00281B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00F1" w:rsidRPr="003B1175" w:rsidRDefault="008600F1" w:rsidP="00281B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B1175">
              <w:rPr>
                <w:rFonts w:ascii="Times New Roman" w:hAnsi="Times New Roman" w:cs="Times New Roman"/>
                <w:b/>
                <w:bCs/>
                <w:color w:val="000000"/>
              </w:rPr>
              <w:t>Adı Soyadı:</w:t>
            </w:r>
          </w:p>
          <w:p w:rsidR="008600F1" w:rsidRDefault="008600F1" w:rsidP="00281BFD">
            <w:r w:rsidRPr="003B1175">
              <w:rPr>
                <w:rFonts w:ascii="Times New Roman" w:hAnsi="Times New Roman" w:cs="Times New Roman"/>
                <w:b/>
                <w:bCs/>
                <w:color w:val="000000"/>
              </w:rPr>
              <w:t>Tarih / İmza:</w:t>
            </w:r>
          </w:p>
        </w:tc>
      </w:tr>
    </w:tbl>
    <w:p w:rsidR="00646B8A" w:rsidRDefault="00646B8A" w:rsidP="008600F1"/>
    <w:sectPr w:rsidR="00646B8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6B0F" w:rsidRDefault="003D6B0F" w:rsidP="00915132">
      <w:pPr>
        <w:spacing w:after="0" w:line="240" w:lineRule="auto"/>
      </w:pPr>
      <w:r>
        <w:separator/>
      </w:r>
    </w:p>
  </w:endnote>
  <w:endnote w:type="continuationSeparator" w:id="0">
    <w:p w:rsidR="003D6B0F" w:rsidRDefault="003D6B0F" w:rsidP="00915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132" w:rsidRDefault="00915132" w:rsidP="00915132">
    <w:proofErr w:type="spellStart"/>
    <w:r>
      <w:rPr>
        <w:rFonts w:ascii="Arial" w:hAnsi="Arial" w:cs="Arial"/>
        <w:color w:val="000000"/>
        <w:sz w:val="16"/>
        <w:szCs w:val="16"/>
      </w:rPr>
      <w:t>Döküman</w:t>
    </w:r>
    <w:proofErr w:type="spellEnd"/>
    <w:r>
      <w:rPr>
        <w:rFonts w:ascii="Arial" w:hAnsi="Arial" w:cs="Arial"/>
        <w:color w:val="000000"/>
        <w:sz w:val="16"/>
        <w:szCs w:val="16"/>
      </w:rPr>
      <w:t xml:space="preserve"> </w:t>
    </w:r>
    <w:proofErr w:type="spellStart"/>
    <w:r>
      <w:rPr>
        <w:rFonts w:ascii="Arial" w:hAnsi="Arial" w:cs="Arial"/>
        <w:color w:val="000000"/>
        <w:sz w:val="16"/>
        <w:szCs w:val="16"/>
      </w:rPr>
      <w:t>no</w:t>
    </w:r>
    <w:proofErr w:type="spellEnd"/>
    <w:r>
      <w:rPr>
        <w:rFonts w:ascii="Arial" w:hAnsi="Arial" w:cs="Arial"/>
        <w:color w:val="000000"/>
        <w:sz w:val="16"/>
        <w:szCs w:val="16"/>
      </w:rPr>
      <w:t xml:space="preserve">: </w:t>
    </w:r>
    <w:proofErr w:type="gramStart"/>
    <w:r>
      <w:rPr>
        <w:rFonts w:ascii="Arial" w:hAnsi="Arial" w:cs="Arial"/>
        <w:color w:val="000000"/>
        <w:sz w:val="16"/>
        <w:szCs w:val="16"/>
      </w:rPr>
      <w:t>ENS.FR</w:t>
    </w:r>
    <w:proofErr w:type="gramEnd"/>
    <w:r>
      <w:rPr>
        <w:rFonts w:ascii="Arial" w:hAnsi="Arial" w:cs="Arial"/>
        <w:color w:val="000000"/>
        <w:sz w:val="16"/>
        <w:szCs w:val="16"/>
      </w:rPr>
      <w:t xml:space="preserve">.80 Yayın Tarihi: 15.05.2026 </w:t>
    </w:r>
    <w:proofErr w:type="spellStart"/>
    <w:r>
      <w:rPr>
        <w:rFonts w:ascii="Arial" w:hAnsi="Arial" w:cs="Arial"/>
        <w:color w:val="000000"/>
        <w:sz w:val="16"/>
        <w:szCs w:val="16"/>
      </w:rPr>
      <w:t>Rev</w:t>
    </w:r>
    <w:proofErr w:type="spellEnd"/>
    <w:r>
      <w:rPr>
        <w:rFonts w:ascii="Arial" w:hAnsi="Arial" w:cs="Arial"/>
        <w:color w:val="000000"/>
        <w:sz w:val="16"/>
        <w:szCs w:val="16"/>
      </w:rPr>
      <w:t xml:space="preserve"> </w:t>
    </w:r>
    <w:proofErr w:type="spellStart"/>
    <w:r>
      <w:rPr>
        <w:rFonts w:ascii="Arial" w:hAnsi="Arial" w:cs="Arial"/>
        <w:color w:val="000000"/>
        <w:sz w:val="16"/>
        <w:szCs w:val="16"/>
      </w:rPr>
      <w:t>no</w:t>
    </w:r>
    <w:proofErr w:type="spellEnd"/>
    <w:r>
      <w:rPr>
        <w:rFonts w:ascii="Arial" w:hAnsi="Arial" w:cs="Arial"/>
        <w:color w:val="000000"/>
        <w:sz w:val="16"/>
        <w:szCs w:val="16"/>
      </w:rPr>
      <w:t>/Tarih/</w:t>
    </w:r>
  </w:p>
  <w:p w:rsidR="00915132" w:rsidRDefault="00915132" w:rsidP="00915132">
    <w:pPr>
      <w:pStyle w:val="Altbilgi"/>
      <w:jc w:val="both"/>
    </w:pPr>
  </w:p>
  <w:p w:rsidR="00915132" w:rsidRDefault="0091513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6B0F" w:rsidRDefault="003D6B0F" w:rsidP="00915132">
      <w:pPr>
        <w:spacing w:after="0" w:line="240" w:lineRule="auto"/>
      </w:pPr>
      <w:r>
        <w:separator/>
      </w:r>
    </w:p>
  </w:footnote>
  <w:footnote w:type="continuationSeparator" w:id="0">
    <w:p w:rsidR="003D6B0F" w:rsidRDefault="003D6B0F" w:rsidP="009151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216"/>
    <w:rsid w:val="00281BFD"/>
    <w:rsid w:val="003D6B0F"/>
    <w:rsid w:val="003E1D11"/>
    <w:rsid w:val="003E2A79"/>
    <w:rsid w:val="004103EA"/>
    <w:rsid w:val="0044190B"/>
    <w:rsid w:val="00646B8A"/>
    <w:rsid w:val="006579A9"/>
    <w:rsid w:val="0067319C"/>
    <w:rsid w:val="00686102"/>
    <w:rsid w:val="00791A39"/>
    <w:rsid w:val="008600F1"/>
    <w:rsid w:val="00915132"/>
    <w:rsid w:val="00AE6C04"/>
    <w:rsid w:val="00B52216"/>
    <w:rsid w:val="00D929D3"/>
    <w:rsid w:val="00E26AD3"/>
    <w:rsid w:val="00ED06FE"/>
    <w:rsid w:val="00F91290"/>
    <w:rsid w:val="00FA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693EE1-F16C-4900-B1E4-1191EB457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600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9151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15132"/>
  </w:style>
  <w:style w:type="paragraph" w:styleId="Altbilgi">
    <w:name w:val="footer"/>
    <w:basedOn w:val="Normal"/>
    <w:link w:val="AltbilgiChar"/>
    <w:uiPriority w:val="99"/>
    <w:unhideWhenUsed/>
    <w:rsid w:val="009151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151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7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17DD7-75D6-434D-9EC8-C36A62162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Ilknur KUZUDISLI</dc:creator>
  <cp:keywords/>
  <dc:description/>
  <cp:lastModifiedBy>Ilknur KUZUDISLI</cp:lastModifiedBy>
  <cp:revision>3</cp:revision>
  <dcterms:created xsi:type="dcterms:W3CDTF">2026-05-21T07:40:00Z</dcterms:created>
  <dcterms:modified xsi:type="dcterms:W3CDTF">2026-06-02T12:45:00Z</dcterms:modified>
</cp:coreProperties>
</file>