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E2D" w:rsidRDefault="00730FB3" w:rsidP="008F7601">
      <w:pPr>
        <w:pStyle w:val="Balk1"/>
        <w:spacing w:line="360" w:lineRule="auto"/>
        <w:ind w:left="2484" w:right="2529"/>
        <w:jc w:val="center"/>
      </w:pPr>
      <w:r>
        <w:t>T.C.</w:t>
      </w:r>
    </w:p>
    <w:p w:rsidR="00895EB2" w:rsidRDefault="008F7601" w:rsidP="008F7601">
      <w:pPr>
        <w:spacing w:line="360" w:lineRule="auto"/>
        <w:ind w:right="2745"/>
        <w:jc w:val="center"/>
        <w:rPr>
          <w:b/>
          <w:sz w:val="24"/>
        </w:rPr>
      </w:pPr>
      <w:r>
        <w:rPr>
          <w:b/>
          <w:sz w:val="24"/>
        </w:rPr>
        <w:t xml:space="preserve">                                     </w:t>
      </w:r>
      <w:r w:rsidR="00730FB3">
        <w:rPr>
          <w:b/>
          <w:sz w:val="24"/>
        </w:rPr>
        <w:t>HASAN KALYONCU ÜNİVERSİTESİ</w:t>
      </w:r>
    </w:p>
    <w:p w:rsidR="00895EB2" w:rsidRDefault="008F7601" w:rsidP="008F7601">
      <w:pPr>
        <w:spacing w:line="360" w:lineRule="auto"/>
        <w:ind w:right="2745"/>
        <w:jc w:val="center"/>
        <w:rPr>
          <w:b/>
          <w:sz w:val="24"/>
        </w:rPr>
      </w:pPr>
      <w:r>
        <w:rPr>
          <w:b/>
          <w:sz w:val="24"/>
        </w:rPr>
        <w:t xml:space="preserve">                                 </w:t>
      </w:r>
      <w:r w:rsidR="00730FB3">
        <w:rPr>
          <w:b/>
          <w:sz w:val="24"/>
        </w:rPr>
        <w:t>SOSYAL BİLİMLER ENSTİTÜSÜ</w:t>
      </w:r>
    </w:p>
    <w:p w:rsidR="00527E2D" w:rsidRDefault="008F7601" w:rsidP="008F7601">
      <w:pPr>
        <w:spacing w:line="360" w:lineRule="auto"/>
        <w:ind w:right="2745"/>
        <w:jc w:val="center"/>
        <w:rPr>
          <w:b/>
          <w:sz w:val="24"/>
        </w:rPr>
      </w:pPr>
      <w:r>
        <w:rPr>
          <w:b/>
          <w:sz w:val="24"/>
        </w:rPr>
        <w:t xml:space="preserve">                                   </w:t>
      </w:r>
      <w:r w:rsidR="00730FB3">
        <w:rPr>
          <w:b/>
          <w:sz w:val="24"/>
        </w:rPr>
        <w:t>TEZ YAZIM VE BASIM YÖNERGESİ</w:t>
      </w:r>
    </w:p>
    <w:p w:rsidR="00527E2D" w:rsidRDefault="00527E2D">
      <w:pPr>
        <w:pStyle w:val="GvdeMetni"/>
        <w:rPr>
          <w:b/>
          <w:sz w:val="36"/>
        </w:rPr>
      </w:pPr>
    </w:p>
    <w:p w:rsidR="00A23F93" w:rsidRDefault="00A23F93">
      <w:pPr>
        <w:pStyle w:val="GvdeMetni"/>
        <w:rPr>
          <w:b/>
          <w:sz w:val="36"/>
        </w:rPr>
      </w:pPr>
    </w:p>
    <w:p w:rsidR="00053016" w:rsidRDefault="00053016">
      <w:pPr>
        <w:pStyle w:val="GvdeMetni"/>
        <w:rPr>
          <w:b/>
          <w:sz w:val="36"/>
        </w:rPr>
      </w:pPr>
    </w:p>
    <w:p w:rsidR="00A23F93" w:rsidRDefault="00A23F93">
      <w:pPr>
        <w:pStyle w:val="GvdeMetni"/>
        <w:rPr>
          <w:b/>
          <w:sz w:val="36"/>
        </w:rPr>
      </w:pPr>
    </w:p>
    <w:p w:rsidR="00527E2D" w:rsidRDefault="00730FB3" w:rsidP="00363D87">
      <w:pPr>
        <w:pStyle w:val="ListeParagraf"/>
        <w:numPr>
          <w:ilvl w:val="0"/>
          <w:numId w:val="10"/>
        </w:numPr>
        <w:tabs>
          <w:tab w:val="left" w:pos="572"/>
        </w:tabs>
        <w:spacing w:line="360" w:lineRule="auto"/>
        <w:ind w:left="0" w:firstLine="0"/>
        <w:rPr>
          <w:b/>
          <w:sz w:val="24"/>
        </w:rPr>
      </w:pPr>
      <w:r>
        <w:rPr>
          <w:b/>
          <w:sz w:val="24"/>
        </w:rPr>
        <w:t>AMAÇ VE</w:t>
      </w:r>
      <w:r w:rsidR="00A52500">
        <w:rPr>
          <w:b/>
          <w:sz w:val="24"/>
        </w:rPr>
        <w:t xml:space="preserve"> </w:t>
      </w:r>
      <w:r>
        <w:rPr>
          <w:b/>
          <w:sz w:val="24"/>
        </w:rPr>
        <w:t>KAPSAM</w:t>
      </w:r>
    </w:p>
    <w:p w:rsidR="00527E2D" w:rsidRDefault="00527E2D">
      <w:pPr>
        <w:pStyle w:val="GvdeMetni"/>
        <w:rPr>
          <w:b/>
          <w:sz w:val="26"/>
        </w:rPr>
      </w:pPr>
    </w:p>
    <w:p w:rsidR="00527E2D" w:rsidRDefault="00527E2D">
      <w:pPr>
        <w:pStyle w:val="GvdeMetni"/>
        <w:spacing w:before="6"/>
        <w:rPr>
          <w:b/>
          <w:sz w:val="21"/>
        </w:rPr>
      </w:pPr>
    </w:p>
    <w:p w:rsidR="008F7601" w:rsidRDefault="008F7601">
      <w:pPr>
        <w:pStyle w:val="GvdeMetni"/>
        <w:spacing w:before="6"/>
        <w:rPr>
          <w:b/>
          <w:sz w:val="21"/>
        </w:rPr>
      </w:pPr>
    </w:p>
    <w:p w:rsidR="008B4E50" w:rsidRPr="00C57CF4" w:rsidRDefault="008B4E50" w:rsidP="008B4E50">
      <w:pPr>
        <w:pStyle w:val="GvdeMetni"/>
        <w:spacing w:line="360" w:lineRule="auto"/>
        <w:ind w:firstLine="709"/>
        <w:jc w:val="both"/>
      </w:pPr>
      <w:r w:rsidRPr="00C57CF4">
        <w:t xml:space="preserve">Bu Tez Yazım Yönergesinin amacı, Hasan Kalyoncu Üniversitesi Lisansüstü Eğitim, Öğretim ve Sınav Yönetmeliği uyarınca Hasan Kalyoncu Üniversitesine bağlı Sosyal Bilimler Enstitüsü bünyesinde hazırlanacak “Yüksek Lisans Tezi” ve “Doktora Tezi” nin yazımı ve basımıyla ilgili esasları düzenlemektir. </w:t>
      </w:r>
    </w:p>
    <w:p w:rsidR="004C2898" w:rsidRPr="00C57CF4" w:rsidRDefault="004C2898" w:rsidP="004C2898">
      <w:pPr>
        <w:pStyle w:val="GvdeMetni"/>
        <w:spacing w:line="360" w:lineRule="auto"/>
        <w:jc w:val="both"/>
      </w:pPr>
    </w:p>
    <w:p w:rsidR="004C2898" w:rsidRPr="00C57CF4" w:rsidRDefault="004C2898" w:rsidP="008B4E50">
      <w:pPr>
        <w:pStyle w:val="GvdeMetni"/>
        <w:spacing w:line="360" w:lineRule="auto"/>
        <w:ind w:firstLine="709"/>
        <w:jc w:val="both"/>
      </w:pPr>
      <w:r w:rsidRPr="00C57CF4">
        <w:t xml:space="preserve">Bir akademik unvan için ilgili jüri tarafından kabul edilen her tez, bilime ve/veya bilimsel yöntemlere katkı yapan özgün bir çalışmadır. Tez çalışmasının bu dokümanda belirtilen kurallara uygun olarak hazırlanması esastır ve her öğrenci tezinin bu </w:t>
      </w:r>
      <w:r w:rsidR="00F95F0D" w:rsidRPr="00C57CF4">
        <w:t>yönergede</w:t>
      </w:r>
      <w:r w:rsidR="00565659" w:rsidRPr="00C57CF4">
        <w:t xml:space="preserve"> </w:t>
      </w:r>
      <w:r w:rsidRPr="00C57CF4">
        <w:t>belirtilen standart ve kurallara uygunluğunu sağlamakla yükümlüdür.</w:t>
      </w:r>
    </w:p>
    <w:p w:rsidR="004C2898" w:rsidRPr="00C57CF4" w:rsidRDefault="004C2898" w:rsidP="004C2898">
      <w:pPr>
        <w:pStyle w:val="GvdeMetni"/>
        <w:spacing w:line="360" w:lineRule="auto"/>
        <w:jc w:val="both"/>
      </w:pPr>
    </w:p>
    <w:p w:rsidR="004C2898" w:rsidRPr="00C57CF4" w:rsidRDefault="004C2898" w:rsidP="008B4E50">
      <w:pPr>
        <w:pStyle w:val="GvdeMetni"/>
        <w:spacing w:line="360" w:lineRule="auto"/>
        <w:ind w:firstLine="709"/>
        <w:jc w:val="both"/>
        <w:rPr>
          <w:bCs/>
        </w:rPr>
      </w:pPr>
      <w:r w:rsidRPr="00C57CF4">
        <w:t xml:space="preserve">Bu yazım </w:t>
      </w:r>
      <w:r w:rsidR="00F95F0D" w:rsidRPr="00C57CF4">
        <w:t>yönergesi</w:t>
      </w:r>
      <w:r w:rsidRPr="00C57CF4">
        <w:t xml:space="preserve"> yayımlandığı tarihinden itibaren geçerlidir. Daha önceki yıllarda hazırlanmış tezler, biçim ve içerik bakımından farklı olduğundan tez yazımında örnek olarak </w:t>
      </w:r>
      <w:r w:rsidRPr="00C57CF4">
        <w:rPr>
          <w:bCs/>
        </w:rPr>
        <w:t>kullanılmamalıdır.</w:t>
      </w:r>
    </w:p>
    <w:p w:rsidR="004C2898" w:rsidRPr="00C57CF4" w:rsidRDefault="004C2898" w:rsidP="004C2898">
      <w:pPr>
        <w:pStyle w:val="GvdeMetni"/>
        <w:spacing w:line="360" w:lineRule="auto"/>
        <w:jc w:val="both"/>
        <w:rPr>
          <w:bCs/>
        </w:rPr>
      </w:pPr>
    </w:p>
    <w:p w:rsidR="004C2898" w:rsidRPr="00C57CF4" w:rsidRDefault="004C2898" w:rsidP="008E47FD">
      <w:pPr>
        <w:pStyle w:val="GvdeMetni"/>
        <w:spacing w:line="360" w:lineRule="auto"/>
        <w:ind w:firstLine="709"/>
        <w:jc w:val="both"/>
      </w:pPr>
      <w:r w:rsidRPr="00C57CF4">
        <w:t xml:space="preserve">Hasan Kalyoncu Üniversitesi’ne bağlı Anabilim dallarında hazırlanacak olan tezlerin yazılmasında belli bir standardı sağlamayı amaçlayan bu </w:t>
      </w:r>
      <w:r w:rsidR="00F95F0D" w:rsidRPr="00C57CF4">
        <w:t>yönergede</w:t>
      </w:r>
      <w:r w:rsidRPr="00C57CF4">
        <w:t>, tezlerle ilgili bilimsel yazım ilkeleri kısa ve öz olarak belirtilmiştir. Tezin, tez yazım kurallarına uygun olarak hazırlanmasından tez öğrencisi ve tez danışmanı sorumludur. Enstitüde yapılan tez kontrollerinin amacı, tez öğrencilerine yardımcı olmak ve tezin belirtilen kurallara uygunluğunu kontrol etmektir.</w:t>
      </w:r>
    </w:p>
    <w:p w:rsidR="004C2898" w:rsidRDefault="004C2898" w:rsidP="004C2898">
      <w:pPr>
        <w:pStyle w:val="GvdeMetni"/>
        <w:spacing w:before="4" w:line="360" w:lineRule="auto"/>
        <w:jc w:val="both"/>
      </w:pPr>
    </w:p>
    <w:p w:rsidR="00895EB2" w:rsidRDefault="00895EB2" w:rsidP="004C2898">
      <w:pPr>
        <w:pStyle w:val="GvdeMetni"/>
        <w:spacing w:before="4" w:line="360" w:lineRule="auto"/>
        <w:jc w:val="both"/>
      </w:pPr>
    </w:p>
    <w:p w:rsidR="009A2BBE" w:rsidRDefault="009A2BBE" w:rsidP="004C2898">
      <w:pPr>
        <w:pStyle w:val="GvdeMetni"/>
        <w:spacing w:before="4" w:line="360" w:lineRule="auto"/>
        <w:jc w:val="both"/>
      </w:pPr>
    </w:p>
    <w:p w:rsidR="00895EB2" w:rsidRDefault="00895EB2" w:rsidP="004C2898">
      <w:pPr>
        <w:pStyle w:val="GvdeMetni"/>
        <w:spacing w:before="4" w:line="360" w:lineRule="auto"/>
        <w:jc w:val="both"/>
      </w:pPr>
    </w:p>
    <w:p w:rsidR="004C2898" w:rsidRDefault="004C2898" w:rsidP="00363D87">
      <w:pPr>
        <w:pStyle w:val="Balk2"/>
        <w:numPr>
          <w:ilvl w:val="0"/>
          <w:numId w:val="10"/>
        </w:numPr>
        <w:tabs>
          <w:tab w:val="left" w:pos="357"/>
        </w:tabs>
        <w:autoSpaceDE/>
        <w:autoSpaceDN/>
        <w:spacing w:line="360" w:lineRule="auto"/>
        <w:ind w:left="0" w:firstLine="0"/>
        <w:rPr>
          <w:i w:val="0"/>
        </w:rPr>
      </w:pPr>
      <w:r w:rsidRPr="00C81C22">
        <w:rPr>
          <w:i w:val="0"/>
        </w:rPr>
        <w:lastRenderedPageBreak/>
        <w:t>KISALTMALAR VE</w:t>
      </w:r>
      <w:r w:rsidR="00A52500">
        <w:rPr>
          <w:i w:val="0"/>
        </w:rPr>
        <w:t xml:space="preserve"> </w:t>
      </w:r>
      <w:r w:rsidRPr="00C81C22">
        <w:rPr>
          <w:i w:val="0"/>
        </w:rPr>
        <w:t>TANIMLAR</w:t>
      </w:r>
    </w:p>
    <w:p w:rsidR="00774873" w:rsidRPr="00C81C22" w:rsidRDefault="00774873" w:rsidP="00774873">
      <w:pPr>
        <w:pStyle w:val="Balk2"/>
        <w:tabs>
          <w:tab w:val="left" w:pos="357"/>
        </w:tabs>
        <w:autoSpaceDE/>
        <w:autoSpaceDN/>
        <w:spacing w:line="360" w:lineRule="auto"/>
        <w:ind w:left="571" w:firstLine="0"/>
        <w:rPr>
          <w:i w:val="0"/>
        </w:rPr>
      </w:pPr>
    </w:p>
    <w:p w:rsidR="004C2898" w:rsidRDefault="004C2898" w:rsidP="00B5618A">
      <w:pPr>
        <w:pStyle w:val="GvdeMetni"/>
        <w:spacing w:line="360" w:lineRule="auto"/>
        <w:ind w:firstLine="709"/>
        <w:jc w:val="both"/>
      </w:pPr>
      <w:r w:rsidRPr="002930C0">
        <w:t>Bu yönergede kullanılan kısaltmalar aşağıdaki anlamları ifade eder:</w:t>
      </w:r>
    </w:p>
    <w:p w:rsidR="00F00995" w:rsidRPr="002930C0" w:rsidRDefault="00F00995" w:rsidP="004C2898">
      <w:pPr>
        <w:pStyle w:val="GvdeMetni"/>
        <w:spacing w:line="360" w:lineRule="auto"/>
        <w:jc w:val="both"/>
      </w:pPr>
    </w:p>
    <w:p w:rsidR="004C2898" w:rsidRPr="002930C0" w:rsidRDefault="00B5618A" w:rsidP="00363D87">
      <w:pPr>
        <w:pStyle w:val="ListeParagraf"/>
        <w:numPr>
          <w:ilvl w:val="1"/>
          <w:numId w:val="15"/>
        </w:numPr>
        <w:tabs>
          <w:tab w:val="left" w:pos="837"/>
        </w:tabs>
        <w:autoSpaceDE/>
        <w:autoSpaceDN/>
        <w:spacing w:line="360" w:lineRule="auto"/>
        <w:jc w:val="both"/>
        <w:rPr>
          <w:sz w:val="24"/>
          <w:szCs w:val="24"/>
        </w:rPr>
      </w:pPr>
      <w:r>
        <w:rPr>
          <w:b/>
          <w:sz w:val="24"/>
          <w:szCs w:val="24"/>
        </w:rPr>
        <w:t xml:space="preserve"> </w:t>
      </w:r>
      <w:r w:rsidR="004C2898" w:rsidRPr="002930C0">
        <w:rPr>
          <w:b/>
          <w:sz w:val="24"/>
          <w:szCs w:val="24"/>
        </w:rPr>
        <w:t xml:space="preserve">Senato: </w:t>
      </w:r>
      <w:r w:rsidR="004C2898" w:rsidRPr="002930C0">
        <w:rPr>
          <w:sz w:val="24"/>
          <w:szCs w:val="24"/>
        </w:rPr>
        <w:t>Hasan Kalyoncu Üniversitesi</w:t>
      </w:r>
      <w:r w:rsidR="00565659">
        <w:rPr>
          <w:sz w:val="24"/>
          <w:szCs w:val="24"/>
        </w:rPr>
        <w:t xml:space="preserve"> </w:t>
      </w:r>
      <w:r w:rsidR="004C2898" w:rsidRPr="002930C0">
        <w:rPr>
          <w:sz w:val="24"/>
          <w:szCs w:val="24"/>
        </w:rPr>
        <w:t>Senatosunu,</w:t>
      </w:r>
    </w:p>
    <w:p w:rsidR="004C2898" w:rsidRPr="002930C0" w:rsidRDefault="00B5618A" w:rsidP="00363D87">
      <w:pPr>
        <w:pStyle w:val="ListeParagraf"/>
        <w:numPr>
          <w:ilvl w:val="1"/>
          <w:numId w:val="15"/>
        </w:numPr>
        <w:tabs>
          <w:tab w:val="left" w:pos="837"/>
        </w:tabs>
        <w:autoSpaceDE/>
        <w:autoSpaceDN/>
        <w:spacing w:line="360" w:lineRule="auto"/>
        <w:jc w:val="both"/>
        <w:rPr>
          <w:sz w:val="24"/>
          <w:szCs w:val="24"/>
        </w:rPr>
      </w:pPr>
      <w:r>
        <w:rPr>
          <w:b/>
          <w:sz w:val="24"/>
          <w:szCs w:val="24"/>
        </w:rPr>
        <w:t xml:space="preserve"> </w:t>
      </w:r>
      <w:r w:rsidR="004C2898" w:rsidRPr="002930C0">
        <w:rPr>
          <w:b/>
          <w:sz w:val="24"/>
          <w:szCs w:val="24"/>
        </w:rPr>
        <w:t xml:space="preserve">Enstitü: </w:t>
      </w:r>
      <w:r w:rsidR="004C2898" w:rsidRPr="002930C0">
        <w:rPr>
          <w:sz w:val="24"/>
          <w:szCs w:val="24"/>
        </w:rPr>
        <w:t>Sosyal Bilimler</w:t>
      </w:r>
      <w:r w:rsidR="00565659">
        <w:rPr>
          <w:sz w:val="24"/>
          <w:szCs w:val="24"/>
        </w:rPr>
        <w:t xml:space="preserve"> </w:t>
      </w:r>
      <w:r w:rsidR="004C2898" w:rsidRPr="002930C0">
        <w:rPr>
          <w:sz w:val="24"/>
          <w:szCs w:val="24"/>
        </w:rPr>
        <w:t>Enstitüsünü,</w:t>
      </w:r>
    </w:p>
    <w:p w:rsidR="004C2898" w:rsidRPr="002930C0" w:rsidRDefault="00B5618A" w:rsidP="00363D87">
      <w:pPr>
        <w:pStyle w:val="ListeParagraf"/>
        <w:numPr>
          <w:ilvl w:val="1"/>
          <w:numId w:val="15"/>
        </w:numPr>
        <w:tabs>
          <w:tab w:val="left" w:pos="837"/>
        </w:tabs>
        <w:autoSpaceDE/>
        <w:autoSpaceDN/>
        <w:spacing w:line="360" w:lineRule="auto"/>
        <w:jc w:val="both"/>
        <w:rPr>
          <w:sz w:val="24"/>
          <w:szCs w:val="24"/>
        </w:rPr>
      </w:pPr>
      <w:r>
        <w:rPr>
          <w:b/>
          <w:sz w:val="24"/>
          <w:szCs w:val="24"/>
        </w:rPr>
        <w:t xml:space="preserve"> </w:t>
      </w:r>
      <w:r w:rsidR="004C2898" w:rsidRPr="002930C0">
        <w:rPr>
          <w:b/>
          <w:sz w:val="24"/>
          <w:szCs w:val="24"/>
        </w:rPr>
        <w:t xml:space="preserve">Anabilim Dalı: </w:t>
      </w:r>
      <w:r w:rsidR="004C2898" w:rsidRPr="002930C0">
        <w:rPr>
          <w:sz w:val="24"/>
          <w:szCs w:val="24"/>
        </w:rPr>
        <w:t>Sosyal Bilimler Enstitüsünde bulunan anabilim dallarından her</w:t>
      </w:r>
      <w:r w:rsidR="00565659">
        <w:rPr>
          <w:sz w:val="24"/>
          <w:szCs w:val="24"/>
        </w:rPr>
        <w:t xml:space="preserve"> </w:t>
      </w:r>
      <w:r w:rsidR="004C2898" w:rsidRPr="002930C0">
        <w:rPr>
          <w:sz w:val="24"/>
          <w:szCs w:val="24"/>
        </w:rPr>
        <w:t>birini,</w:t>
      </w:r>
    </w:p>
    <w:p w:rsidR="004C2898" w:rsidRPr="002930C0" w:rsidRDefault="00B5618A" w:rsidP="00363D87">
      <w:pPr>
        <w:pStyle w:val="ListeParagraf"/>
        <w:numPr>
          <w:ilvl w:val="1"/>
          <w:numId w:val="15"/>
        </w:numPr>
        <w:tabs>
          <w:tab w:val="left" w:pos="837"/>
        </w:tabs>
        <w:autoSpaceDE/>
        <w:autoSpaceDN/>
        <w:spacing w:line="360" w:lineRule="auto"/>
        <w:jc w:val="both"/>
        <w:rPr>
          <w:sz w:val="24"/>
          <w:szCs w:val="24"/>
        </w:rPr>
      </w:pPr>
      <w:r>
        <w:rPr>
          <w:b/>
          <w:sz w:val="24"/>
          <w:szCs w:val="24"/>
        </w:rPr>
        <w:t xml:space="preserve"> </w:t>
      </w:r>
      <w:r w:rsidR="004C2898" w:rsidRPr="002930C0">
        <w:rPr>
          <w:b/>
          <w:sz w:val="24"/>
          <w:szCs w:val="24"/>
        </w:rPr>
        <w:t xml:space="preserve">Tez: </w:t>
      </w:r>
      <w:r w:rsidR="004C2898" w:rsidRPr="002930C0">
        <w:rPr>
          <w:sz w:val="24"/>
          <w:szCs w:val="24"/>
        </w:rPr>
        <w:t>Yüksek lisans tezi ve doktora</w:t>
      </w:r>
      <w:r w:rsidR="00565659">
        <w:rPr>
          <w:sz w:val="24"/>
          <w:szCs w:val="24"/>
        </w:rPr>
        <w:t xml:space="preserve"> </w:t>
      </w:r>
      <w:r w:rsidR="004C2898" w:rsidRPr="002930C0">
        <w:rPr>
          <w:sz w:val="24"/>
          <w:szCs w:val="24"/>
        </w:rPr>
        <w:t>tezini,</w:t>
      </w:r>
    </w:p>
    <w:p w:rsidR="004C2898" w:rsidRPr="002930C0" w:rsidRDefault="00B5618A" w:rsidP="00363D87">
      <w:pPr>
        <w:pStyle w:val="ListeParagraf"/>
        <w:numPr>
          <w:ilvl w:val="1"/>
          <w:numId w:val="15"/>
        </w:numPr>
        <w:tabs>
          <w:tab w:val="left" w:pos="837"/>
        </w:tabs>
        <w:autoSpaceDE/>
        <w:autoSpaceDN/>
        <w:spacing w:line="360" w:lineRule="auto"/>
        <w:ind w:right="118"/>
        <w:jc w:val="both"/>
        <w:rPr>
          <w:sz w:val="24"/>
          <w:szCs w:val="24"/>
        </w:rPr>
      </w:pPr>
      <w:r>
        <w:rPr>
          <w:b/>
          <w:sz w:val="24"/>
          <w:szCs w:val="24"/>
        </w:rPr>
        <w:t xml:space="preserve"> </w:t>
      </w:r>
      <w:r w:rsidR="004C2898" w:rsidRPr="002930C0">
        <w:rPr>
          <w:b/>
          <w:sz w:val="24"/>
          <w:szCs w:val="24"/>
        </w:rPr>
        <w:t xml:space="preserve">Danışman: </w:t>
      </w:r>
      <w:r w:rsidR="004C2898" w:rsidRPr="002930C0">
        <w:rPr>
          <w:sz w:val="24"/>
          <w:szCs w:val="24"/>
        </w:rPr>
        <w:t xml:space="preserve">Sosyal Bilimler Enstitüsünde kayıtlı öğrencilere </w:t>
      </w:r>
      <w:r w:rsidR="004C2898" w:rsidRPr="000A6923">
        <w:rPr>
          <w:sz w:val="24"/>
          <w:szCs w:val="24"/>
        </w:rPr>
        <w:t>tez</w:t>
      </w:r>
      <w:r w:rsidR="004C2898" w:rsidRPr="002930C0">
        <w:rPr>
          <w:sz w:val="24"/>
          <w:szCs w:val="24"/>
        </w:rPr>
        <w:t xml:space="preserve"> çalışması döneminde rehberlik etmek üzere Enstitü Yönetim Kurulu tarafından atanan öğretim</w:t>
      </w:r>
      <w:r w:rsidR="00565659">
        <w:rPr>
          <w:sz w:val="24"/>
          <w:szCs w:val="24"/>
        </w:rPr>
        <w:t xml:space="preserve"> </w:t>
      </w:r>
      <w:r w:rsidR="004C2898">
        <w:rPr>
          <w:sz w:val="24"/>
          <w:szCs w:val="24"/>
        </w:rPr>
        <w:t>üyesini</w:t>
      </w:r>
      <w:r w:rsidR="004C2898" w:rsidRPr="002930C0">
        <w:rPr>
          <w:sz w:val="24"/>
          <w:szCs w:val="24"/>
        </w:rPr>
        <w:t>,</w:t>
      </w:r>
    </w:p>
    <w:p w:rsidR="004C2898" w:rsidRDefault="00B5618A" w:rsidP="00363D87">
      <w:pPr>
        <w:pStyle w:val="ListeParagraf"/>
        <w:numPr>
          <w:ilvl w:val="1"/>
          <w:numId w:val="15"/>
        </w:numPr>
        <w:tabs>
          <w:tab w:val="left" w:pos="837"/>
        </w:tabs>
        <w:autoSpaceDE/>
        <w:autoSpaceDN/>
        <w:spacing w:line="360" w:lineRule="auto"/>
        <w:jc w:val="both"/>
        <w:rPr>
          <w:sz w:val="24"/>
          <w:szCs w:val="24"/>
        </w:rPr>
      </w:pPr>
      <w:r>
        <w:rPr>
          <w:b/>
          <w:sz w:val="24"/>
          <w:szCs w:val="24"/>
        </w:rPr>
        <w:t xml:space="preserve"> </w:t>
      </w:r>
      <w:r w:rsidR="004C2898" w:rsidRPr="002930C0">
        <w:rPr>
          <w:b/>
          <w:sz w:val="24"/>
          <w:szCs w:val="24"/>
        </w:rPr>
        <w:t xml:space="preserve">Müdür: </w:t>
      </w:r>
      <w:r w:rsidR="004C2898" w:rsidRPr="002930C0">
        <w:rPr>
          <w:sz w:val="24"/>
          <w:szCs w:val="24"/>
        </w:rPr>
        <w:t>Sosyal Bilimler Enstitüsünün müdürünü ifade</w:t>
      </w:r>
      <w:r w:rsidR="00565659">
        <w:rPr>
          <w:sz w:val="24"/>
          <w:szCs w:val="24"/>
        </w:rPr>
        <w:t xml:space="preserve"> </w:t>
      </w:r>
      <w:r w:rsidR="004C2898" w:rsidRPr="002930C0">
        <w:rPr>
          <w:sz w:val="24"/>
          <w:szCs w:val="24"/>
        </w:rPr>
        <w:t>eder.</w:t>
      </w:r>
    </w:p>
    <w:p w:rsidR="00774873" w:rsidRPr="002930C0" w:rsidRDefault="00774873" w:rsidP="00774873">
      <w:pPr>
        <w:pStyle w:val="ListeParagraf"/>
        <w:tabs>
          <w:tab w:val="left" w:pos="837"/>
        </w:tabs>
        <w:autoSpaceDE/>
        <w:autoSpaceDN/>
        <w:spacing w:line="360" w:lineRule="auto"/>
        <w:ind w:left="836" w:firstLine="0"/>
        <w:jc w:val="both"/>
        <w:rPr>
          <w:sz w:val="24"/>
          <w:szCs w:val="24"/>
        </w:rPr>
      </w:pPr>
    </w:p>
    <w:p w:rsidR="004C2898" w:rsidRDefault="004C2898" w:rsidP="00830D23">
      <w:pPr>
        <w:pStyle w:val="Balk2"/>
        <w:numPr>
          <w:ilvl w:val="0"/>
          <w:numId w:val="10"/>
        </w:numPr>
        <w:tabs>
          <w:tab w:val="left" w:pos="357"/>
        </w:tabs>
        <w:autoSpaceDE/>
        <w:autoSpaceDN/>
        <w:spacing w:line="360" w:lineRule="auto"/>
        <w:ind w:left="238" w:hanging="238"/>
        <w:rPr>
          <w:i w:val="0"/>
        </w:rPr>
      </w:pPr>
      <w:r w:rsidRPr="00C81C22">
        <w:rPr>
          <w:i w:val="0"/>
        </w:rPr>
        <w:t>GENEL</w:t>
      </w:r>
      <w:r w:rsidR="002E6BAA">
        <w:rPr>
          <w:i w:val="0"/>
        </w:rPr>
        <w:t xml:space="preserve"> </w:t>
      </w:r>
      <w:r w:rsidRPr="00C81C22">
        <w:rPr>
          <w:i w:val="0"/>
        </w:rPr>
        <w:t>BİÇİM</w:t>
      </w:r>
    </w:p>
    <w:p w:rsidR="00895EB2" w:rsidRPr="00C81C22" w:rsidRDefault="00895EB2" w:rsidP="00895EB2">
      <w:pPr>
        <w:pStyle w:val="Balk2"/>
        <w:tabs>
          <w:tab w:val="left" w:pos="357"/>
        </w:tabs>
        <w:autoSpaceDE/>
        <w:autoSpaceDN/>
        <w:spacing w:line="360" w:lineRule="auto"/>
        <w:ind w:left="238" w:firstLine="0"/>
        <w:rPr>
          <w:i w:val="0"/>
        </w:rPr>
      </w:pPr>
    </w:p>
    <w:p w:rsidR="004C2898" w:rsidRDefault="004C2898" w:rsidP="00830D23">
      <w:pPr>
        <w:pStyle w:val="ListeParagraf"/>
        <w:numPr>
          <w:ilvl w:val="1"/>
          <w:numId w:val="14"/>
        </w:numPr>
        <w:tabs>
          <w:tab w:val="left" w:pos="537"/>
        </w:tabs>
        <w:autoSpaceDE/>
        <w:autoSpaceDN/>
        <w:spacing w:line="360" w:lineRule="auto"/>
        <w:ind w:left="0" w:firstLine="0"/>
        <w:jc w:val="both"/>
        <w:outlineLvl w:val="1"/>
        <w:rPr>
          <w:b/>
          <w:sz w:val="24"/>
          <w:szCs w:val="24"/>
        </w:rPr>
      </w:pPr>
      <w:r w:rsidRPr="002930C0">
        <w:rPr>
          <w:b/>
          <w:sz w:val="24"/>
          <w:szCs w:val="24"/>
        </w:rPr>
        <w:t>Kağıt</w:t>
      </w:r>
      <w:r w:rsidR="002E6BAA">
        <w:rPr>
          <w:b/>
          <w:sz w:val="24"/>
          <w:szCs w:val="24"/>
        </w:rPr>
        <w:t xml:space="preserve"> </w:t>
      </w:r>
      <w:r w:rsidRPr="002930C0">
        <w:rPr>
          <w:b/>
          <w:sz w:val="24"/>
          <w:szCs w:val="24"/>
        </w:rPr>
        <w:t>Özellikleri</w:t>
      </w:r>
    </w:p>
    <w:p w:rsidR="00895EB2" w:rsidRPr="002930C0" w:rsidRDefault="00895EB2" w:rsidP="00895EB2">
      <w:pPr>
        <w:pStyle w:val="ListeParagraf"/>
        <w:tabs>
          <w:tab w:val="left" w:pos="537"/>
        </w:tabs>
        <w:autoSpaceDE/>
        <w:autoSpaceDN/>
        <w:spacing w:line="360" w:lineRule="auto"/>
        <w:ind w:left="0" w:firstLine="0"/>
        <w:jc w:val="both"/>
        <w:outlineLvl w:val="1"/>
        <w:rPr>
          <w:b/>
          <w:sz w:val="24"/>
          <w:szCs w:val="24"/>
        </w:rPr>
      </w:pPr>
    </w:p>
    <w:p w:rsidR="004C2898" w:rsidRPr="002378DA" w:rsidRDefault="004C2898" w:rsidP="00B5618A">
      <w:pPr>
        <w:pStyle w:val="GvdeMetni"/>
        <w:spacing w:line="360" w:lineRule="auto"/>
        <w:ind w:right="119" w:firstLine="709"/>
        <w:jc w:val="both"/>
        <w:rPr>
          <w:color w:val="FF0000"/>
          <w:u w:val="single"/>
        </w:rPr>
      </w:pPr>
      <w:r w:rsidRPr="002930C0">
        <w:t xml:space="preserve">Kağıt Ölçüsü ve Gramajı: </w:t>
      </w:r>
      <w:r>
        <w:t xml:space="preserve">Normal A4 boyutunda (21 x 29,7 </w:t>
      </w:r>
      <w:r w:rsidRPr="002930C0">
        <w:t>cm)</w:t>
      </w:r>
      <w:r>
        <w:t xml:space="preserve">, </w:t>
      </w:r>
      <w:r w:rsidRPr="002378DA">
        <w:rPr>
          <w:color w:val="FF0000"/>
        </w:rPr>
        <w:t>80 ile 100 g/m²</w:t>
      </w:r>
      <w:r>
        <w:t xml:space="preserve"> ağırlığında</w:t>
      </w:r>
      <w:r w:rsidR="00053016">
        <w:t xml:space="preserve"> </w:t>
      </w:r>
      <w:r>
        <w:t>‘‘</w:t>
      </w:r>
      <w:r w:rsidRPr="002930C0">
        <w:t>birinci hamur</w:t>
      </w:r>
      <w:r>
        <w:t>’’</w:t>
      </w:r>
      <w:r w:rsidR="00053016">
        <w:t xml:space="preserve"> </w:t>
      </w:r>
      <w:r w:rsidRPr="00D91A6C">
        <w:t>beyaz kağıda yazılmalıdır.</w:t>
      </w:r>
      <w:r>
        <w:rPr>
          <w:color w:val="FF0000"/>
        </w:rPr>
        <w:t xml:space="preserve"> </w:t>
      </w:r>
      <w:r w:rsidRPr="002378DA">
        <w:rPr>
          <w:color w:val="FF0000"/>
          <w:u w:val="single"/>
        </w:rPr>
        <w:t>Tez yazımında ka</w:t>
      </w:r>
      <w:r w:rsidR="009B5EB0">
        <w:rPr>
          <w:color w:val="FF0000"/>
          <w:u w:val="single"/>
        </w:rPr>
        <w:t>ğ</w:t>
      </w:r>
      <w:r w:rsidRPr="002378DA">
        <w:rPr>
          <w:color w:val="FF0000"/>
          <w:u w:val="single"/>
        </w:rPr>
        <w:t>ı</w:t>
      </w:r>
      <w:r w:rsidR="004674DD">
        <w:rPr>
          <w:color w:val="FF0000"/>
          <w:u w:val="single"/>
        </w:rPr>
        <w:t>d</w:t>
      </w:r>
      <w:r w:rsidRPr="002378DA">
        <w:rPr>
          <w:color w:val="FF0000"/>
          <w:u w:val="single"/>
        </w:rPr>
        <w:t>ın tek yüzü kullanılmalıdır.</w:t>
      </w:r>
    </w:p>
    <w:p w:rsidR="004C2898" w:rsidRPr="002930C0" w:rsidRDefault="004C2898" w:rsidP="004C2898">
      <w:pPr>
        <w:pStyle w:val="GvdeMetni"/>
        <w:spacing w:before="4" w:line="360" w:lineRule="auto"/>
        <w:jc w:val="both"/>
      </w:pPr>
    </w:p>
    <w:p w:rsidR="004C2898" w:rsidRDefault="004C2898" w:rsidP="00363D87">
      <w:pPr>
        <w:pStyle w:val="Balk2"/>
        <w:numPr>
          <w:ilvl w:val="1"/>
          <w:numId w:val="14"/>
        </w:numPr>
        <w:tabs>
          <w:tab w:val="left" w:pos="537"/>
        </w:tabs>
        <w:autoSpaceDE/>
        <w:autoSpaceDN/>
        <w:spacing w:line="360" w:lineRule="auto"/>
        <w:ind w:left="0" w:firstLine="0"/>
        <w:jc w:val="both"/>
        <w:rPr>
          <w:i w:val="0"/>
        </w:rPr>
      </w:pPr>
      <w:r w:rsidRPr="00C81C22">
        <w:rPr>
          <w:i w:val="0"/>
        </w:rPr>
        <w:t>Sayfa</w:t>
      </w:r>
      <w:r w:rsidR="002E6BAA">
        <w:rPr>
          <w:i w:val="0"/>
        </w:rPr>
        <w:t xml:space="preserve"> </w:t>
      </w:r>
      <w:r w:rsidRPr="00C81C22">
        <w:rPr>
          <w:i w:val="0"/>
        </w:rPr>
        <w:t>Düzeni</w:t>
      </w:r>
    </w:p>
    <w:p w:rsidR="00895EB2" w:rsidRPr="00C81C22" w:rsidRDefault="00895EB2" w:rsidP="00895EB2">
      <w:pPr>
        <w:pStyle w:val="Balk2"/>
        <w:tabs>
          <w:tab w:val="left" w:pos="537"/>
        </w:tabs>
        <w:autoSpaceDE/>
        <w:autoSpaceDN/>
        <w:spacing w:line="360" w:lineRule="auto"/>
        <w:ind w:left="0" w:firstLine="0"/>
        <w:jc w:val="both"/>
        <w:rPr>
          <w:i w:val="0"/>
        </w:rPr>
      </w:pPr>
    </w:p>
    <w:p w:rsidR="00497C35" w:rsidRPr="00497C35" w:rsidRDefault="00497C35" w:rsidP="00363D87">
      <w:pPr>
        <w:pStyle w:val="ListeParagraf"/>
        <w:numPr>
          <w:ilvl w:val="0"/>
          <w:numId w:val="22"/>
        </w:numPr>
        <w:tabs>
          <w:tab w:val="left" w:pos="73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2"/>
        </w:numPr>
        <w:tabs>
          <w:tab w:val="left" w:pos="73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2"/>
        </w:numPr>
        <w:tabs>
          <w:tab w:val="left" w:pos="73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2"/>
        </w:numPr>
        <w:tabs>
          <w:tab w:val="left" w:pos="73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2"/>
        </w:numPr>
        <w:tabs>
          <w:tab w:val="left" w:pos="738"/>
        </w:tabs>
        <w:autoSpaceDE/>
        <w:autoSpaceDN/>
        <w:spacing w:line="360" w:lineRule="auto"/>
        <w:jc w:val="both"/>
        <w:outlineLvl w:val="2"/>
        <w:rPr>
          <w:b/>
          <w:vanish/>
          <w:sz w:val="24"/>
          <w:szCs w:val="24"/>
        </w:rPr>
      </w:pPr>
    </w:p>
    <w:p w:rsidR="00053016" w:rsidRPr="00053016" w:rsidRDefault="004C2898" w:rsidP="00363D87">
      <w:pPr>
        <w:pStyle w:val="ListeParagraf"/>
        <w:numPr>
          <w:ilvl w:val="2"/>
          <w:numId w:val="22"/>
        </w:numPr>
        <w:tabs>
          <w:tab w:val="left" w:pos="738"/>
        </w:tabs>
        <w:autoSpaceDE/>
        <w:autoSpaceDN/>
        <w:spacing w:line="360" w:lineRule="auto"/>
        <w:jc w:val="both"/>
        <w:outlineLvl w:val="2"/>
        <w:rPr>
          <w:sz w:val="24"/>
          <w:szCs w:val="24"/>
        </w:rPr>
      </w:pPr>
      <w:r w:rsidRPr="002930C0">
        <w:rPr>
          <w:b/>
          <w:sz w:val="24"/>
          <w:szCs w:val="24"/>
        </w:rPr>
        <w:t xml:space="preserve">Kenar Boşlukları: </w:t>
      </w:r>
    </w:p>
    <w:p w:rsidR="00053016" w:rsidRPr="00053016" w:rsidRDefault="00053016" w:rsidP="00053016">
      <w:pPr>
        <w:pStyle w:val="ListeParagraf"/>
        <w:tabs>
          <w:tab w:val="left" w:pos="738"/>
        </w:tabs>
        <w:autoSpaceDE/>
        <w:autoSpaceDN/>
        <w:spacing w:line="360" w:lineRule="auto"/>
        <w:ind w:left="1224" w:firstLine="0"/>
        <w:jc w:val="both"/>
        <w:outlineLvl w:val="2"/>
        <w:rPr>
          <w:sz w:val="24"/>
          <w:szCs w:val="24"/>
        </w:rPr>
      </w:pPr>
    </w:p>
    <w:p w:rsidR="009B5EB0" w:rsidRPr="00C57CF4" w:rsidRDefault="004C2898" w:rsidP="00B5618A">
      <w:pPr>
        <w:tabs>
          <w:tab w:val="left" w:pos="738"/>
        </w:tabs>
        <w:autoSpaceDE/>
        <w:autoSpaceDN/>
        <w:spacing w:line="360" w:lineRule="auto"/>
        <w:ind w:firstLine="709"/>
        <w:jc w:val="both"/>
        <w:outlineLvl w:val="2"/>
        <w:rPr>
          <w:sz w:val="24"/>
          <w:szCs w:val="24"/>
        </w:rPr>
      </w:pPr>
      <w:r w:rsidRPr="00C57CF4">
        <w:rPr>
          <w:sz w:val="24"/>
          <w:szCs w:val="24"/>
        </w:rPr>
        <w:t xml:space="preserve">Tezin kapaklar hariç tüm sayfaların kenar boşlukları, </w:t>
      </w:r>
      <w:r w:rsidRPr="00D91A6C">
        <w:rPr>
          <w:color w:val="FF0000"/>
          <w:sz w:val="24"/>
          <w:szCs w:val="24"/>
        </w:rPr>
        <w:t>sol (2,5 cm) sağ (2,5 cm) üst (2,5cm), alt (2,5 cm)</w:t>
      </w:r>
      <w:r w:rsidRPr="00C57CF4">
        <w:rPr>
          <w:sz w:val="24"/>
          <w:szCs w:val="24"/>
        </w:rPr>
        <w:t xml:space="preserve"> olarak belirlenmelidir. Çok önemli bir neden olmadıkça bu alanın dışına</w:t>
      </w:r>
      <w:r w:rsidR="004C12F9" w:rsidRPr="00C57CF4">
        <w:rPr>
          <w:sz w:val="24"/>
          <w:szCs w:val="24"/>
        </w:rPr>
        <w:t xml:space="preserve"> </w:t>
      </w:r>
      <w:r w:rsidRPr="00C57CF4">
        <w:rPr>
          <w:sz w:val="24"/>
          <w:szCs w:val="24"/>
        </w:rPr>
        <w:t>kesinlikle çıkılmamalıdır.</w:t>
      </w:r>
    </w:p>
    <w:p w:rsidR="009B5EB0" w:rsidRPr="009B5EB0" w:rsidRDefault="009B5EB0" w:rsidP="009B5EB0"/>
    <w:p w:rsidR="009B5EB0" w:rsidRDefault="009B5EB0" w:rsidP="009B5EB0"/>
    <w:p w:rsidR="004C2898" w:rsidRDefault="004C2898" w:rsidP="004C2898">
      <w:pPr>
        <w:pStyle w:val="ListeParagraf"/>
        <w:tabs>
          <w:tab w:val="left" w:pos="738"/>
        </w:tabs>
        <w:spacing w:line="360" w:lineRule="auto"/>
        <w:ind w:left="116" w:right="116" w:firstLine="0"/>
        <w:jc w:val="center"/>
        <w:rPr>
          <w:b/>
          <w:sz w:val="24"/>
          <w:szCs w:val="24"/>
        </w:rPr>
      </w:pPr>
      <w:r>
        <w:rPr>
          <w:b/>
          <w:noProof/>
          <w:sz w:val="24"/>
          <w:szCs w:val="24"/>
          <w:lang w:bidi="ar-SA"/>
        </w:rPr>
        <w:lastRenderedPageBreak/>
        <w:drawing>
          <wp:inline distT="0" distB="0" distL="0" distR="0">
            <wp:extent cx="5105400" cy="5162550"/>
            <wp:effectExtent l="0" t="0" r="0" b="0"/>
            <wp:docPr id="10" name="Resim 10"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ı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5162550"/>
                    </a:xfrm>
                    <a:prstGeom prst="rect">
                      <a:avLst/>
                    </a:prstGeom>
                    <a:noFill/>
                    <a:ln>
                      <a:noFill/>
                    </a:ln>
                  </pic:spPr>
                </pic:pic>
              </a:graphicData>
            </a:graphic>
          </wp:inline>
        </w:drawing>
      </w:r>
    </w:p>
    <w:p w:rsidR="00053016" w:rsidRDefault="00053016" w:rsidP="004C2898">
      <w:pPr>
        <w:pStyle w:val="ListeParagraf"/>
        <w:tabs>
          <w:tab w:val="left" w:pos="738"/>
        </w:tabs>
        <w:spacing w:line="360" w:lineRule="auto"/>
        <w:ind w:left="116" w:right="116" w:firstLine="0"/>
        <w:jc w:val="center"/>
        <w:rPr>
          <w:b/>
          <w:sz w:val="24"/>
          <w:szCs w:val="24"/>
        </w:rPr>
      </w:pPr>
    </w:p>
    <w:p w:rsidR="004C2898" w:rsidRDefault="004C2898" w:rsidP="004C2898">
      <w:pPr>
        <w:pStyle w:val="ListeParagraf"/>
        <w:tabs>
          <w:tab w:val="left" w:pos="738"/>
        </w:tabs>
        <w:spacing w:line="360" w:lineRule="auto"/>
        <w:ind w:left="116" w:right="116" w:firstLine="0"/>
        <w:jc w:val="center"/>
        <w:rPr>
          <w:b/>
          <w:sz w:val="24"/>
          <w:szCs w:val="24"/>
        </w:rPr>
      </w:pPr>
      <w:r>
        <w:rPr>
          <w:b/>
          <w:sz w:val="24"/>
          <w:szCs w:val="24"/>
        </w:rPr>
        <w:t>Tek Yön Baskı İçin Sayfa Düzeni</w:t>
      </w:r>
    </w:p>
    <w:p w:rsidR="00053016" w:rsidRDefault="00053016" w:rsidP="004C2898">
      <w:pPr>
        <w:pStyle w:val="ListeParagraf"/>
        <w:tabs>
          <w:tab w:val="left" w:pos="738"/>
        </w:tabs>
        <w:spacing w:line="360" w:lineRule="auto"/>
        <w:ind w:left="116" w:right="116" w:firstLine="0"/>
        <w:jc w:val="center"/>
        <w:rPr>
          <w:b/>
          <w:sz w:val="24"/>
          <w:szCs w:val="24"/>
        </w:rPr>
      </w:pPr>
    </w:p>
    <w:p w:rsidR="00053016" w:rsidRDefault="00053016" w:rsidP="004C2898">
      <w:pPr>
        <w:pStyle w:val="ListeParagraf"/>
        <w:tabs>
          <w:tab w:val="left" w:pos="738"/>
        </w:tabs>
        <w:spacing w:line="360" w:lineRule="auto"/>
        <w:ind w:left="116" w:right="116" w:firstLine="0"/>
        <w:jc w:val="center"/>
        <w:rPr>
          <w:b/>
          <w:sz w:val="24"/>
          <w:szCs w:val="24"/>
        </w:rPr>
      </w:pPr>
    </w:p>
    <w:p w:rsidR="00497C35" w:rsidRPr="00497C35" w:rsidRDefault="00497C35" w:rsidP="00363D87">
      <w:pPr>
        <w:pStyle w:val="ListeParagraf"/>
        <w:numPr>
          <w:ilvl w:val="0"/>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3"/>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2"/>
          <w:numId w:val="23"/>
        </w:numPr>
        <w:tabs>
          <w:tab w:val="left" w:pos="658"/>
        </w:tabs>
        <w:autoSpaceDE/>
        <w:autoSpaceDN/>
        <w:spacing w:line="360" w:lineRule="auto"/>
        <w:jc w:val="both"/>
        <w:outlineLvl w:val="2"/>
        <w:rPr>
          <w:b/>
          <w:vanish/>
          <w:sz w:val="24"/>
          <w:szCs w:val="24"/>
        </w:rPr>
      </w:pPr>
    </w:p>
    <w:p w:rsidR="00053016" w:rsidRPr="00053016" w:rsidRDefault="004C2898" w:rsidP="00363D87">
      <w:pPr>
        <w:pStyle w:val="ListeParagraf"/>
        <w:numPr>
          <w:ilvl w:val="2"/>
          <w:numId w:val="23"/>
        </w:numPr>
        <w:tabs>
          <w:tab w:val="left" w:pos="658"/>
        </w:tabs>
        <w:autoSpaceDE/>
        <w:autoSpaceDN/>
        <w:spacing w:line="360" w:lineRule="auto"/>
        <w:jc w:val="both"/>
        <w:outlineLvl w:val="2"/>
        <w:rPr>
          <w:color w:val="FF0000"/>
          <w:sz w:val="24"/>
          <w:szCs w:val="24"/>
        </w:rPr>
      </w:pPr>
      <w:r w:rsidRPr="002930C0">
        <w:rPr>
          <w:b/>
          <w:sz w:val="24"/>
          <w:szCs w:val="24"/>
        </w:rPr>
        <w:t xml:space="preserve">Sayfa Numaraları: </w:t>
      </w:r>
    </w:p>
    <w:p w:rsidR="00053016" w:rsidRPr="00053016" w:rsidRDefault="00053016" w:rsidP="00053016">
      <w:pPr>
        <w:tabs>
          <w:tab w:val="left" w:pos="658"/>
        </w:tabs>
        <w:autoSpaceDE/>
        <w:autoSpaceDN/>
        <w:spacing w:line="360" w:lineRule="auto"/>
        <w:ind w:left="720"/>
        <w:jc w:val="both"/>
        <w:outlineLvl w:val="2"/>
        <w:rPr>
          <w:color w:val="FF0000"/>
          <w:sz w:val="24"/>
          <w:szCs w:val="24"/>
        </w:rPr>
      </w:pPr>
    </w:p>
    <w:p w:rsidR="004C2898" w:rsidRPr="00217255" w:rsidRDefault="004C2898" w:rsidP="00B5618A">
      <w:pPr>
        <w:tabs>
          <w:tab w:val="left" w:pos="658"/>
        </w:tabs>
        <w:autoSpaceDE/>
        <w:autoSpaceDN/>
        <w:spacing w:line="360" w:lineRule="auto"/>
        <w:ind w:firstLine="709"/>
        <w:jc w:val="both"/>
        <w:outlineLvl w:val="2"/>
        <w:rPr>
          <w:sz w:val="24"/>
          <w:szCs w:val="24"/>
        </w:rPr>
      </w:pPr>
      <w:r w:rsidRPr="00217255">
        <w:rPr>
          <w:sz w:val="24"/>
          <w:szCs w:val="24"/>
        </w:rPr>
        <w:t>Dış kapak, İç kapak, Kabul Onay ve</w:t>
      </w:r>
      <w:r w:rsidR="00716A72" w:rsidRPr="00217255">
        <w:rPr>
          <w:sz w:val="24"/>
          <w:szCs w:val="24"/>
        </w:rPr>
        <w:t xml:space="preserve"> </w:t>
      </w:r>
      <w:r w:rsidRPr="00217255">
        <w:rPr>
          <w:sz w:val="24"/>
          <w:szCs w:val="24"/>
        </w:rPr>
        <w:t xml:space="preserve">Tez Etik ve Bildirim Sayfası dışında tezin bütün sayfaları numaralandırılır. Sayfa numaraları parantez, çizgi vb. işaretler kullanılmadan kağıdın altına ortalanarak yazılmalıdır. Önsöz’den giriş bölümüne </w:t>
      </w:r>
      <w:r w:rsidRPr="00217255">
        <w:rPr>
          <w:color w:val="FF0000"/>
          <w:sz w:val="24"/>
          <w:szCs w:val="24"/>
        </w:rPr>
        <w:t>(giriş bölümü hariç)</w:t>
      </w:r>
      <w:r w:rsidRPr="00217255">
        <w:rPr>
          <w:sz w:val="24"/>
          <w:szCs w:val="24"/>
        </w:rPr>
        <w:t xml:space="preserve"> kadar bütün sayfalar küçük harf Romen rakamları ile </w:t>
      </w:r>
      <w:r w:rsidRPr="00217255">
        <w:rPr>
          <w:color w:val="FF0000"/>
          <w:sz w:val="24"/>
          <w:szCs w:val="24"/>
        </w:rPr>
        <w:t>(i, ii, iii, iv, vs….)</w:t>
      </w:r>
      <w:r w:rsidRPr="00217255">
        <w:rPr>
          <w:sz w:val="24"/>
          <w:szCs w:val="24"/>
        </w:rPr>
        <w:t xml:space="preserve">, Giriş bölümünden tezin sonuna kadarki bütün sayfalar ise </w:t>
      </w:r>
      <w:r w:rsidRPr="00217255">
        <w:rPr>
          <w:color w:val="FF0000"/>
          <w:sz w:val="24"/>
          <w:szCs w:val="24"/>
        </w:rPr>
        <w:t>(1, 2, 3, 4, …)</w:t>
      </w:r>
      <w:r w:rsidRPr="00217255">
        <w:rPr>
          <w:sz w:val="24"/>
          <w:szCs w:val="24"/>
        </w:rPr>
        <w:t xml:space="preserve"> şeklinde</w:t>
      </w:r>
      <w:r w:rsidR="002E6BAA" w:rsidRPr="00217255">
        <w:rPr>
          <w:sz w:val="24"/>
          <w:szCs w:val="24"/>
        </w:rPr>
        <w:t xml:space="preserve"> </w:t>
      </w:r>
      <w:r w:rsidRPr="00217255">
        <w:rPr>
          <w:sz w:val="24"/>
          <w:szCs w:val="24"/>
        </w:rPr>
        <w:t>numaralandırılmalıdır.</w:t>
      </w:r>
    </w:p>
    <w:p w:rsidR="004C2898" w:rsidRDefault="004C2898" w:rsidP="004C2898">
      <w:pPr>
        <w:pStyle w:val="ListeParagraf"/>
        <w:tabs>
          <w:tab w:val="left" w:pos="658"/>
        </w:tabs>
        <w:spacing w:line="360" w:lineRule="auto"/>
        <w:ind w:left="0" w:firstLine="0"/>
        <w:jc w:val="both"/>
        <w:outlineLvl w:val="2"/>
        <w:rPr>
          <w:color w:val="FF0000"/>
          <w:sz w:val="24"/>
          <w:szCs w:val="24"/>
        </w:rPr>
      </w:pPr>
    </w:p>
    <w:p w:rsidR="00053016" w:rsidRDefault="00053016" w:rsidP="004C2898">
      <w:pPr>
        <w:pStyle w:val="ListeParagraf"/>
        <w:tabs>
          <w:tab w:val="left" w:pos="658"/>
        </w:tabs>
        <w:spacing w:line="360" w:lineRule="auto"/>
        <w:ind w:left="0" w:firstLine="0"/>
        <w:jc w:val="both"/>
        <w:outlineLvl w:val="2"/>
        <w:rPr>
          <w:color w:val="FF0000"/>
          <w:sz w:val="24"/>
          <w:szCs w:val="24"/>
        </w:rPr>
      </w:pPr>
    </w:p>
    <w:p w:rsidR="00053016" w:rsidRDefault="00053016" w:rsidP="004C2898">
      <w:pPr>
        <w:pStyle w:val="ListeParagraf"/>
        <w:tabs>
          <w:tab w:val="left" w:pos="658"/>
        </w:tabs>
        <w:spacing w:line="360" w:lineRule="auto"/>
        <w:ind w:left="0" w:firstLine="0"/>
        <w:jc w:val="both"/>
        <w:outlineLvl w:val="2"/>
        <w:rPr>
          <w:color w:val="FF0000"/>
          <w:sz w:val="24"/>
          <w:szCs w:val="24"/>
        </w:rPr>
      </w:pPr>
    </w:p>
    <w:p w:rsidR="00497C35" w:rsidRPr="00497C35" w:rsidRDefault="00497C35" w:rsidP="00363D87">
      <w:pPr>
        <w:pStyle w:val="ListeParagraf"/>
        <w:numPr>
          <w:ilvl w:val="0"/>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0"/>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1"/>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2"/>
          <w:numId w:val="24"/>
        </w:numPr>
        <w:tabs>
          <w:tab w:val="left" w:pos="658"/>
        </w:tabs>
        <w:autoSpaceDE/>
        <w:autoSpaceDN/>
        <w:spacing w:line="360" w:lineRule="auto"/>
        <w:jc w:val="both"/>
        <w:outlineLvl w:val="2"/>
        <w:rPr>
          <w:b/>
          <w:vanish/>
          <w:sz w:val="24"/>
          <w:szCs w:val="24"/>
        </w:rPr>
      </w:pPr>
    </w:p>
    <w:p w:rsidR="00497C35" w:rsidRPr="00497C35" w:rsidRDefault="00497C35" w:rsidP="00363D87">
      <w:pPr>
        <w:pStyle w:val="ListeParagraf"/>
        <w:numPr>
          <w:ilvl w:val="2"/>
          <w:numId w:val="24"/>
        </w:numPr>
        <w:tabs>
          <w:tab w:val="left" w:pos="658"/>
        </w:tabs>
        <w:autoSpaceDE/>
        <w:autoSpaceDN/>
        <w:spacing w:line="360" w:lineRule="auto"/>
        <w:jc w:val="both"/>
        <w:outlineLvl w:val="2"/>
        <w:rPr>
          <w:b/>
          <w:vanish/>
          <w:sz w:val="24"/>
          <w:szCs w:val="24"/>
        </w:rPr>
      </w:pPr>
    </w:p>
    <w:p w:rsidR="00053016" w:rsidRPr="00053016" w:rsidRDefault="004C2898" w:rsidP="00363D87">
      <w:pPr>
        <w:pStyle w:val="ListeParagraf"/>
        <w:numPr>
          <w:ilvl w:val="2"/>
          <w:numId w:val="24"/>
        </w:numPr>
        <w:tabs>
          <w:tab w:val="left" w:pos="658"/>
        </w:tabs>
        <w:autoSpaceDE/>
        <w:autoSpaceDN/>
        <w:spacing w:line="360" w:lineRule="auto"/>
        <w:jc w:val="both"/>
        <w:outlineLvl w:val="2"/>
        <w:rPr>
          <w:color w:val="FF0000"/>
        </w:rPr>
      </w:pPr>
      <w:r w:rsidRPr="00497C35">
        <w:rPr>
          <w:b/>
          <w:sz w:val="24"/>
          <w:szCs w:val="24"/>
        </w:rPr>
        <w:t xml:space="preserve">Yazı Tipi ve Boyutu: </w:t>
      </w:r>
    </w:p>
    <w:p w:rsidR="00053016" w:rsidRPr="00053016" w:rsidRDefault="00053016" w:rsidP="00053016">
      <w:pPr>
        <w:pStyle w:val="ListeParagraf"/>
        <w:tabs>
          <w:tab w:val="left" w:pos="658"/>
        </w:tabs>
        <w:autoSpaceDE/>
        <w:autoSpaceDN/>
        <w:spacing w:line="360" w:lineRule="auto"/>
        <w:ind w:left="1224" w:firstLine="0"/>
        <w:jc w:val="both"/>
        <w:outlineLvl w:val="2"/>
        <w:rPr>
          <w:color w:val="FF0000"/>
        </w:rPr>
      </w:pPr>
    </w:p>
    <w:p w:rsidR="004C2898" w:rsidRPr="00FE6565" w:rsidRDefault="004C2898" w:rsidP="00B5618A">
      <w:pPr>
        <w:tabs>
          <w:tab w:val="left" w:pos="658"/>
        </w:tabs>
        <w:autoSpaceDE/>
        <w:autoSpaceDN/>
        <w:spacing w:line="360" w:lineRule="auto"/>
        <w:ind w:firstLine="709"/>
        <w:jc w:val="both"/>
        <w:outlineLvl w:val="2"/>
      </w:pPr>
      <w:r w:rsidRPr="00FE6565">
        <w:rPr>
          <w:sz w:val="24"/>
          <w:szCs w:val="24"/>
        </w:rPr>
        <w:t xml:space="preserve">Tez yazımında tüm metinler için kullanılacak yazı karakteri (sayfa numarası dahil) </w:t>
      </w:r>
      <w:r w:rsidRPr="00FE6565">
        <w:rPr>
          <w:color w:val="FF0000"/>
          <w:sz w:val="24"/>
          <w:szCs w:val="24"/>
        </w:rPr>
        <w:t>12 punto</w:t>
      </w:r>
      <w:r w:rsidRPr="00FE6565">
        <w:rPr>
          <w:sz w:val="24"/>
          <w:szCs w:val="24"/>
        </w:rPr>
        <w:t xml:space="preserve"> olup yazı tipi ise</w:t>
      </w:r>
      <w:r w:rsidR="002E6BAA" w:rsidRPr="00FE6565">
        <w:rPr>
          <w:sz w:val="24"/>
          <w:szCs w:val="24"/>
        </w:rPr>
        <w:t xml:space="preserve"> </w:t>
      </w:r>
      <w:r w:rsidRPr="00FE6565">
        <w:rPr>
          <w:color w:val="FF0000"/>
          <w:sz w:val="24"/>
          <w:szCs w:val="24"/>
        </w:rPr>
        <w:t>Times New Roman yazı tipi</w:t>
      </w:r>
      <w:r w:rsidRPr="00FE6565">
        <w:rPr>
          <w:sz w:val="24"/>
          <w:szCs w:val="24"/>
        </w:rPr>
        <w:t xml:space="preserve"> kullanılmalıdır.</w:t>
      </w:r>
      <w:r w:rsidR="002E6BAA" w:rsidRPr="00FE6565">
        <w:rPr>
          <w:sz w:val="24"/>
          <w:szCs w:val="24"/>
        </w:rPr>
        <w:t xml:space="preserve"> </w:t>
      </w:r>
    </w:p>
    <w:p w:rsidR="004C2898" w:rsidRDefault="004C2898" w:rsidP="004C2898">
      <w:pPr>
        <w:pStyle w:val="ListeParagraf"/>
      </w:pPr>
    </w:p>
    <w:p w:rsidR="00053016" w:rsidRPr="00053016" w:rsidRDefault="004C2898" w:rsidP="00363D87">
      <w:pPr>
        <w:pStyle w:val="ListeParagraf"/>
        <w:numPr>
          <w:ilvl w:val="2"/>
          <w:numId w:val="24"/>
        </w:numPr>
        <w:tabs>
          <w:tab w:val="left" w:pos="658"/>
        </w:tabs>
        <w:autoSpaceDE/>
        <w:autoSpaceDN/>
        <w:spacing w:line="360" w:lineRule="auto"/>
        <w:jc w:val="both"/>
        <w:outlineLvl w:val="2"/>
        <w:rPr>
          <w:color w:val="FF0000"/>
          <w:sz w:val="24"/>
          <w:szCs w:val="24"/>
        </w:rPr>
      </w:pPr>
      <w:r w:rsidRPr="00650E3C">
        <w:rPr>
          <w:b/>
          <w:sz w:val="24"/>
          <w:szCs w:val="24"/>
        </w:rPr>
        <w:t>Satır Aralar</w:t>
      </w:r>
      <w:r w:rsidRPr="00DA6E3E">
        <w:rPr>
          <w:b/>
          <w:sz w:val="24"/>
          <w:szCs w:val="24"/>
        </w:rPr>
        <w:t>ı:</w:t>
      </w:r>
      <w:r w:rsidR="002E6BAA">
        <w:rPr>
          <w:b/>
          <w:sz w:val="24"/>
          <w:szCs w:val="24"/>
        </w:rPr>
        <w:t xml:space="preserve"> </w:t>
      </w:r>
    </w:p>
    <w:p w:rsidR="00053016" w:rsidRPr="00053016" w:rsidRDefault="00053016" w:rsidP="00053016">
      <w:pPr>
        <w:tabs>
          <w:tab w:val="left" w:pos="658"/>
        </w:tabs>
        <w:autoSpaceDE/>
        <w:autoSpaceDN/>
        <w:spacing w:line="360" w:lineRule="auto"/>
        <w:jc w:val="both"/>
        <w:outlineLvl w:val="2"/>
        <w:rPr>
          <w:color w:val="FF0000"/>
          <w:sz w:val="24"/>
          <w:szCs w:val="24"/>
        </w:rPr>
      </w:pPr>
    </w:p>
    <w:p w:rsidR="004C2898" w:rsidRPr="00FE6565" w:rsidRDefault="004C2898" w:rsidP="00B5618A">
      <w:pPr>
        <w:tabs>
          <w:tab w:val="left" w:pos="658"/>
        </w:tabs>
        <w:autoSpaceDE/>
        <w:autoSpaceDN/>
        <w:spacing w:line="360" w:lineRule="auto"/>
        <w:ind w:firstLine="709"/>
        <w:jc w:val="both"/>
        <w:outlineLvl w:val="2"/>
        <w:rPr>
          <w:sz w:val="24"/>
          <w:szCs w:val="24"/>
        </w:rPr>
      </w:pPr>
      <w:r w:rsidRPr="00FE6565">
        <w:rPr>
          <w:sz w:val="24"/>
          <w:szCs w:val="24"/>
        </w:rPr>
        <w:t xml:space="preserve">Metin içinde satır aralarında </w:t>
      </w:r>
      <w:r w:rsidRPr="00FE6565">
        <w:rPr>
          <w:color w:val="FF0000"/>
          <w:sz w:val="24"/>
          <w:szCs w:val="24"/>
        </w:rPr>
        <w:t>1,5 satır aralığı</w:t>
      </w:r>
      <w:r w:rsidR="002E6BAA" w:rsidRPr="00FE6565">
        <w:rPr>
          <w:sz w:val="24"/>
          <w:szCs w:val="24"/>
        </w:rPr>
        <w:t xml:space="preserve"> </w:t>
      </w:r>
      <w:r w:rsidRPr="00FE6565">
        <w:rPr>
          <w:sz w:val="24"/>
          <w:szCs w:val="24"/>
        </w:rPr>
        <w:t xml:space="preserve">kullanılmalıdır. Metin içerisinde madde işareti konulduğunda ya da numaralandırma yapıldığında iki madde veya numara arasında boşluk bırakılmamalıdır. İki paragraf arasında da </w:t>
      </w:r>
      <w:r w:rsidRPr="00FE6565">
        <w:rPr>
          <w:color w:val="FF0000"/>
          <w:sz w:val="24"/>
          <w:szCs w:val="24"/>
        </w:rPr>
        <w:t>1,5 satır aralığı</w:t>
      </w:r>
      <w:r w:rsidRPr="00FE6565">
        <w:rPr>
          <w:sz w:val="24"/>
          <w:szCs w:val="24"/>
        </w:rPr>
        <w:t xml:space="preserve"> boşluk bırakılmalıdır. </w:t>
      </w:r>
      <w:r w:rsidRPr="00FE6565">
        <w:rPr>
          <w:sz w:val="23"/>
          <w:szCs w:val="23"/>
        </w:rPr>
        <w:t xml:space="preserve">Özet, Abstract, Alıntı ve Kaynak listesinin yazımında </w:t>
      </w:r>
      <w:r w:rsidRPr="00FE6565">
        <w:rPr>
          <w:color w:val="FF0000"/>
          <w:sz w:val="23"/>
          <w:szCs w:val="23"/>
        </w:rPr>
        <w:t>1,5 satır aralığı</w:t>
      </w:r>
      <w:r w:rsidRPr="00FE6565">
        <w:rPr>
          <w:sz w:val="23"/>
          <w:szCs w:val="23"/>
        </w:rPr>
        <w:t xml:space="preserve"> </w:t>
      </w:r>
      <w:r w:rsidRPr="00FE6565">
        <w:rPr>
          <w:sz w:val="24"/>
          <w:szCs w:val="24"/>
        </w:rPr>
        <w:t>kullanılmalıdır.</w:t>
      </w:r>
      <w:r w:rsidR="002E6BAA" w:rsidRPr="00FE6565">
        <w:rPr>
          <w:sz w:val="24"/>
          <w:szCs w:val="24"/>
        </w:rPr>
        <w:t xml:space="preserve"> </w:t>
      </w:r>
      <w:r w:rsidRPr="00FE6565">
        <w:rPr>
          <w:sz w:val="24"/>
          <w:szCs w:val="24"/>
        </w:rPr>
        <w:t>Ana bölümlerin yazımına daima yeni bir sayfadan başlanmalıdır.</w:t>
      </w:r>
    </w:p>
    <w:p w:rsidR="004C2898" w:rsidRPr="00776B9F" w:rsidRDefault="004C2898" w:rsidP="004C2898">
      <w:pPr>
        <w:pStyle w:val="ListeParagraf"/>
        <w:rPr>
          <w:color w:val="FF0000"/>
          <w:sz w:val="24"/>
          <w:szCs w:val="24"/>
        </w:rPr>
      </w:pPr>
    </w:p>
    <w:p w:rsidR="00053016" w:rsidRPr="00053016" w:rsidRDefault="004C2898" w:rsidP="00363D87">
      <w:pPr>
        <w:pStyle w:val="ListeParagraf"/>
        <w:numPr>
          <w:ilvl w:val="2"/>
          <w:numId w:val="24"/>
        </w:numPr>
        <w:tabs>
          <w:tab w:val="left" w:pos="658"/>
        </w:tabs>
        <w:autoSpaceDE/>
        <w:autoSpaceDN/>
        <w:spacing w:line="360" w:lineRule="auto"/>
        <w:jc w:val="both"/>
        <w:outlineLvl w:val="2"/>
        <w:rPr>
          <w:color w:val="FF0000"/>
          <w:sz w:val="24"/>
          <w:szCs w:val="24"/>
        </w:rPr>
      </w:pPr>
      <w:r w:rsidRPr="00776B9F">
        <w:rPr>
          <w:b/>
          <w:sz w:val="24"/>
          <w:szCs w:val="24"/>
        </w:rPr>
        <w:t>Paragraflar:</w:t>
      </w:r>
      <w:r w:rsidR="002E6BAA">
        <w:rPr>
          <w:b/>
          <w:sz w:val="24"/>
          <w:szCs w:val="24"/>
        </w:rPr>
        <w:t xml:space="preserve"> </w:t>
      </w:r>
    </w:p>
    <w:p w:rsidR="00053016" w:rsidRPr="00053016" w:rsidRDefault="00053016" w:rsidP="00053016">
      <w:pPr>
        <w:tabs>
          <w:tab w:val="left" w:pos="658"/>
        </w:tabs>
        <w:autoSpaceDE/>
        <w:autoSpaceDN/>
        <w:spacing w:line="360" w:lineRule="auto"/>
        <w:jc w:val="both"/>
        <w:outlineLvl w:val="2"/>
        <w:rPr>
          <w:color w:val="FF0000"/>
          <w:sz w:val="24"/>
          <w:szCs w:val="24"/>
        </w:rPr>
      </w:pPr>
    </w:p>
    <w:p w:rsidR="004C2898" w:rsidRPr="00FE6565" w:rsidRDefault="004C2898" w:rsidP="00B5618A">
      <w:pPr>
        <w:tabs>
          <w:tab w:val="left" w:pos="658"/>
        </w:tabs>
        <w:autoSpaceDE/>
        <w:autoSpaceDN/>
        <w:spacing w:line="360" w:lineRule="auto"/>
        <w:ind w:firstLine="709"/>
        <w:jc w:val="both"/>
        <w:outlineLvl w:val="2"/>
        <w:rPr>
          <w:sz w:val="24"/>
          <w:szCs w:val="24"/>
        </w:rPr>
      </w:pPr>
      <w:r w:rsidRPr="00053016">
        <w:rPr>
          <w:sz w:val="24"/>
          <w:szCs w:val="24"/>
        </w:rPr>
        <w:t xml:space="preserve">Başlıklar dahil bütün metin iki yana yaslanmış hizada yazılmalıdır. Paragrafların ilk satırı </w:t>
      </w:r>
      <w:r w:rsidRPr="00FE6565">
        <w:rPr>
          <w:color w:val="FF0000"/>
          <w:sz w:val="24"/>
          <w:szCs w:val="24"/>
        </w:rPr>
        <w:t xml:space="preserve">soldan on iki boşluk tuşu (1 TAB = 1.25 cm) </w:t>
      </w:r>
      <w:r w:rsidRPr="00FE6565">
        <w:rPr>
          <w:sz w:val="24"/>
          <w:szCs w:val="24"/>
        </w:rPr>
        <w:t>içeriden başlayacak şekilde</w:t>
      </w:r>
      <w:r w:rsidR="002E6BAA" w:rsidRPr="00FE6565">
        <w:rPr>
          <w:sz w:val="24"/>
          <w:szCs w:val="24"/>
        </w:rPr>
        <w:t xml:space="preserve"> </w:t>
      </w:r>
      <w:r w:rsidRPr="00FE6565">
        <w:rPr>
          <w:sz w:val="24"/>
          <w:szCs w:val="24"/>
        </w:rPr>
        <w:t>yazılmalıdır.</w:t>
      </w:r>
    </w:p>
    <w:p w:rsidR="00B5618A" w:rsidRPr="00053016" w:rsidRDefault="00B5618A" w:rsidP="00B5618A">
      <w:pPr>
        <w:tabs>
          <w:tab w:val="left" w:pos="658"/>
        </w:tabs>
        <w:autoSpaceDE/>
        <w:autoSpaceDN/>
        <w:spacing w:line="360" w:lineRule="auto"/>
        <w:ind w:firstLine="709"/>
        <w:jc w:val="both"/>
        <w:outlineLvl w:val="2"/>
        <w:rPr>
          <w:color w:val="FF0000"/>
          <w:sz w:val="24"/>
          <w:szCs w:val="24"/>
        </w:rPr>
      </w:pPr>
    </w:p>
    <w:p w:rsidR="004C2898" w:rsidRDefault="004C2898" w:rsidP="004C2898">
      <w:pPr>
        <w:pStyle w:val="ListeParagraf"/>
        <w:rPr>
          <w:sz w:val="24"/>
          <w:szCs w:val="24"/>
        </w:rPr>
      </w:pPr>
    </w:p>
    <w:p w:rsidR="004C2898" w:rsidRDefault="004C2898" w:rsidP="004C2898">
      <w:pPr>
        <w:pStyle w:val="ListeParagraf"/>
        <w:jc w:val="center"/>
        <w:rPr>
          <w:sz w:val="24"/>
          <w:szCs w:val="24"/>
        </w:rPr>
      </w:pPr>
      <w:r w:rsidRPr="00A26A54">
        <w:rPr>
          <w:noProof/>
          <w:sz w:val="24"/>
          <w:szCs w:val="24"/>
          <w:lang w:bidi="ar-SA"/>
        </w:rPr>
        <w:drawing>
          <wp:inline distT="0" distB="0" distL="0" distR="0">
            <wp:extent cx="4429125" cy="3514725"/>
            <wp:effectExtent l="0" t="0" r="0" b="0"/>
            <wp:docPr id="16" name="Resim 16" descr="C:\Users\ertugrul.balaban\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tugrul.balaban\Desktop\Adsı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125" cy="3514725"/>
                    </a:xfrm>
                    <a:prstGeom prst="rect">
                      <a:avLst/>
                    </a:prstGeom>
                    <a:noFill/>
                    <a:ln>
                      <a:noFill/>
                    </a:ln>
                  </pic:spPr>
                </pic:pic>
              </a:graphicData>
            </a:graphic>
          </wp:inline>
        </w:drawing>
      </w:r>
    </w:p>
    <w:p w:rsidR="00053016" w:rsidRDefault="004C2898" w:rsidP="004C2898">
      <w:pPr>
        <w:pStyle w:val="ListeParagraf"/>
        <w:rPr>
          <w:b/>
          <w:sz w:val="24"/>
          <w:szCs w:val="24"/>
        </w:rPr>
      </w:pPr>
      <w:r w:rsidRPr="00A26A54">
        <w:rPr>
          <w:b/>
          <w:sz w:val="24"/>
          <w:szCs w:val="24"/>
        </w:rPr>
        <w:t xml:space="preserve">                                            </w:t>
      </w:r>
    </w:p>
    <w:p w:rsidR="004C2898" w:rsidRDefault="004C2898" w:rsidP="00053016">
      <w:pPr>
        <w:pStyle w:val="ListeParagraf"/>
        <w:jc w:val="center"/>
        <w:rPr>
          <w:b/>
          <w:sz w:val="24"/>
          <w:szCs w:val="24"/>
        </w:rPr>
      </w:pPr>
      <w:r w:rsidRPr="00A26A54">
        <w:rPr>
          <w:b/>
          <w:sz w:val="24"/>
          <w:szCs w:val="24"/>
        </w:rPr>
        <w:t>Metin içi para</w:t>
      </w:r>
      <w:r>
        <w:rPr>
          <w:b/>
          <w:sz w:val="24"/>
          <w:szCs w:val="24"/>
        </w:rPr>
        <w:t>g</w:t>
      </w:r>
      <w:r w:rsidRPr="00A26A54">
        <w:rPr>
          <w:b/>
          <w:sz w:val="24"/>
          <w:szCs w:val="24"/>
        </w:rPr>
        <w:t>raf ayarları</w:t>
      </w:r>
    </w:p>
    <w:p w:rsidR="00053016" w:rsidRDefault="00053016" w:rsidP="00053016">
      <w:pPr>
        <w:pStyle w:val="ListeParagraf"/>
        <w:jc w:val="center"/>
        <w:rPr>
          <w:b/>
          <w:sz w:val="24"/>
          <w:szCs w:val="24"/>
        </w:rPr>
      </w:pPr>
    </w:p>
    <w:p w:rsidR="00ED0679" w:rsidRPr="00A26A54" w:rsidRDefault="00ED0679" w:rsidP="00053016">
      <w:pPr>
        <w:pStyle w:val="ListeParagraf"/>
        <w:jc w:val="center"/>
        <w:rPr>
          <w:b/>
          <w:sz w:val="24"/>
          <w:szCs w:val="24"/>
        </w:rPr>
      </w:pPr>
    </w:p>
    <w:p w:rsidR="004C2898" w:rsidRDefault="004C2898" w:rsidP="00363D87">
      <w:pPr>
        <w:pStyle w:val="Balk2"/>
        <w:numPr>
          <w:ilvl w:val="0"/>
          <w:numId w:val="10"/>
        </w:numPr>
        <w:tabs>
          <w:tab w:val="left" w:pos="357"/>
        </w:tabs>
        <w:autoSpaceDE/>
        <w:autoSpaceDN/>
        <w:spacing w:line="360" w:lineRule="auto"/>
        <w:ind w:left="238" w:hanging="238"/>
        <w:rPr>
          <w:i w:val="0"/>
        </w:rPr>
      </w:pPr>
      <w:r w:rsidRPr="00C81C22">
        <w:rPr>
          <w:i w:val="0"/>
        </w:rPr>
        <w:lastRenderedPageBreak/>
        <w:t>YAZIM</w:t>
      </w:r>
      <w:r w:rsidR="00A52500">
        <w:rPr>
          <w:i w:val="0"/>
        </w:rPr>
        <w:t xml:space="preserve"> </w:t>
      </w:r>
      <w:r w:rsidRPr="00C81C22">
        <w:rPr>
          <w:i w:val="0"/>
        </w:rPr>
        <w:t>PLANI</w:t>
      </w:r>
    </w:p>
    <w:p w:rsidR="00B5618A" w:rsidRPr="00C81C22" w:rsidRDefault="00B5618A" w:rsidP="00B5618A">
      <w:pPr>
        <w:pStyle w:val="Balk2"/>
        <w:tabs>
          <w:tab w:val="left" w:pos="357"/>
        </w:tabs>
        <w:autoSpaceDE/>
        <w:autoSpaceDN/>
        <w:spacing w:line="360" w:lineRule="auto"/>
        <w:ind w:left="238" w:firstLine="0"/>
        <w:rPr>
          <w:i w:val="0"/>
        </w:rPr>
      </w:pPr>
    </w:p>
    <w:p w:rsidR="004C2898" w:rsidRDefault="004C2898" w:rsidP="00774873">
      <w:pPr>
        <w:pStyle w:val="GvdeMetni"/>
        <w:spacing w:line="360" w:lineRule="auto"/>
        <w:jc w:val="both"/>
      </w:pPr>
      <w:r>
        <w:t>Tez</w:t>
      </w:r>
      <w:r w:rsidRPr="002930C0">
        <w:t xml:space="preserve"> 3 bölümden oluşur ve sıralanması şu şekilde olmalıdır:</w:t>
      </w:r>
    </w:p>
    <w:p w:rsidR="004C2898" w:rsidRPr="002930C0" w:rsidRDefault="004C2898" w:rsidP="004C2898">
      <w:pPr>
        <w:pStyle w:val="GvdeMetni"/>
        <w:spacing w:line="360" w:lineRule="auto"/>
        <w:ind w:left="116"/>
        <w:jc w:val="both"/>
      </w:pPr>
    </w:p>
    <w:p w:rsidR="004C2898" w:rsidRPr="002930C0" w:rsidRDefault="004C2898" w:rsidP="004C2898">
      <w:pPr>
        <w:pStyle w:val="ListeParagraf"/>
        <w:tabs>
          <w:tab w:val="left" w:pos="357"/>
        </w:tabs>
        <w:spacing w:line="360" w:lineRule="auto"/>
        <w:ind w:left="0" w:firstLine="0"/>
        <w:jc w:val="both"/>
        <w:rPr>
          <w:sz w:val="24"/>
          <w:szCs w:val="24"/>
        </w:rPr>
      </w:pPr>
      <w:r>
        <w:rPr>
          <w:b/>
          <w:sz w:val="24"/>
          <w:szCs w:val="24"/>
        </w:rPr>
        <w:t>4.</w:t>
      </w:r>
      <w:r w:rsidRPr="002930C0">
        <w:rPr>
          <w:b/>
          <w:sz w:val="24"/>
          <w:szCs w:val="24"/>
        </w:rPr>
        <w:t xml:space="preserve">1. Ön Bölüm: </w:t>
      </w:r>
      <w:r>
        <w:rPr>
          <w:sz w:val="24"/>
          <w:szCs w:val="24"/>
        </w:rPr>
        <w:t xml:space="preserve">Tezin </w:t>
      </w:r>
      <w:r w:rsidRPr="002930C0">
        <w:rPr>
          <w:sz w:val="24"/>
          <w:szCs w:val="24"/>
        </w:rPr>
        <w:t>ön tanıtımının yapıldığı</w:t>
      </w:r>
      <w:r w:rsidR="004C12F9">
        <w:rPr>
          <w:sz w:val="24"/>
          <w:szCs w:val="24"/>
        </w:rPr>
        <w:t xml:space="preserve"> </w:t>
      </w:r>
      <w:r w:rsidRPr="002930C0">
        <w:rPr>
          <w:sz w:val="24"/>
          <w:szCs w:val="24"/>
        </w:rPr>
        <w:t>bölümdür.</w:t>
      </w:r>
    </w:p>
    <w:p w:rsidR="004C2898" w:rsidRPr="00D928B7" w:rsidRDefault="004C2898" w:rsidP="00363D87">
      <w:pPr>
        <w:pStyle w:val="Balk2"/>
        <w:numPr>
          <w:ilvl w:val="1"/>
          <w:numId w:val="13"/>
        </w:numPr>
        <w:tabs>
          <w:tab w:val="left" w:pos="836"/>
          <w:tab w:val="left" w:pos="837"/>
        </w:tabs>
        <w:autoSpaceDE/>
        <w:autoSpaceDN/>
        <w:spacing w:before="5" w:line="360" w:lineRule="auto"/>
        <w:jc w:val="both"/>
        <w:rPr>
          <w:i w:val="0"/>
        </w:rPr>
      </w:pPr>
      <w:r w:rsidRPr="00D928B7">
        <w:rPr>
          <w:i w:val="0"/>
        </w:rPr>
        <w:t>Dış</w:t>
      </w:r>
      <w:r w:rsidR="004C12F9">
        <w:rPr>
          <w:i w:val="0"/>
        </w:rPr>
        <w:t xml:space="preserve"> </w:t>
      </w:r>
      <w:r w:rsidRPr="00D928B7">
        <w:rPr>
          <w:i w:val="0"/>
        </w:rPr>
        <w:t>Kapak</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İç</w:t>
      </w:r>
      <w:r w:rsidR="004C12F9">
        <w:rPr>
          <w:b/>
          <w:sz w:val="24"/>
          <w:szCs w:val="24"/>
        </w:rPr>
        <w:t xml:space="preserve"> </w:t>
      </w:r>
      <w:r w:rsidRPr="002930C0">
        <w:rPr>
          <w:b/>
          <w:sz w:val="24"/>
          <w:szCs w:val="24"/>
        </w:rPr>
        <w:t>Kapak</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Kabul ve</w:t>
      </w:r>
      <w:r w:rsidR="004C12F9">
        <w:rPr>
          <w:b/>
          <w:sz w:val="24"/>
          <w:szCs w:val="24"/>
        </w:rPr>
        <w:t xml:space="preserve"> </w:t>
      </w:r>
      <w:r w:rsidRPr="002930C0">
        <w:rPr>
          <w:b/>
          <w:sz w:val="24"/>
          <w:szCs w:val="24"/>
        </w:rPr>
        <w:t>Onay</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Pr>
          <w:b/>
          <w:sz w:val="24"/>
          <w:szCs w:val="24"/>
        </w:rPr>
        <w:t>Tez</w:t>
      </w:r>
      <w:r w:rsidRPr="002930C0">
        <w:rPr>
          <w:b/>
          <w:sz w:val="24"/>
          <w:szCs w:val="24"/>
        </w:rPr>
        <w:t xml:space="preserve"> Etik ve Bildirim</w:t>
      </w:r>
      <w:r w:rsidR="004C12F9">
        <w:rPr>
          <w:b/>
          <w:sz w:val="24"/>
          <w:szCs w:val="24"/>
        </w:rPr>
        <w:t xml:space="preserve"> </w:t>
      </w:r>
      <w:r w:rsidRPr="002930C0">
        <w:rPr>
          <w:b/>
          <w:sz w:val="24"/>
          <w:szCs w:val="24"/>
        </w:rPr>
        <w:t>Sayfası</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Önsöz</w:t>
      </w:r>
    </w:p>
    <w:p w:rsidR="004C2898" w:rsidRPr="00D928B7" w:rsidRDefault="004C2898" w:rsidP="00363D87">
      <w:pPr>
        <w:pStyle w:val="Balk2"/>
        <w:numPr>
          <w:ilvl w:val="1"/>
          <w:numId w:val="13"/>
        </w:numPr>
        <w:tabs>
          <w:tab w:val="left" w:pos="836"/>
          <w:tab w:val="left" w:pos="837"/>
        </w:tabs>
        <w:autoSpaceDE/>
        <w:autoSpaceDN/>
        <w:spacing w:line="360" w:lineRule="auto"/>
        <w:jc w:val="both"/>
        <w:rPr>
          <w:i w:val="0"/>
        </w:rPr>
      </w:pPr>
      <w:bookmarkStart w:id="0" w:name="_TOC_250007"/>
      <w:bookmarkStart w:id="1" w:name="_Özet"/>
      <w:bookmarkEnd w:id="0"/>
      <w:bookmarkEnd w:id="1"/>
      <w:r w:rsidRPr="00D928B7">
        <w:rPr>
          <w:i w:val="0"/>
        </w:rPr>
        <w:t>Özet</w:t>
      </w:r>
    </w:p>
    <w:p w:rsidR="004C2898" w:rsidRPr="00D928B7" w:rsidRDefault="004C2898" w:rsidP="00363D87">
      <w:pPr>
        <w:pStyle w:val="Balk2"/>
        <w:numPr>
          <w:ilvl w:val="1"/>
          <w:numId w:val="13"/>
        </w:numPr>
        <w:tabs>
          <w:tab w:val="left" w:pos="836"/>
          <w:tab w:val="left" w:pos="837"/>
        </w:tabs>
        <w:autoSpaceDE/>
        <w:autoSpaceDN/>
        <w:spacing w:line="360" w:lineRule="auto"/>
        <w:jc w:val="both"/>
        <w:rPr>
          <w:i w:val="0"/>
        </w:rPr>
      </w:pPr>
      <w:bookmarkStart w:id="2" w:name="_TOC_250006"/>
      <w:bookmarkEnd w:id="2"/>
      <w:r w:rsidRPr="00D928B7">
        <w:rPr>
          <w:i w:val="0"/>
        </w:rPr>
        <w:t>Abstract</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İçindekiler</w:t>
      </w:r>
    </w:p>
    <w:p w:rsidR="004C2898" w:rsidRPr="00D928B7" w:rsidRDefault="004C2898" w:rsidP="00363D87">
      <w:pPr>
        <w:pStyle w:val="Balk2"/>
        <w:numPr>
          <w:ilvl w:val="1"/>
          <w:numId w:val="13"/>
        </w:numPr>
        <w:tabs>
          <w:tab w:val="left" w:pos="836"/>
          <w:tab w:val="left" w:pos="837"/>
        </w:tabs>
        <w:autoSpaceDE/>
        <w:autoSpaceDN/>
        <w:spacing w:line="360" w:lineRule="auto"/>
        <w:jc w:val="both"/>
        <w:rPr>
          <w:i w:val="0"/>
        </w:rPr>
      </w:pPr>
      <w:bookmarkStart w:id="3" w:name="_TOC_250005"/>
      <w:r w:rsidRPr="00D928B7">
        <w:rPr>
          <w:i w:val="0"/>
        </w:rPr>
        <w:t>Tablo</w:t>
      </w:r>
      <w:bookmarkEnd w:id="3"/>
      <w:r w:rsidR="000F0718">
        <w:rPr>
          <w:i w:val="0"/>
        </w:rPr>
        <w:t>lar</w:t>
      </w:r>
      <w:r w:rsidR="004C12F9">
        <w:rPr>
          <w:i w:val="0"/>
        </w:rPr>
        <w:t xml:space="preserve"> </w:t>
      </w:r>
      <w:r w:rsidRPr="00D928B7">
        <w:rPr>
          <w:i w:val="0"/>
        </w:rPr>
        <w:t>Listesi</w:t>
      </w:r>
    </w:p>
    <w:p w:rsidR="004C2898" w:rsidRPr="002930C0"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Şekiller Listesi (Grafik, Harita, Diyagramlar</w:t>
      </w:r>
      <w:r w:rsidR="004C12F9">
        <w:rPr>
          <w:b/>
          <w:sz w:val="24"/>
          <w:szCs w:val="24"/>
        </w:rPr>
        <w:t xml:space="preserve"> </w:t>
      </w:r>
      <w:r w:rsidRPr="002930C0">
        <w:rPr>
          <w:b/>
          <w:sz w:val="24"/>
          <w:szCs w:val="24"/>
        </w:rPr>
        <w:t>vs.)</w:t>
      </w:r>
    </w:p>
    <w:p w:rsidR="004C2898" w:rsidRDefault="004C2898" w:rsidP="00363D87">
      <w:pPr>
        <w:pStyle w:val="ListeParagraf"/>
        <w:numPr>
          <w:ilvl w:val="1"/>
          <w:numId w:val="13"/>
        </w:numPr>
        <w:tabs>
          <w:tab w:val="left" w:pos="836"/>
          <w:tab w:val="left" w:pos="837"/>
        </w:tabs>
        <w:autoSpaceDE/>
        <w:autoSpaceDN/>
        <w:spacing w:line="360" w:lineRule="auto"/>
        <w:jc w:val="both"/>
        <w:rPr>
          <w:b/>
          <w:sz w:val="24"/>
          <w:szCs w:val="24"/>
        </w:rPr>
      </w:pPr>
      <w:r w:rsidRPr="002930C0">
        <w:rPr>
          <w:b/>
          <w:sz w:val="24"/>
          <w:szCs w:val="24"/>
        </w:rPr>
        <w:t>Kısaltmalar veya Simgeler</w:t>
      </w:r>
      <w:r w:rsidR="004C12F9">
        <w:rPr>
          <w:b/>
          <w:sz w:val="24"/>
          <w:szCs w:val="24"/>
        </w:rPr>
        <w:t xml:space="preserve"> </w:t>
      </w:r>
      <w:r w:rsidRPr="002930C0">
        <w:rPr>
          <w:b/>
          <w:sz w:val="24"/>
          <w:szCs w:val="24"/>
        </w:rPr>
        <w:t>Listesi</w:t>
      </w:r>
    </w:p>
    <w:p w:rsidR="004C2898" w:rsidRDefault="004C2898" w:rsidP="004C2898">
      <w:pPr>
        <w:pStyle w:val="ListeParagraf"/>
        <w:tabs>
          <w:tab w:val="left" w:pos="836"/>
          <w:tab w:val="left" w:pos="837"/>
        </w:tabs>
        <w:spacing w:line="360" w:lineRule="auto"/>
        <w:ind w:firstLine="0"/>
        <w:jc w:val="both"/>
        <w:rPr>
          <w:b/>
          <w:sz w:val="24"/>
          <w:szCs w:val="24"/>
        </w:rPr>
      </w:pPr>
    </w:p>
    <w:p w:rsidR="004C2898" w:rsidRPr="002930C0" w:rsidRDefault="004C2898" w:rsidP="004C2898">
      <w:pPr>
        <w:pStyle w:val="ListeParagraf"/>
        <w:tabs>
          <w:tab w:val="left" w:pos="357"/>
        </w:tabs>
        <w:spacing w:line="360" w:lineRule="auto"/>
        <w:ind w:left="0" w:firstLine="0"/>
        <w:jc w:val="both"/>
        <w:rPr>
          <w:sz w:val="24"/>
          <w:szCs w:val="24"/>
        </w:rPr>
      </w:pPr>
      <w:r>
        <w:rPr>
          <w:b/>
          <w:sz w:val="24"/>
          <w:szCs w:val="24"/>
        </w:rPr>
        <w:t>4.</w:t>
      </w:r>
      <w:r w:rsidRPr="002930C0">
        <w:rPr>
          <w:b/>
          <w:sz w:val="24"/>
          <w:szCs w:val="24"/>
        </w:rPr>
        <w:t xml:space="preserve">2. Ana Bölüm: </w:t>
      </w:r>
      <w:r w:rsidRPr="002930C0">
        <w:rPr>
          <w:sz w:val="24"/>
          <w:szCs w:val="24"/>
        </w:rPr>
        <w:t xml:space="preserve">Tezin metin kısmının </w:t>
      </w:r>
      <w:r w:rsidRPr="002930C0">
        <w:rPr>
          <w:spacing w:val="-3"/>
          <w:sz w:val="24"/>
          <w:szCs w:val="24"/>
        </w:rPr>
        <w:t xml:space="preserve">yer </w:t>
      </w:r>
      <w:r w:rsidRPr="002930C0">
        <w:rPr>
          <w:sz w:val="24"/>
          <w:szCs w:val="24"/>
        </w:rPr>
        <w:t>aldığı</w:t>
      </w:r>
      <w:r w:rsidR="004C12F9">
        <w:rPr>
          <w:sz w:val="24"/>
          <w:szCs w:val="24"/>
        </w:rPr>
        <w:t xml:space="preserve"> </w:t>
      </w:r>
      <w:r w:rsidRPr="002930C0">
        <w:rPr>
          <w:sz w:val="24"/>
          <w:szCs w:val="24"/>
        </w:rPr>
        <w:t>bölümdür.</w:t>
      </w:r>
    </w:p>
    <w:p w:rsidR="004C2898" w:rsidRPr="00D928B7" w:rsidRDefault="004C2898" w:rsidP="00363D87">
      <w:pPr>
        <w:pStyle w:val="Balk2"/>
        <w:numPr>
          <w:ilvl w:val="1"/>
          <w:numId w:val="12"/>
        </w:numPr>
        <w:tabs>
          <w:tab w:val="left" w:pos="836"/>
          <w:tab w:val="left" w:pos="837"/>
        </w:tabs>
        <w:autoSpaceDE/>
        <w:autoSpaceDN/>
        <w:spacing w:before="5" w:line="360" w:lineRule="auto"/>
        <w:jc w:val="both"/>
        <w:rPr>
          <w:i w:val="0"/>
        </w:rPr>
      </w:pPr>
      <w:bookmarkStart w:id="4" w:name="_TOC_250004"/>
      <w:bookmarkEnd w:id="4"/>
      <w:r w:rsidRPr="00D928B7">
        <w:rPr>
          <w:i w:val="0"/>
        </w:rPr>
        <w:t>Giriş</w:t>
      </w:r>
    </w:p>
    <w:p w:rsidR="004C2898" w:rsidRPr="002930C0" w:rsidRDefault="004C2898" w:rsidP="00363D87">
      <w:pPr>
        <w:pStyle w:val="ListeParagraf"/>
        <w:numPr>
          <w:ilvl w:val="1"/>
          <w:numId w:val="12"/>
        </w:numPr>
        <w:tabs>
          <w:tab w:val="left" w:pos="836"/>
          <w:tab w:val="left" w:pos="837"/>
        </w:tabs>
        <w:autoSpaceDE/>
        <w:autoSpaceDN/>
        <w:spacing w:line="360" w:lineRule="auto"/>
        <w:jc w:val="both"/>
        <w:rPr>
          <w:b/>
          <w:sz w:val="24"/>
          <w:szCs w:val="24"/>
        </w:rPr>
      </w:pPr>
      <w:r w:rsidRPr="002930C0">
        <w:rPr>
          <w:b/>
          <w:sz w:val="24"/>
          <w:szCs w:val="24"/>
        </w:rPr>
        <w:t>Kavramsal Çerçeve ve İlgili</w:t>
      </w:r>
      <w:r w:rsidR="004C12F9">
        <w:rPr>
          <w:b/>
          <w:sz w:val="24"/>
          <w:szCs w:val="24"/>
        </w:rPr>
        <w:t xml:space="preserve"> </w:t>
      </w:r>
      <w:r w:rsidRPr="002930C0">
        <w:rPr>
          <w:b/>
          <w:sz w:val="24"/>
          <w:szCs w:val="24"/>
        </w:rPr>
        <w:t>Araştırmalar</w:t>
      </w:r>
    </w:p>
    <w:p w:rsidR="004C2898" w:rsidRPr="00D928B7" w:rsidRDefault="004C2898" w:rsidP="00363D87">
      <w:pPr>
        <w:pStyle w:val="Balk2"/>
        <w:numPr>
          <w:ilvl w:val="1"/>
          <w:numId w:val="12"/>
        </w:numPr>
        <w:tabs>
          <w:tab w:val="left" w:pos="836"/>
          <w:tab w:val="left" w:pos="837"/>
        </w:tabs>
        <w:autoSpaceDE/>
        <w:autoSpaceDN/>
        <w:spacing w:line="360" w:lineRule="auto"/>
        <w:jc w:val="both"/>
        <w:rPr>
          <w:i w:val="0"/>
        </w:rPr>
      </w:pPr>
      <w:bookmarkStart w:id="5" w:name="_TOC_250003"/>
      <w:bookmarkEnd w:id="5"/>
      <w:r w:rsidRPr="00D928B7">
        <w:rPr>
          <w:i w:val="0"/>
        </w:rPr>
        <w:t>Yöntem</w:t>
      </w:r>
    </w:p>
    <w:p w:rsidR="004C2898" w:rsidRPr="00D928B7" w:rsidRDefault="004C2898" w:rsidP="00363D87">
      <w:pPr>
        <w:pStyle w:val="Balk2"/>
        <w:numPr>
          <w:ilvl w:val="1"/>
          <w:numId w:val="12"/>
        </w:numPr>
        <w:tabs>
          <w:tab w:val="left" w:pos="836"/>
          <w:tab w:val="left" w:pos="837"/>
        </w:tabs>
        <w:autoSpaceDE/>
        <w:autoSpaceDN/>
        <w:spacing w:line="360" w:lineRule="auto"/>
        <w:jc w:val="both"/>
        <w:rPr>
          <w:i w:val="0"/>
        </w:rPr>
      </w:pPr>
      <w:bookmarkStart w:id="6" w:name="_TOC_250002"/>
      <w:r w:rsidRPr="00D928B7">
        <w:rPr>
          <w:i w:val="0"/>
        </w:rPr>
        <w:t>Bulgular ve</w:t>
      </w:r>
      <w:bookmarkEnd w:id="6"/>
      <w:r w:rsidR="004C12F9">
        <w:rPr>
          <w:i w:val="0"/>
        </w:rPr>
        <w:t xml:space="preserve"> </w:t>
      </w:r>
      <w:r w:rsidRPr="00D928B7">
        <w:rPr>
          <w:i w:val="0"/>
        </w:rPr>
        <w:t>Yorum</w:t>
      </w:r>
    </w:p>
    <w:p w:rsidR="004C2898" w:rsidRDefault="004C2898" w:rsidP="00363D87">
      <w:pPr>
        <w:pStyle w:val="ListeParagraf"/>
        <w:numPr>
          <w:ilvl w:val="1"/>
          <w:numId w:val="12"/>
        </w:numPr>
        <w:tabs>
          <w:tab w:val="left" w:pos="836"/>
          <w:tab w:val="left" w:pos="837"/>
        </w:tabs>
        <w:autoSpaceDE/>
        <w:autoSpaceDN/>
        <w:spacing w:line="360" w:lineRule="auto"/>
        <w:jc w:val="both"/>
        <w:rPr>
          <w:b/>
          <w:sz w:val="24"/>
          <w:szCs w:val="24"/>
        </w:rPr>
      </w:pPr>
      <w:r w:rsidRPr="002930C0">
        <w:rPr>
          <w:b/>
          <w:sz w:val="24"/>
          <w:szCs w:val="24"/>
        </w:rPr>
        <w:t>Sonuç ve</w:t>
      </w:r>
      <w:r w:rsidR="004C12F9">
        <w:rPr>
          <w:b/>
          <w:sz w:val="24"/>
          <w:szCs w:val="24"/>
        </w:rPr>
        <w:t xml:space="preserve"> </w:t>
      </w:r>
      <w:r w:rsidRPr="002930C0">
        <w:rPr>
          <w:b/>
          <w:sz w:val="24"/>
          <w:szCs w:val="24"/>
        </w:rPr>
        <w:t>Öneriler</w:t>
      </w:r>
    </w:p>
    <w:p w:rsidR="004C2898" w:rsidRPr="009A77B2" w:rsidRDefault="004C2898" w:rsidP="004C2898">
      <w:pPr>
        <w:pStyle w:val="ListeParagraf"/>
        <w:tabs>
          <w:tab w:val="left" w:pos="836"/>
          <w:tab w:val="left" w:pos="837"/>
        </w:tabs>
        <w:spacing w:line="360" w:lineRule="auto"/>
        <w:ind w:firstLine="0"/>
        <w:jc w:val="both"/>
        <w:rPr>
          <w:b/>
          <w:sz w:val="24"/>
          <w:szCs w:val="24"/>
        </w:rPr>
      </w:pPr>
    </w:p>
    <w:p w:rsidR="004C2898" w:rsidRPr="002930C0" w:rsidRDefault="004C2898" w:rsidP="004C2898">
      <w:pPr>
        <w:pStyle w:val="ListeParagraf"/>
        <w:tabs>
          <w:tab w:val="left" w:pos="357"/>
        </w:tabs>
        <w:spacing w:line="360" w:lineRule="auto"/>
        <w:ind w:left="0" w:firstLine="0"/>
        <w:jc w:val="both"/>
        <w:rPr>
          <w:sz w:val="24"/>
          <w:szCs w:val="24"/>
        </w:rPr>
      </w:pPr>
      <w:r>
        <w:rPr>
          <w:b/>
          <w:sz w:val="24"/>
          <w:szCs w:val="24"/>
        </w:rPr>
        <w:t>4.</w:t>
      </w:r>
      <w:r w:rsidRPr="002930C0">
        <w:rPr>
          <w:b/>
          <w:sz w:val="24"/>
          <w:szCs w:val="24"/>
        </w:rPr>
        <w:t xml:space="preserve">3. Arka Bölüm: </w:t>
      </w:r>
      <w:r w:rsidRPr="002930C0">
        <w:rPr>
          <w:color w:val="1A1A1A"/>
          <w:sz w:val="24"/>
          <w:szCs w:val="24"/>
        </w:rPr>
        <w:t>Metin içinde yapılan atıfların künyelerinin ve eklerinin yer aldığı</w:t>
      </w:r>
      <w:r w:rsidR="004C12F9">
        <w:rPr>
          <w:color w:val="1A1A1A"/>
          <w:sz w:val="24"/>
          <w:szCs w:val="24"/>
        </w:rPr>
        <w:t xml:space="preserve"> </w:t>
      </w:r>
      <w:r w:rsidRPr="002930C0">
        <w:rPr>
          <w:color w:val="1A1A1A"/>
          <w:sz w:val="24"/>
          <w:szCs w:val="24"/>
        </w:rPr>
        <w:t>bölümdür.</w:t>
      </w:r>
    </w:p>
    <w:p w:rsidR="004C2898" w:rsidRPr="00D928B7" w:rsidRDefault="004C2898" w:rsidP="00363D87">
      <w:pPr>
        <w:pStyle w:val="Balk2"/>
        <w:numPr>
          <w:ilvl w:val="1"/>
          <w:numId w:val="11"/>
        </w:numPr>
        <w:tabs>
          <w:tab w:val="left" w:pos="836"/>
          <w:tab w:val="left" w:pos="837"/>
        </w:tabs>
        <w:autoSpaceDE/>
        <w:autoSpaceDN/>
        <w:spacing w:line="360" w:lineRule="auto"/>
        <w:jc w:val="both"/>
        <w:rPr>
          <w:i w:val="0"/>
        </w:rPr>
      </w:pPr>
      <w:bookmarkStart w:id="7" w:name="_TOC_250001"/>
      <w:bookmarkEnd w:id="7"/>
      <w:r w:rsidRPr="00D928B7">
        <w:rPr>
          <w:i w:val="0"/>
        </w:rPr>
        <w:t>Kaynakça</w:t>
      </w:r>
    </w:p>
    <w:p w:rsidR="004C2898" w:rsidRPr="00D928B7" w:rsidRDefault="004C2898" w:rsidP="00363D87">
      <w:pPr>
        <w:pStyle w:val="Balk2"/>
        <w:numPr>
          <w:ilvl w:val="1"/>
          <w:numId w:val="11"/>
        </w:numPr>
        <w:tabs>
          <w:tab w:val="left" w:pos="836"/>
          <w:tab w:val="left" w:pos="837"/>
        </w:tabs>
        <w:autoSpaceDE/>
        <w:autoSpaceDN/>
        <w:spacing w:line="360" w:lineRule="auto"/>
        <w:jc w:val="both"/>
        <w:rPr>
          <w:i w:val="0"/>
        </w:rPr>
      </w:pPr>
      <w:r w:rsidRPr="00D928B7">
        <w:rPr>
          <w:i w:val="0"/>
        </w:rPr>
        <w:t>Ekler</w:t>
      </w:r>
    </w:p>
    <w:p w:rsidR="004C2898" w:rsidRPr="002930C0" w:rsidRDefault="004C2898" w:rsidP="00363D87">
      <w:pPr>
        <w:pStyle w:val="ListeParagraf"/>
        <w:numPr>
          <w:ilvl w:val="1"/>
          <w:numId w:val="11"/>
        </w:numPr>
        <w:tabs>
          <w:tab w:val="left" w:pos="836"/>
          <w:tab w:val="left" w:pos="837"/>
        </w:tabs>
        <w:autoSpaceDE/>
        <w:autoSpaceDN/>
        <w:spacing w:line="360" w:lineRule="auto"/>
        <w:jc w:val="both"/>
        <w:rPr>
          <w:b/>
          <w:sz w:val="24"/>
          <w:szCs w:val="24"/>
        </w:rPr>
      </w:pPr>
      <w:r w:rsidRPr="002930C0">
        <w:rPr>
          <w:b/>
          <w:sz w:val="24"/>
          <w:szCs w:val="24"/>
        </w:rPr>
        <w:t>Arka</w:t>
      </w:r>
      <w:r w:rsidR="004C12F9">
        <w:rPr>
          <w:b/>
          <w:sz w:val="24"/>
          <w:szCs w:val="24"/>
        </w:rPr>
        <w:t xml:space="preserve"> </w:t>
      </w:r>
      <w:r w:rsidRPr="002930C0">
        <w:rPr>
          <w:b/>
          <w:sz w:val="24"/>
          <w:szCs w:val="24"/>
        </w:rPr>
        <w:t>Kapak</w:t>
      </w:r>
    </w:p>
    <w:p w:rsidR="004C2898" w:rsidRDefault="004C2898" w:rsidP="004C2898">
      <w:pPr>
        <w:spacing w:line="360" w:lineRule="auto"/>
        <w:ind w:left="116"/>
        <w:jc w:val="both"/>
        <w:rPr>
          <w:b/>
          <w:sz w:val="24"/>
          <w:szCs w:val="24"/>
        </w:rPr>
      </w:pPr>
    </w:p>
    <w:p w:rsidR="004C2898" w:rsidRDefault="004C2898" w:rsidP="004C2898">
      <w:pPr>
        <w:spacing w:line="360" w:lineRule="auto"/>
        <w:ind w:left="116"/>
        <w:jc w:val="both"/>
        <w:rPr>
          <w:b/>
          <w:sz w:val="24"/>
          <w:szCs w:val="24"/>
        </w:rPr>
      </w:pPr>
    </w:p>
    <w:p w:rsidR="009A2BBE" w:rsidRDefault="009A2BBE" w:rsidP="004C2898">
      <w:pPr>
        <w:spacing w:line="360" w:lineRule="auto"/>
        <w:ind w:left="116"/>
        <w:jc w:val="both"/>
        <w:rPr>
          <w:b/>
          <w:sz w:val="24"/>
          <w:szCs w:val="24"/>
        </w:rPr>
      </w:pPr>
    </w:p>
    <w:p w:rsidR="009A2BBE" w:rsidRDefault="009A2BBE" w:rsidP="004C2898">
      <w:pPr>
        <w:spacing w:line="360" w:lineRule="auto"/>
        <w:ind w:left="116"/>
        <w:jc w:val="both"/>
        <w:rPr>
          <w:b/>
          <w:sz w:val="24"/>
          <w:szCs w:val="24"/>
        </w:rPr>
      </w:pPr>
    </w:p>
    <w:p w:rsidR="004C2898" w:rsidRDefault="004C2898" w:rsidP="004C2898">
      <w:pPr>
        <w:spacing w:line="360" w:lineRule="auto"/>
        <w:ind w:left="116"/>
        <w:jc w:val="both"/>
        <w:rPr>
          <w:b/>
          <w:sz w:val="24"/>
          <w:szCs w:val="24"/>
        </w:rPr>
      </w:pPr>
    </w:p>
    <w:p w:rsidR="004C2898" w:rsidRDefault="004C2898" w:rsidP="004C2898">
      <w:pPr>
        <w:spacing w:line="360" w:lineRule="auto"/>
        <w:ind w:left="116"/>
        <w:jc w:val="both"/>
        <w:rPr>
          <w:b/>
          <w:sz w:val="24"/>
          <w:szCs w:val="24"/>
        </w:rPr>
      </w:pPr>
    </w:p>
    <w:p w:rsidR="004C2898" w:rsidRDefault="004C2898" w:rsidP="004C2898">
      <w:pPr>
        <w:spacing w:line="360" w:lineRule="auto"/>
        <w:jc w:val="both"/>
        <w:outlineLvl w:val="1"/>
        <w:rPr>
          <w:b/>
          <w:sz w:val="24"/>
          <w:szCs w:val="24"/>
        </w:rPr>
      </w:pPr>
      <w:r>
        <w:rPr>
          <w:b/>
          <w:sz w:val="24"/>
          <w:szCs w:val="24"/>
        </w:rPr>
        <w:lastRenderedPageBreak/>
        <w:t>4.</w:t>
      </w:r>
      <w:r w:rsidRPr="002930C0">
        <w:rPr>
          <w:b/>
          <w:sz w:val="24"/>
          <w:szCs w:val="24"/>
        </w:rPr>
        <w:t>1. Ön Bölüm</w:t>
      </w:r>
    </w:p>
    <w:p w:rsidR="00053016" w:rsidRPr="002930C0" w:rsidRDefault="00053016" w:rsidP="004C2898">
      <w:pPr>
        <w:spacing w:line="360" w:lineRule="auto"/>
        <w:jc w:val="both"/>
        <w:outlineLvl w:val="1"/>
        <w:rPr>
          <w:b/>
          <w:sz w:val="24"/>
          <w:szCs w:val="24"/>
        </w:rPr>
      </w:pPr>
    </w:p>
    <w:p w:rsidR="00D03135" w:rsidRPr="00D03135" w:rsidRDefault="00D03135" w:rsidP="00363D87">
      <w:pPr>
        <w:pStyle w:val="ListeParagraf"/>
        <w:numPr>
          <w:ilvl w:val="0"/>
          <w:numId w:val="25"/>
        </w:numPr>
        <w:tabs>
          <w:tab w:val="left" w:pos="777"/>
        </w:tabs>
        <w:autoSpaceDE/>
        <w:autoSpaceDN/>
        <w:spacing w:line="360" w:lineRule="auto"/>
        <w:jc w:val="both"/>
        <w:outlineLvl w:val="2"/>
        <w:rPr>
          <w:b/>
          <w:vanish/>
          <w:sz w:val="24"/>
          <w:szCs w:val="24"/>
        </w:rPr>
      </w:pPr>
    </w:p>
    <w:p w:rsidR="00D03135" w:rsidRPr="00D03135" w:rsidRDefault="00D03135" w:rsidP="00363D87">
      <w:pPr>
        <w:pStyle w:val="ListeParagraf"/>
        <w:numPr>
          <w:ilvl w:val="0"/>
          <w:numId w:val="25"/>
        </w:numPr>
        <w:tabs>
          <w:tab w:val="left" w:pos="777"/>
        </w:tabs>
        <w:autoSpaceDE/>
        <w:autoSpaceDN/>
        <w:spacing w:line="360" w:lineRule="auto"/>
        <w:jc w:val="both"/>
        <w:outlineLvl w:val="2"/>
        <w:rPr>
          <w:b/>
          <w:vanish/>
          <w:sz w:val="24"/>
          <w:szCs w:val="24"/>
        </w:rPr>
      </w:pPr>
    </w:p>
    <w:p w:rsidR="00D03135" w:rsidRPr="00D03135" w:rsidRDefault="00D03135" w:rsidP="00363D87">
      <w:pPr>
        <w:pStyle w:val="ListeParagraf"/>
        <w:numPr>
          <w:ilvl w:val="0"/>
          <w:numId w:val="25"/>
        </w:numPr>
        <w:tabs>
          <w:tab w:val="left" w:pos="777"/>
        </w:tabs>
        <w:autoSpaceDE/>
        <w:autoSpaceDN/>
        <w:spacing w:line="360" w:lineRule="auto"/>
        <w:jc w:val="both"/>
        <w:outlineLvl w:val="2"/>
        <w:rPr>
          <w:b/>
          <w:vanish/>
          <w:sz w:val="24"/>
          <w:szCs w:val="24"/>
        </w:rPr>
      </w:pPr>
    </w:p>
    <w:p w:rsidR="00D03135" w:rsidRPr="00D03135" w:rsidRDefault="00D03135" w:rsidP="00363D87">
      <w:pPr>
        <w:pStyle w:val="ListeParagraf"/>
        <w:numPr>
          <w:ilvl w:val="0"/>
          <w:numId w:val="25"/>
        </w:numPr>
        <w:tabs>
          <w:tab w:val="left" w:pos="777"/>
        </w:tabs>
        <w:autoSpaceDE/>
        <w:autoSpaceDN/>
        <w:spacing w:line="360" w:lineRule="auto"/>
        <w:jc w:val="both"/>
        <w:outlineLvl w:val="2"/>
        <w:rPr>
          <w:b/>
          <w:vanish/>
          <w:sz w:val="24"/>
          <w:szCs w:val="24"/>
        </w:rPr>
      </w:pPr>
    </w:p>
    <w:p w:rsidR="00D03135" w:rsidRPr="00D03135" w:rsidRDefault="00D03135" w:rsidP="00363D87">
      <w:pPr>
        <w:pStyle w:val="ListeParagraf"/>
        <w:numPr>
          <w:ilvl w:val="1"/>
          <w:numId w:val="25"/>
        </w:numPr>
        <w:tabs>
          <w:tab w:val="left" w:pos="777"/>
        </w:tabs>
        <w:autoSpaceDE/>
        <w:autoSpaceDN/>
        <w:spacing w:line="360" w:lineRule="auto"/>
        <w:jc w:val="both"/>
        <w:outlineLvl w:val="2"/>
        <w:rPr>
          <w:b/>
          <w:vanish/>
          <w:sz w:val="24"/>
          <w:szCs w:val="24"/>
        </w:rPr>
      </w:pPr>
    </w:p>
    <w:p w:rsidR="004C2898" w:rsidRDefault="004C2898" w:rsidP="00363D87">
      <w:pPr>
        <w:pStyle w:val="ListeParagraf"/>
        <w:numPr>
          <w:ilvl w:val="2"/>
          <w:numId w:val="25"/>
        </w:numPr>
        <w:tabs>
          <w:tab w:val="left" w:pos="777"/>
        </w:tabs>
        <w:autoSpaceDE/>
        <w:autoSpaceDN/>
        <w:spacing w:line="360" w:lineRule="auto"/>
        <w:jc w:val="both"/>
        <w:outlineLvl w:val="2"/>
        <w:rPr>
          <w:b/>
          <w:sz w:val="24"/>
          <w:szCs w:val="24"/>
        </w:rPr>
      </w:pPr>
      <w:r w:rsidRPr="002930C0">
        <w:rPr>
          <w:b/>
          <w:sz w:val="24"/>
          <w:szCs w:val="24"/>
        </w:rPr>
        <w:t>Dış</w:t>
      </w:r>
      <w:r w:rsidR="004C12F9">
        <w:rPr>
          <w:b/>
          <w:sz w:val="24"/>
          <w:szCs w:val="24"/>
        </w:rPr>
        <w:t xml:space="preserve"> </w:t>
      </w:r>
      <w:r w:rsidRPr="002930C0">
        <w:rPr>
          <w:b/>
          <w:sz w:val="24"/>
          <w:szCs w:val="24"/>
        </w:rPr>
        <w:t>Kapak</w:t>
      </w:r>
    </w:p>
    <w:p w:rsidR="00053016" w:rsidRPr="002930C0" w:rsidRDefault="00053016" w:rsidP="00053016">
      <w:pPr>
        <w:pStyle w:val="ListeParagraf"/>
        <w:tabs>
          <w:tab w:val="left" w:pos="777"/>
        </w:tabs>
        <w:autoSpaceDE/>
        <w:autoSpaceDN/>
        <w:spacing w:line="360" w:lineRule="auto"/>
        <w:ind w:left="1224" w:firstLine="0"/>
        <w:jc w:val="both"/>
        <w:outlineLvl w:val="2"/>
        <w:rPr>
          <w:b/>
          <w:sz w:val="24"/>
          <w:szCs w:val="24"/>
        </w:rPr>
      </w:pPr>
    </w:p>
    <w:p w:rsidR="004C2898" w:rsidRPr="00FE6565" w:rsidRDefault="004C2898" w:rsidP="00B5618A">
      <w:pPr>
        <w:pStyle w:val="GvdeMetni"/>
        <w:spacing w:line="360" w:lineRule="auto"/>
        <w:ind w:firstLine="709"/>
        <w:jc w:val="both"/>
        <w:rPr>
          <w:color w:val="000000" w:themeColor="text1"/>
        </w:rPr>
      </w:pPr>
      <w:r w:rsidRPr="00FE6565">
        <w:rPr>
          <w:color w:val="000000" w:themeColor="text1"/>
        </w:rPr>
        <w:t xml:space="preserve">Dış kapak sırasıyla </w:t>
      </w:r>
      <w:r w:rsidRPr="00FE6565">
        <w:rPr>
          <w:color w:val="FF0000"/>
        </w:rPr>
        <w:t>Üniversite, Enstitü ve Anabilim Dalı bloğu, Yüksek Lisans Programı, Tezin Başlığı, Tezin Türü, hazırlayanın Adı ve Soyadı, Basım Yeri ve Yılı</w:t>
      </w:r>
      <w:r w:rsidRPr="00FE6565">
        <w:rPr>
          <w:color w:val="000000" w:themeColor="text1"/>
        </w:rPr>
        <w:t xml:space="preserve"> bölümlerinden oluşur. Dış kapak yazımında kullanılacak yazı karakteri </w:t>
      </w:r>
      <w:r w:rsidRPr="00FE6565">
        <w:rPr>
          <w:color w:val="FF0000"/>
        </w:rPr>
        <w:t>12 punto</w:t>
      </w:r>
      <w:r w:rsidRPr="00FE6565">
        <w:rPr>
          <w:color w:val="000000" w:themeColor="text1"/>
        </w:rPr>
        <w:t xml:space="preserve"> olup; </w:t>
      </w:r>
      <w:r w:rsidRPr="00FE6565">
        <w:rPr>
          <w:color w:val="FF0000"/>
        </w:rPr>
        <w:t>kalın karakterde büyük harflerle Times New Roman</w:t>
      </w:r>
      <w:r w:rsidRPr="00FE6565">
        <w:rPr>
          <w:color w:val="000000" w:themeColor="text1"/>
        </w:rPr>
        <w:t xml:space="preserve"> yazı tipi kullanılmalıdır. Dış kapak çerçevesi </w:t>
      </w:r>
      <w:r w:rsidRPr="00FE6565">
        <w:rPr>
          <w:color w:val="FF0000"/>
        </w:rPr>
        <w:t>alttan, üstten, sağdan ve soldan 2,5 cm</w:t>
      </w:r>
      <w:r w:rsidRPr="00FE6565">
        <w:rPr>
          <w:color w:val="000000" w:themeColor="text1"/>
        </w:rPr>
        <w:t xml:space="preserve"> olmalıdır (Ek 1).</w:t>
      </w:r>
    </w:p>
    <w:p w:rsidR="004C2898" w:rsidRPr="002930C0" w:rsidRDefault="004C2898" w:rsidP="004C2898">
      <w:pPr>
        <w:pStyle w:val="GvdeMetni"/>
        <w:spacing w:before="4" w:line="360" w:lineRule="auto"/>
        <w:jc w:val="both"/>
      </w:pPr>
    </w:p>
    <w:p w:rsidR="004C2898" w:rsidRDefault="004C2898" w:rsidP="00363D87">
      <w:pPr>
        <w:pStyle w:val="Balk2"/>
        <w:numPr>
          <w:ilvl w:val="2"/>
          <w:numId w:val="25"/>
        </w:numPr>
        <w:tabs>
          <w:tab w:val="left" w:pos="717"/>
        </w:tabs>
        <w:autoSpaceDE/>
        <w:autoSpaceDN/>
        <w:spacing w:line="360" w:lineRule="auto"/>
        <w:rPr>
          <w:i w:val="0"/>
        </w:rPr>
      </w:pPr>
      <w:r w:rsidRPr="00C81C22">
        <w:rPr>
          <w:i w:val="0"/>
        </w:rPr>
        <w:t>İç</w:t>
      </w:r>
      <w:r w:rsidR="004C12F9">
        <w:rPr>
          <w:i w:val="0"/>
        </w:rPr>
        <w:t xml:space="preserve"> </w:t>
      </w:r>
      <w:r w:rsidRPr="00C81C22">
        <w:rPr>
          <w:i w:val="0"/>
        </w:rPr>
        <w:t>Kapak</w:t>
      </w:r>
    </w:p>
    <w:p w:rsidR="00053016" w:rsidRPr="00C81C22" w:rsidRDefault="00053016" w:rsidP="00053016">
      <w:pPr>
        <w:pStyle w:val="Balk2"/>
        <w:tabs>
          <w:tab w:val="left" w:pos="717"/>
        </w:tabs>
        <w:autoSpaceDE/>
        <w:autoSpaceDN/>
        <w:spacing w:line="360" w:lineRule="auto"/>
        <w:ind w:left="1224" w:firstLine="0"/>
        <w:rPr>
          <w:i w:val="0"/>
        </w:rPr>
      </w:pPr>
    </w:p>
    <w:p w:rsidR="004C2898" w:rsidRPr="00FE6565" w:rsidRDefault="004C2898" w:rsidP="00B5618A">
      <w:pPr>
        <w:pStyle w:val="GvdeMetni"/>
        <w:spacing w:line="360" w:lineRule="auto"/>
        <w:ind w:firstLine="709"/>
        <w:jc w:val="both"/>
      </w:pPr>
      <w:r w:rsidRPr="00FE6565">
        <w:t xml:space="preserve">İç kapak sırasıyla </w:t>
      </w:r>
      <w:r w:rsidRPr="00FE6565">
        <w:rPr>
          <w:color w:val="FF0000"/>
        </w:rPr>
        <w:t>Üniversite, Enstitü ve Anabilim Dalı bloğu, Yüksek Lisans Programı, Tezin Başlığı, Tezin Türü, Hazırlayanın Adı ve Soyadı, Danışmanın Unvanı, Adı ve Soyadı, Basım Yeri ve Yılı</w:t>
      </w:r>
      <w:r w:rsidRPr="00FE6565">
        <w:t xml:space="preserve"> bölümlerinden oluşur. İç kapak yazımında kullanılacak yazı karakteri </w:t>
      </w:r>
      <w:r w:rsidRPr="00FE6565">
        <w:rPr>
          <w:color w:val="FF0000"/>
        </w:rPr>
        <w:t>12 punto</w:t>
      </w:r>
      <w:r w:rsidRPr="00FE6565">
        <w:t xml:space="preserve"> olup; </w:t>
      </w:r>
      <w:r w:rsidRPr="00FE6565">
        <w:rPr>
          <w:color w:val="FF0000"/>
        </w:rPr>
        <w:t>kalın karakterde büyük harflerle Times New Roman</w:t>
      </w:r>
      <w:r w:rsidRPr="00FE6565">
        <w:t xml:space="preserve"> yazı tipi kullanılmalıdır. İç kapak çerçevesi </w:t>
      </w:r>
      <w:r w:rsidRPr="00FE6565">
        <w:rPr>
          <w:color w:val="FF0000"/>
        </w:rPr>
        <w:t>alttan, üstten, sağdan ve soldan 2,5 cm</w:t>
      </w:r>
      <w:r w:rsidRPr="00FE6565">
        <w:t xml:space="preserve"> olmalıdır (Ek 2).</w:t>
      </w:r>
    </w:p>
    <w:p w:rsidR="004C2898" w:rsidRDefault="004C2898" w:rsidP="004C2898">
      <w:pPr>
        <w:pStyle w:val="GvdeMetni"/>
        <w:spacing w:before="4" w:line="360" w:lineRule="auto"/>
        <w:jc w:val="both"/>
      </w:pPr>
    </w:p>
    <w:p w:rsidR="004C2898" w:rsidRDefault="004C2898" w:rsidP="00363D87">
      <w:pPr>
        <w:pStyle w:val="Balk2"/>
        <w:numPr>
          <w:ilvl w:val="2"/>
          <w:numId w:val="25"/>
        </w:numPr>
        <w:tabs>
          <w:tab w:val="left" w:pos="717"/>
        </w:tabs>
        <w:autoSpaceDE/>
        <w:autoSpaceDN/>
        <w:spacing w:line="360" w:lineRule="auto"/>
        <w:jc w:val="both"/>
        <w:rPr>
          <w:i w:val="0"/>
          <w:color w:val="000000" w:themeColor="text1"/>
        </w:rPr>
      </w:pPr>
      <w:r w:rsidRPr="00C81C22">
        <w:rPr>
          <w:i w:val="0"/>
          <w:color w:val="000000" w:themeColor="text1"/>
        </w:rPr>
        <w:t>Kabul ve</w:t>
      </w:r>
      <w:r w:rsidR="004C12F9">
        <w:rPr>
          <w:i w:val="0"/>
          <w:color w:val="000000" w:themeColor="text1"/>
        </w:rPr>
        <w:t xml:space="preserve"> </w:t>
      </w:r>
      <w:r w:rsidRPr="00C81C22">
        <w:rPr>
          <w:i w:val="0"/>
          <w:color w:val="000000" w:themeColor="text1"/>
        </w:rPr>
        <w:t>Onay</w:t>
      </w:r>
    </w:p>
    <w:p w:rsidR="00053016" w:rsidRPr="00C81C22" w:rsidRDefault="00053016" w:rsidP="00053016">
      <w:pPr>
        <w:pStyle w:val="Balk2"/>
        <w:tabs>
          <w:tab w:val="left" w:pos="717"/>
        </w:tabs>
        <w:autoSpaceDE/>
        <w:autoSpaceDN/>
        <w:spacing w:line="360" w:lineRule="auto"/>
        <w:ind w:left="1224" w:firstLine="0"/>
        <w:jc w:val="both"/>
        <w:rPr>
          <w:i w:val="0"/>
          <w:color w:val="000000" w:themeColor="text1"/>
        </w:rPr>
      </w:pPr>
    </w:p>
    <w:p w:rsidR="004C2898" w:rsidRPr="00FE6565" w:rsidRDefault="004C2898" w:rsidP="00B5618A">
      <w:pPr>
        <w:pStyle w:val="TezMetni"/>
        <w:tabs>
          <w:tab w:val="left" w:pos="1440"/>
        </w:tabs>
        <w:spacing w:after="0"/>
        <w:ind w:firstLine="709"/>
        <w:rPr>
          <w:rFonts w:ascii="Times New Roman" w:hAnsi="Times New Roman"/>
          <w:szCs w:val="24"/>
        </w:rPr>
      </w:pPr>
      <w:r w:rsidRPr="00FE6565">
        <w:rPr>
          <w:rFonts w:ascii="Times New Roman" w:hAnsi="Times New Roman"/>
          <w:szCs w:val="24"/>
        </w:rPr>
        <w:t>Tez jürisinin</w:t>
      </w:r>
      <w:r w:rsidR="004C12F9" w:rsidRPr="00FE6565">
        <w:rPr>
          <w:rFonts w:ascii="Times New Roman" w:hAnsi="Times New Roman"/>
          <w:szCs w:val="24"/>
        </w:rPr>
        <w:t xml:space="preserve"> </w:t>
      </w:r>
      <w:r w:rsidRPr="00FE6565">
        <w:rPr>
          <w:rFonts w:ascii="Times New Roman" w:hAnsi="Times New Roman"/>
          <w:szCs w:val="24"/>
        </w:rPr>
        <w:t xml:space="preserve">ve enstitü müdürünün imzasını içeren onay sayfası </w:t>
      </w:r>
      <w:r w:rsidR="00A34ABD" w:rsidRPr="00FE6565">
        <w:rPr>
          <w:rFonts w:ascii="Times New Roman" w:hAnsi="Times New Roman"/>
          <w:szCs w:val="24"/>
        </w:rPr>
        <w:t>y</w:t>
      </w:r>
      <w:r w:rsidRPr="00FE6565">
        <w:rPr>
          <w:rFonts w:ascii="Times New Roman" w:hAnsi="Times New Roman"/>
          <w:szCs w:val="24"/>
        </w:rPr>
        <w:t xml:space="preserve">üksek </w:t>
      </w:r>
      <w:r w:rsidR="00A34ABD" w:rsidRPr="00FE6565">
        <w:rPr>
          <w:rFonts w:ascii="Times New Roman" w:hAnsi="Times New Roman"/>
          <w:szCs w:val="24"/>
        </w:rPr>
        <w:t>l</w:t>
      </w:r>
      <w:r w:rsidRPr="00FE6565">
        <w:rPr>
          <w:rFonts w:ascii="Times New Roman" w:hAnsi="Times New Roman"/>
          <w:szCs w:val="24"/>
        </w:rPr>
        <w:t xml:space="preserve">isan için EK 3’de ve </w:t>
      </w:r>
      <w:r w:rsidR="00A34ABD" w:rsidRPr="00FE6565">
        <w:rPr>
          <w:rFonts w:ascii="Times New Roman" w:hAnsi="Times New Roman"/>
          <w:szCs w:val="24"/>
        </w:rPr>
        <w:t>d</w:t>
      </w:r>
      <w:r w:rsidRPr="00FE6565">
        <w:rPr>
          <w:rFonts w:ascii="Times New Roman" w:hAnsi="Times New Roman"/>
          <w:szCs w:val="24"/>
        </w:rPr>
        <w:t xml:space="preserve">oktora için EK 4’de verildiği biçimde hazırlanmalıdır. Tez jüri üyelerinin unvan ve isimleri öncelikle bilgisayarda yazılmış olmalı, imzalar için </w:t>
      </w:r>
      <w:r w:rsidRPr="00FE6565">
        <w:rPr>
          <w:rFonts w:ascii="Times New Roman" w:hAnsi="Times New Roman"/>
          <w:iCs/>
          <w:szCs w:val="24"/>
        </w:rPr>
        <w:t>mavi renkte mürekkepli kalem</w:t>
      </w:r>
      <w:r w:rsidR="009B5EB0" w:rsidRPr="00FE6565">
        <w:rPr>
          <w:rFonts w:ascii="Times New Roman" w:hAnsi="Times New Roman"/>
          <w:iCs/>
          <w:szCs w:val="24"/>
        </w:rPr>
        <w:t xml:space="preserve"> </w:t>
      </w:r>
      <w:r w:rsidRPr="00FE6565">
        <w:rPr>
          <w:rFonts w:ascii="Times New Roman" w:hAnsi="Times New Roman"/>
          <w:szCs w:val="24"/>
        </w:rPr>
        <w:t>kullanılmalıdır.</w:t>
      </w:r>
    </w:p>
    <w:p w:rsidR="004C2898" w:rsidRDefault="004C2898" w:rsidP="004C2898">
      <w:pPr>
        <w:pStyle w:val="TezMetni"/>
        <w:tabs>
          <w:tab w:val="left" w:pos="1440"/>
        </w:tabs>
        <w:spacing w:after="0"/>
        <w:rPr>
          <w:rFonts w:ascii="Times New Roman" w:hAnsi="Times New Roman"/>
          <w:color w:val="FF0000"/>
          <w:szCs w:val="24"/>
        </w:rPr>
      </w:pPr>
    </w:p>
    <w:p w:rsidR="004C2898" w:rsidRDefault="004C2898" w:rsidP="00363D87">
      <w:pPr>
        <w:pStyle w:val="Balk2"/>
        <w:numPr>
          <w:ilvl w:val="2"/>
          <w:numId w:val="25"/>
        </w:numPr>
        <w:tabs>
          <w:tab w:val="left" w:pos="717"/>
        </w:tabs>
        <w:autoSpaceDE/>
        <w:autoSpaceDN/>
        <w:spacing w:line="360" w:lineRule="auto"/>
        <w:jc w:val="both"/>
        <w:rPr>
          <w:i w:val="0"/>
        </w:rPr>
      </w:pPr>
      <w:r w:rsidRPr="00C81C22">
        <w:rPr>
          <w:i w:val="0"/>
        </w:rPr>
        <w:t>Tez Etik ve Bildirim</w:t>
      </w:r>
      <w:r w:rsidR="004C12F9">
        <w:rPr>
          <w:i w:val="0"/>
        </w:rPr>
        <w:t xml:space="preserve"> </w:t>
      </w:r>
      <w:r w:rsidRPr="00C81C22">
        <w:rPr>
          <w:i w:val="0"/>
        </w:rPr>
        <w:t>Sayfası</w:t>
      </w:r>
    </w:p>
    <w:p w:rsidR="00053016" w:rsidRPr="00C81C22" w:rsidRDefault="00053016" w:rsidP="00053016">
      <w:pPr>
        <w:pStyle w:val="Balk2"/>
        <w:tabs>
          <w:tab w:val="left" w:pos="717"/>
        </w:tabs>
        <w:autoSpaceDE/>
        <w:autoSpaceDN/>
        <w:spacing w:line="360" w:lineRule="auto"/>
        <w:ind w:left="720" w:firstLine="0"/>
        <w:jc w:val="both"/>
        <w:rPr>
          <w:i w:val="0"/>
        </w:rPr>
      </w:pPr>
    </w:p>
    <w:p w:rsidR="004C2898" w:rsidRDefault="004C2898" w:rsidP="00B5618A">
      <w:pPr>
        <w:pStyle w:val="GvdeMetni"/>
        <w:spacing w:line="360" w:lineRule="auto"/>
        <w:ind w:firstLine="709"/>
        <w:jc w:val="both"/>
      </w:pPr>
      <w:r>
        <w:t>Yapılan tezin</w:t>
      </w:r>
      <w:r w:rsidRPr="002930C0">
        <w:t xml:space="preserve"> bilimsel etik kurallara uygunluğunu ifade</w:t>
      </w:r>
      <w:r w:rsidR="004C12F9">
        <w:t xml:space="preserve"> </w:t>
      </w:r>
      <w:r w:rsidRPr="002930C0">
        <w:t xml:space="preserve">eden Bildirim Sayfası Ek </w:t>
      </w:r>
      <w:r>
        <w:t>5</w:t>
      </w:r>
      <w:r w:rsidRPr="002930C0">
        <w:t>'de gösterildiği gibi hazırlanır.</w:t>
      </w:r>
    </w:p>
    <w:p w:rsidR="004C2898" w:rsidRDefault="004C2898" w:rsidP="004C2898">
      <w:pPr>
        <w:pStyle w:val="GvdeMetni"/>
        <w:spacing w:line="360" w:lineRule="auto"/>
        <w:jc w:val="both"/>
      </w:pPr>
    </w:p>
    <w:p w:rsidR="004C2898" w:rsidRPr="00C81C22" w:rsidRDefault="004C2898" w:rsidP="00363D87">
      <w:pPr>
        <w:pStyle w:val="Balk2"/>
        <w:numPr>
          <w:ilvl w:val="2"/>
          <w:numId w:val="25"/>
        </w:numPr>
        <w:tabs>
          <w:tab w:val="left" w:pos="717"/>
        </w:tabs>
        <w:autoSpaceDE/>
        <w:autoSpaceDN/>
        <w:spacing w:line="360" w:lineRule="auto"/>
        <w:jc w:val="both"/>
        <w:rPr>
          <w:i w:val="0"/>
        </w:rPr>
      </w:pPr>
      <w:bookmarkStart w:id="8" w:name="_Önsöz"/>
      <w:bookmarkEnd w:id="8"/>
      <w:r w:rsidRPr="00C81C22">
        <w:rPr>
          <w:i w:val="0"/>
        </w:rPr>
        <w:t>Önsöz</w:t>
      </w:r>
    </w:p>
    <w:p w:rsidR="00053016" w:rsidRDefault="00053016" w:rsidP="004C2898">
      <w:pPr>
        <w:pStyle w:val="GvdeMetni"/>
        <w:spacing w:line="360" w:lineRule="auto"/>
        <w:jc w:val="both"/>
        <w:rPr>
          <w:color w:val="FF0000"/>
        </w:rPr>
      </w:pPr>
    </w:p>
    <w:p w:rsidR="004C2898" w:rsidRPr="00FE6565" w:rsidRDefault="004C2898" w:rsidP="00B5618A">
      <w:pPr>
        <w:pStyle w:val="GvdeMetni"/>
        <w:spacing w:line="360" w:lineRule="auto"/>
        <w:ind w:firstLine="709"/>
        <w:jc w:val="both"/>
      </w:pPr>
      <w:r w:rsidRPr="00FE6565">
        <w:t xml:space="preserve">Tezin teknik ve bilimsel içeriğinden bağımsız olarak yazarın görüşlerini yazdığı isteğe bağlı bölümdür. Tez çalışması, proje kapsamında veya bir kuruluşun desteği ile gerçekleştirilmiş ise, </w:t>
      </w:r>
      <w:r w:rsidRPr="00FE6565">
        <w:rPr>
          <w:color w:val="FF0000"/>
        </w:rPr>
        <w:t>projenin ve ilgili kuruluşun adı</w:t>
      </w:r>
      <w:r w:rsidRPr="00FE6565">
        <w:t xml:space="preserve"> da bu bölümde yazılmalı, gerekli görüldüğü takdirde </w:t>
      </w:r>
      <w:r w:rsidRPr="00FE6565">
        <w:rPr>
          <w:color w:val="FF0000"/>
        </w:rPr>
        <w:lastRenderedPageBreak/>
        <w:t>kişilere/kuruluşlara teşekkür</w:t>
      </w:r>
      <w:r w:rsidRPr="00FE6565">
        <w:t xml:space="preserve"> edilmelidir. Teşekkür edilen kişilerin (varsa) </w:t>
      </w:r>
      <w:r w:rsidRPr="00FE6565">
        <w:rPr>
          <w:color w:val="FF0000"/>
        </w:rPr>
        <w:t>unvanı, adı, soyadı, görevli olduğu kuruluş veya çalışmaya olan katkısı, kısa ve öz bir biçimde</w:t>
      </w:r>
      <w:r w:rsidRPr="00FE6565">
        <w:t xml:space="preserve"> belirtilmelidir. </w:t>
      </w:r>
      <w:r w:rsidRPr="00FE6565">
        <w:rPr>
          <w:rFonts w:eastAsiaTheme="minorHAnsi"/>
          <w:bCs/>
        </w:rPr>
        <w:t>Önsöz</w:t>
      </w:r>
      <w:r w:rsidR="004C12F9" w:rsidRPr="00FE6565">
        <w:rPr>
          <w:rFonts w:eastAsiaTheme="minorHAnsi"/>
          <w:bCs/>
        </w:rPr>
        <w:t xml:space="preserve"> </w:t>
      </w:r>
      <w:r w:rsidRPr="00FE6565">
        <w:rPr>
          <w:rFonts w:eastAsiaTheme="minorHAnsi"/>
        </w:rPr>
        <w:t xml:space="preserve">başlıkları sayfanın </w:t>
      </w:r>
      <w:r w:rsidRPr="003C3BCB">
        <w:rPr>
          <w:rFonts w:eastAsiaTheme="minorHAnsi"/>
          <w:color w:val="FF0000"/>
        </w:rPr>
        <w:t>üst sınırından 5 cm aşağıdan</w:t>
      </w:r>
      <w:r w:rsidRPr="00FE6565">
        <w:rPr>
          <w:rFonts w:eastAsiaTheme="minorHAnsi"/>
        </w:rPr>
        <w:t xml:space="preserve"> başlamalıdır. Metin, başlıktan </w:t>
      </w:r>
      <w:r w:rsidRPr="003C3BCB">
        <w:rPr>
          <w:rFonts w:eastAsiaTheme="minorHAnsi"/>
          <w:color w:val="FF0000"/>
        </w:rPr>
        <w:t>en az üç satır</w:t>
      </w:r>
      <w:r w:rsidRPr="00FE6565">
        <w:rPr>
          <w:rFonts w:eastAsiaTheme="minorHAnsi"/>
        </w:rPr>
        <w:t xml:space="preserve"> aşağıda başlamalıdır.</w:t>
      </w:r>
      <w:r w:rsidR="004C12F9" w:rsidRPr="00FE6565">
        <w:rPr>
          <w:rFonts w:eastAsiaTheme="minorHAnsi"/>
        </w:rPr>
        <w:t xml:space="preserve"> </w:t>
      </w:r>
      <w:r w:rsidRPr="00FE6565">
        <w:t>Başlık</w:t>
      </w:r>
      <w:r w:rsidR="00716A72" w:rsidRPr="00FE6565">
        <w:t xml:space="preserve"> </w:t>
      </w:r>
      <w:r w:rsidRPr="00FE6565">
        <w:t xml:space="preserve">dahil tüm yazılar </w:t>
      </w:r>
      <w:r w:rsidRPr="003C3BCB">
        <w:rPr>
          <w:color w:val="FF0000"/>
        </w:rPr>
        <w:t>Times New Roman ve 12 punto ve 1,5 satır aralığı</w:t>
      </w:r>
      <w:r w:rsidRPr="00FE6565">
        <w:t xml:space="preserve"> olacak şekilde yazılacaktır.</w:t>
      </w:r>
      <w:r w:rsidR="001C5305" w:rsidRPr="00FE6565">
        <w:t xml:space="preserve"> </w:t>
      </w:r>
      <w:r w:rsidRPr="00FE6565">
        <w:t>Önsöz</w:t>
      </w:r>
      <w:r w:rsidR="001C5305" w:rsidRPr="00FE6565">
        <w:t xml:space="preserve"> </w:t>
      </w:r>
      <w:r w:rsidRPr="003C3BCB">
        <w:rPr>
          <w:color w:val="FF0000"/>
        </w:rPr>
        <w:t>250 sözcüğü</w:t>
      </w:r>
      <w:r w:rsidRPr="00FE6565">
        <w:t xml:space="preserve"> geçmemelidir.</w:t>
      </w:r>
      <w:r w:rsidR="004C12F9" w:rsidRPr="00FE6565">
        <w:t xml:space="preserve"> </w:t>
      </w:r>
      <w:r w:rsidRPr="00FE6565">
        <w:t>Önsöz Ek 6'de gösterildiği gibi</w:t>
      </w:r>
      <w:r w:rsidR="004C12F9" w:rsidRPr="00FE6565">
        <w:t xml:space="preserve"> </w:t>
      </w:r>
      <w:r w:rsidRPr="00FE6565">
        <w:t>hazırlanır.</w:t>
      </w:r>
    </w:p>
    <w:p w:rsidR="004C2898" w:rsidRDefault="004C2898" w:rsidP="004C2898">
      <w:pPr>
        <w:pStyle w:val="GvdeMetni"/>
        <w:spacing w:line="360" w:lineRule="auto"/>
        <w:jc w:val="both"/>
        <w:rPr>
          <w:color w:val="FF0000"/>
        </w:rPr>
      </w:pPr>
    </w:p>
    <w:p w:rsidR="004C2898" w:rsidRPr="00D928B7" w:rsidRDefault="004C2898" w:rsidP="00363D87">
      <w:pPr>
        <w:pStyle w:val="Balk2"/>
        <w:numPr>
          <w:ilvl w:val="2"/>
          <w:numId w:val="25"/>
        </w:numPr>
        <w:tabs>
          <w:tab w:val="left" w:pos="717"/>
        </w:tabs>
        <w:autoSpaceDE/>
        <w:autoSpaceDN/>
        <w:spacing w:line="360" w:lineRule="auto"/>
        <w:jc w:val="both"/>
        <w:rPr>
          <w:i w:val="0"/>
        </w:rPr>
      </w:pPr>
      <w:bookmarkStart w:id="9" w:name="_Özet_Sayfası_(Türkçe)"/>
      <w:bookmarkEnd w:id="9"/>
      <w:r w:rsidRPr="00D928B7">
        <w:rPr>
          <w:i w:val="0"/>
        </w:rPr>
        <w:t>Özet Sayfası</w:t>
      </w:r>
      <w:r w:rsidR="004C12F9">
        <w:rPr>
          <w:i w:val="0"/>
        </w:rPr>
        <w:t xml:space="preserve"> </w:t>
      </w:r>
      <w:r w:rsidRPr="00D928B7">
        <w:rPr>
          <w:i w:val="0"/>
        </w:rPr>
        <w:t>(Türkçe)</w:t>
      </w:r>
    </w:p>
    <w:p w:rsidR="00053016" w:rsidRDefault="00053016" w:rsidP="004C2898">
      <w:pPr>
        <w:pStyle w:val="GvdeMetni"/>
        <w:spacing w:line="360" w:lineRule="auto"/>
        <w:jc w:val="both"/>
        <w:rPr>
          <w:color w:val="FF0000"/>
        </w:rPr>
      </w:pPr>
    </w:p>
    <w:p w:rsidR="004C2898" w:rsidRPr="00AB0AF4" w:rsidRDefault="004C2898" w:rsidP="00601A62">
      <w:pPr>
        <w:pStyle w:val="GvdeMetni"/>
        <w:spacing w:line="360" w:lineRule="auto"/>
        <w:ind w:firstLine="709"/>
        <w:jc w:val="both"/>
      </w:pPr>
      <w:r w:rsidRPr="00AB0AF4">
        <w:t xml:space="preserve">Özet sayfasında ortalanmış olarak koyu harflerle </w:t>
      </w:r>
      <w:r w:rsidRPr="00AB0AF4">
        <w:rPr>
          <w:b/>
          <w:color w:val="FF0000"/>
        </w:rPr>
        <w:t xml:space="preserve">ÖZET </w:t>
      </w:r>
      <w:r w:rsidRPr="00AB0AF4">
        <w:rPr>
          <w:color w:val="FF0000"/>
        </w:rPr>
        <w:t>(12 Punto)</w:t>
      </w:r>
      <w:r w:rsidRPr="00AB0AF4">
        <w:t xml:space="preserve"> başlığı kullanılır. Özet okurun kısa bir göz atma ile fazla zaman harcamadan, yapılan çalışma hakkında hızla fikir sahibi olmasını sağlayacak içerikte olmalıdır. Özet sayfası, tek başına yayımlanabileceği için, bu sayfada başka çalışmalara değinilmemeli ve kaynak verilmemelidir.</w:t>
      </w:r>
      <w:r w:rsidR="004C12F9" w:rsidRPr="00AB0AF4">
        <w:t xml:space="preserve"> </w:t>
      </w:r>
      <w:r w:rsidRPr="00AB0AF4">
        <w:t xml:space="preserve">Tez çalışmasının </w:t>
      </w:r>
      <w:r w:rsidRPr="00AB0AF4">
        <w:rPr>
          <w:color w:val="FF0000"/>
        </w:rPr>
        <w:t>amacı, kapsamı, kullanılan yöntem ve varılan sonuçlar açık ve öz olarak</w:t>
      </w:r>
      <w:r w:rsidRPr="00AB0AF4">
        <w:t xml:space="preserve"> yazılmalıdır. Başlık dahil tüm yazılar </w:t>
      </w:r>
      <w:r w:rsidRPr="00AB0AF4">
        <w:rPr>
          <w:color w:val="FF0000"/>
        </w:rPr>
        <w:t>Times New Roman ve 12 punto ve 1,5 satır aralığı</w:t>
      </w:r>
      <w:r w:rsidRPr="00AB0AF4">
        <w:t xml:space="preserve"> olacak şekilde yazılacaktır. Özet </w:t>
      </w:r>
      <w:r w:rsidRPr="00AB0AF4">
        <w:rPr>
          <w:color w:val="FF0000"/>
        </w:rPr>
        <w:t>150 sözcüğü</w:t>
      </w:r>
      <w:r w:rsidRPr="00AB0AF4">
        <w:t xml:space="preserve"> geçmemelidir. Özet metnin altına </w:t>
      </w:r>
      <w:r w:rsidRPr="00AB0AF4">
        <w:rPr>
          <w:color w:val="FF0000"/>
        </w:rPr>
        <w:t>"Anahtar Sözcükler"</w:t>
      </w:r>
      <w:r w:rsidRPr="00AB0AF4">
        <w:t xml:space="preserve"> ifadesi yazılarak </w:t>
      </w:r>
      <w:r w:rsidRPr="00AB0AF4">
        <w:rPr>
          <w:color w:val="FF0000"/>
        </w:rPr>
        <w:t>en çok 5 anahtar sözcük</w:t>
      </w:r>
      <w:r w:rsidRPr="00AB0AF4">
        <w:t xml:space="preserve"> belirtilir. Özet Sayfası Ek 7'de gösterildiği gibi hazırlanır.</w:t>
      </w:r>
    </w:p>
    <w:p w:rsidR="004C2898" w:rsidRPr="002930C0" w:rsidRDefault="004C2898" w:rsidP="004C2898">
      <w:pPr>
        <w:pStyle w:val="GvdeMetni"/>
        <w:spacing w:before="4" w:line="360" w:lineRule="auto"/>
        <w:jc w:val="both"/>
      </w:pPr>
    </w:p>
    <w:p w:rsidR="004C2898" w:rsidRPr="00D928B7" w:rsidRDefault="004C2898" w:rsidP="00363D87">
      <w:pPr>
        <w:pStyle w:val="Balk2"/>
        <w:numPr>
          <w:ilvl w:val="2"/>
          <w:numId w:val="25"/>
        </w:numPr>
        <w:tabs>
          <w:tab w:val="left" w:pos="717"/>
        </w:tabs>
        <w:autoSpaceDE/>
        <w:autoSpaceDN/>
        <w:spacing w:line="360" w:lineRule="auto"/>
        <w:jc w:val="both"/>
        <w:rPr>
          <w:i w:val="0"/>
        </w:rPr>
      </w:pPr>
      <w:bookmarkStart w:id="10" w:name="_Abstract"/>
      <w:bookmarkEnd w:id="10"/>
      <w:r w:rsidRPr="00D928B7">
        <w:rPr>
          <w:i w:val="0"/>
        </w:rPr>
        <w:t>Abstract</w:t>
      </w:r>
    </w:p>
    <w:p w:rsidR="00053016" w:rsidRDefault="00053016" w:rsidP="004C2898">
      <w:pPr>
        <w:pStyle w:val="GvdeMetni"/>
        <w:spacing w:line="360" w:lineRule="auto"/>
        <w:jc w:val="both"/>
        <w:rPr>
          <w:color w:val="FF0000"/>
        </w:rPr>
      </w:pPr>
    </w:p>
    <w:p w:rsidR="004C2898" w:rsidRPr="00AB0AF4" w:rsidRDefault="004C2898" w:rsidP="00601A62">
      <w:pPr>
        <w:pStyle w:val="GvdeMetni"/>
        <w:spacing w:line="360" w:lineRule="auto"/>
        <w:ind w:firstLine="709"/>
        <w:jc w:val="both"/>
      </w:pPr>
      <w:r w:rsidRPr="00AB0AF4">
        <w:t>Türkçe özet sayfasının İngilizceye çevrilmiş halidir. Başlık olarak İngilizce’de</w:t>
      </w:r>
      <w:r w:rsidR="004C12F9" w:rsidRPr="00AB0AF4">
        <w:t xml:space="preserve"> </w:t>
      </w:r>
      <w:r w:rsidRPr="00AB0AF4">
        <w:rPr>
          <w:b/>
          <w:color w:val="FF0000"/>
        </w:rPr>
        <w:t>ABSTRACT</w:t>
      </w:r>
      <w:r w:rsidRPr="00AB0AF4">
        <w:rPr>
          <w:color w:val="FF0000"/>
        </w:rPr>
        <w:t xml:space="preserve"> (12 punto)</w:t>
      </w:r>
      <w:r w:rsidRPr="00AB0AF4">
        <w:t xml:space="preserve"> sözcüğü kullanılır. Başlık dahil tüm yazılar </w:t>
      </w:r>
      <w:r w:rsidRPr="00AB0AF4">
        <w:rPr>
          <w:color w:val="FF0000"/>
        </w:rPr>
        <w:t>Times New Roman ve 12 punto ve 1,5 satır aralığı</w:t>
      </w:r>
      <w:r w:rsidRPr="00AB0AF4">
        <w:t xml:space="preserve"> olacak şekilde yazılacaktır. Abstract </w:t>
      </w:r>
      <w:r w:rsidRPr="00AB0AF4">
        <w:rPr>
          <w:color w:val="FF0000"/>
        </w:rPr>
        <w:t>150 sözcüğü</w:t>
      </w:r>
      <w:r w:rsidRPr="00AB0AF4">
        <w:t xml:space="preserve"> geçmemelidir. </w:t>
      </w:r>
      <w:r w:rsidRPr="00AB0AF4">
        <w:rPr>
          <w:color w:val="FF0000"/>
        </w:rPr>
        <w:t>"Anahtar Sözcükler"</w:t>
      </w:r>
      <w:r w:rsidRPr="00AB0AF4">
        <w:t xml:space="preserve"> yerine ise </w:t>
      </w:r>
      <w:r w:rsidRPr="00AB0AF4">
        <w:rPr>
          <w:color w:val="FF0000"/>
        </w:rPr>
        <w:t>"Keywords"</w:t>
      </w:r>
      <w:r w:rsidRPr="00AB0AF4">
        <w:t xml:space="preserve"> ifadesi kullanılır ve </w:t>
      </w:r>
      <w:r w:rsidRPr="00AB0AF4">
        <w:rPr>
          <w:color w:val="FF0000"/>
        </w:rPr>
        <w:t>en çok 5 anahtar sözcük</w:t>
      </w:r>
      <w:r w:rsidRPr="00AB0AF4">
        <w:t xml:space="preserve"> belirtilir. Özet Sayfası Ek 8'de gösterildiği gibi</w:t>
      </w:r>
      <w:r w:rsidR="004C12F9" w:rsidRPr="00AB0AF4">
        <w:t xml:space="preserve"> </w:t>
      </w:r>
      <w:r w:rsidRPr="00AB0AF4">
        <w:t>hazırlanır.</w:t>
      </w:r>
    </w:p>
    <w:p w:rsidR="004C2898" w:rsidRDefault="004C2898" w:rsidP="004C2898">
      <w:pPr>
        <w:pStyle w:val="GvdeMetni"/>
        <w:spacing w:line="360" w:lineRule="auto"/>
        <w:jc w:val="both"/>
        <w:rPr>
          <w:color w:val="FF0000"/>
        </w:rPr>
      </w:pPr>
    </w:p>
    <w:p w:rsidR="00344D75" w:rsidRPr="00F16039" w:rsidRDefault="00344D75" w:rsidP="004C2898">
      <w:pPr>
        <w:pStyle w:val="GvdeMetni"/>
        <w:spacing w:line="360" w:lineRule="auto"/>
        <w:jc w:val="both"/>
        <w:rPr>
          <w:color w:val="FF0000"/>
        </w:rPr>
      </w:pPr>
    </w:p>
    <w:p w:rsidR="004C2898" w:rsidRPr="00D928B7" w:rsidRDefault="004C2898" w:rsidP="00363D87">
      <w:pPr>
        <w:pStyle w:val="Balk2"/>
        <w:numPr>
          <w:ilvl w:val="2"/>
          <w:numId w:val="25"/>
        </w:numPr>
        <w:tabs>
          <w:tab w:val="left" w:pos="717"/>
        </w:tabs>
        <w:autoSpaceDE/>
        <w:autoSpaceDN/>
        <w:spacing w:line="360" w:lineRule="auto"/>
        <w:jc w:val="both"/>
        <w:rPr>
          <w:i w:val="0"/>
        </w:rPr>
      </w:pPr>
      <w:bookmarkStart w:id="11" w:name="_İçindekiler_1"/>
      <w:bookmarkEnd w:id="11"/>
      <w:r w:rsidRPr="00D928B7">
        <w:rPr>
          <w:i w:val="0"/>
        </w:rPr>
        <w:t>İçindekiler</w:t>
      </w:r>
    </w:p>
    <w:p w:rsidR="00053016" w:rsidRDefault="00053016" w:rsidP="004C2898">
      <w:pPr>
        <w:pStyle w:val="GvdeMetni"/>
        <w:spacing w:line="360" w:lineRule="auto"/>
        <w:jc w:val="both"/>
        <w:rPr>
          <w:color w:val="FF0000"/>
        </w:rPr>
      </w:pPr>
    </w:p>
    <w:p w:rsidR="004C2898" w:rsidRPr="008773AC" w:rsidRDefault="004C2898" w:rsidP="00601A62">
      <w:pPr>
        <w:pStyle w:val="GvdeMetni"/>
        <w:spacing w:line="360" w:lineRule="auto"/>
        <w:ind w:firstLine="709"/>
        <w:jc w:val="both"/>
        <w:rPr>
          <w:rFonts w:eastAsiaTheme="minorHAnsi"/>
        </w:rPr>
      </w:pPr>
      <w:r w:rsidRPr="008773AC">
        <w:t xml:space="preserve">Tez metninde yer alan bütün bölüm başlıkları ve kaynakça (varsa Ekler) sayfası, içindekiler dizininde eksiksiz olarak gösterilmelidir. Tezde kullanılan </w:t>
      </w:r>
      <w:r w:rsidRPr="008773AC">
        <w:rPr>
          <w:color w:val="FF0000"/>
        </w:rPr>
        <w:t xml:space="preserve">birinci, ikinci, üçüncü, dördüncü ve beşinci derece başlıkların tamamı hiç bir değişiklik yapılmaksızın, </w:t>
      </w:r>
      <w:r w:rsidRPr="008773AC">
        <w:rPr>
          <w:b/>
          <w:color w:val="FF0000"/>
        </w:rPr>
        <w:t>İÇİNDEKİLER</w:t>
      </w:r>
      <w:r w:rsidRPr="008773AC">
        <w:rPr>
          <w:color w:val="FF0000"/>
        </w:rPr>
        <w:t xml:space="preserve"> sayfasında</w:t>
      </w:r>
      <w:r w:rsidRPr="008773AC">
        <w:t xml:space="preserve"> yer almalıdır. İçindekiler tablosunun</w:t>
      </w:r>
      <w:r w:rsidR="004C12F9" w:rsidRPr="008773AC">
        <w:t xml:space="preserve"> </w:t>
      </w:r>
      <w:r w:rsidRPr="008773AC">
        <w:rPr>
          <w:rFonts w:eastAsiaTheme="minorHAnsi"/>
          <w:color w:val="FF0000"/>
        </w:rPr>
        <w:t>başlığı sayfanın üst sınırından 5 cm aşağıdan</w:t>
      </w:r>
      <w:r w:rsidRPr="008773AC">
        <w:rPr>
          <w:rFonts w:eastAsiaTheme="minorHAnsi"/>
        </w:rPr>
        <w:t xml:space="preserve"> başlayarak </w:t>
      </w:r>
      <w:r w:rsidRPr="008773AC">
        <w:rPr>
          <w:rFonts w:eastAsiaTheme="minorHAnsi"/>
          <w:color w:val="FF0000"/>
        </w:rPr>
        <w:t>ana metnin kenarlıkları arasında ortalanmalı ve herhangi</w:t>
      </w:r>
      <w:r w:rsidRPr="008773AC">
        <w:rPr>
          <w:rFonts w:eastAsiaTheme="minorHAnsi"/>
        </w:rPr>
        <w:t xml:space="preserve"> </w:t>
      </w:r>
      <w:r w:rsidRPr="008773AC">
        <w:rPr>
          <w:rFonts w:eastAsiaTheme="minorHAnsi"/>
          <w:color w:val="FF0000"/>
        </w:rPr>
        <w:t>bir noktalama işareti</w:t>
      </w:r>
      <w:r w:rsidRPr="008773AC">
        <w:rPr>
          <w:rFonts w:eastAsiaTheme="minorHAnsi"/>
        </w:rPr>
        <w:t xml:space="preserve"> kullanılmamalıdır. </w:t>
      </w:r>
      <w:r w:rsidRPr="008773AC">
        <w:rPr>
          <w:rFonts w:eastAsiaTheme="minorHAnsi"/>
        </w:rPr>
        <w:lastRenderedPageBreak/>
        <w:t xml:space="preserve">İçindekileri gösteren liste </w:t>
      </w:r>
      <w:r w:rsidRPr="008773AC">
        <w:rPr>
          <w:rFonts w:eastAsiaTheme="minorHAnsi"/>
          <w:color w:val="FF0000"/>
        </w:rPr>
        <w:t>sol kenarda, başlıktan en az üç satır aşağıda</w:t>
      </w:r>
      <w:r w:rsidRPr="008773AC">
        <w:rPr>
          <w:rFonts w:eastAsiaTheme="minorHAnsi"/>
        </w:rPr>
        <w:t xml:space="preserve"> başlamalıdır. Örnek bir İçindekiler sayfası EK 9’de gösterildiği gibi hazırlanır.</w:t>
      </w:r>
    </w:p>
    <w:p w:rsidR="004C2898" w:rsidRPr="008532DB" w:rsidRDefault="004C2898" w:rsidP="004C2898">
      <w:pPr>
        <w:pStyle w:val="GvdeMetni"/>
        <w:spacing w:line="360" w:lineRule="auto"/>
        <w:jc w:val="both"/>
        <w:rPr>
          <w:color w:val="FF0000"/>
        </w:rPr>
      </w:pPr>
    </w:p>
    <w:p w:rsidR="004C2898" w:rsidRPr="00D928B7" w:rsidRDefault="004C2898" w:rsidP="00363D87">
      <w:pPr>
        <w:pStyle w:val="Balk2"/>
        <w:numPr>
          <w:ilvl w:val="2"/>
          <w:numId w:val="25"/>
        </w:numPr>
        <w:tabs>
          <w:tab w:val="left" w:pos="717"/>
        </w:tabs>
        <w:autoSpaceDE/>
        <w:autoSpaceDN/>
        <w:spacing w:line="360" w:lineRule="auto"/>
        <w:jc w:val="both"/>
        <w:rPr>
          <w:i w:val="0"/>
        </w:rPr>
      </w:pPr>
      <w:bookmarkStart w:id="12" w:name="_Tablolar_Listesi"/>
      <w:bookmarkEnd w:id="12"/>
      <w:r w:rsidRPr="00D928B7">
        <w:rPr>
          <w:i w:val="0"/>
        </w:rPr>
        <w:t>Tablolar</w:t>
      </w:r>
      <w:r w:rsidR="00895EB2">
        <w:rPr>
          <w:i w:val="0"/>
        </w:rPr>
        <w:t xml:space="preserve"> </w:t>
      </w:r>
      <w:r w:rsidRPr="00D928B7">
        <w:rPr>
          <w:i w:val="0"/>
        </w:rPr>
        <w:t>Listesi</w:t>
      </w:r>
    </w:p>
    <w:p w:rsidR="00053016" w:rsidRDefault="00053016" w:rsidP="004C2898">
      <w:pPr>
        <w:pStyle w:val="GvdeMetni"/>
        <w:spacing w:line="360" w:lineRule="auto"/>
        <w:jc w:val="both"/>
        <w:rPr>
          <w:color w:val="FF0000"/>
        </w:rPr>
      </w:pPr>
    </w:p>
    <w:p w:rsidR="004C2898" w:rsidRPr="004B30A2" w:rsidRDefault="004C2898" w:rsidP="00601A62">
      <w:pPr>
        <w:pStyle w:val="GvdeMetni"/>
        <w:spacing w:line="360" w:lineRule="auto"/>
        <w:ind w:firstLine="709"/>
        <w:jc w:val="both"/>
      </w:pPr>
      <w:r w:rsidRPr="004B30A2">
        <w:t xml:space="preserve">Tezde tablo kullanılmışsa, ilgili tablo için dizin oluşturulur. Tablo başlıkları tablonun üst kısmında birbirini izleyen numaralar kullanılmak suretiyle gösterilir. </w:t>
      </w:r>
      <w:r w:rsidRPr="004B30A2">
        <w:rPr>
          <w:color w:val="FF0000"/>
          <w:u w:val="single"/>
        </w:rPr>
        <w:t>Tablo</w:t>
      </w:r>
      <w:r w:rsidR="00357270">
        <w:rPr>
          <w:color w:val="FF0000"/>
          <w:u w:val="single"/>
        </w:rPr>
        <w:t>lar</w:t>
      </w:r>
      <w:r w:rsidRPr="004B30A2">
        <w:rPr>
          <w:color w:val="FF0000"/>
          <w:u w:val="single"/>
        </w:rPr>
        <w:t xml:space="preserve"> listesinde</w:t>
      </w:r>
      <w:r w:rsidR="00357270">
        <w:rPr>
          <w:color w:val="FF0000"/>
          <w:u w:val="single"/>
        </w:rPr>
        <w:t>;</w:t>
      </w:r>
      <w:r w:rsidRPr="004B30A2">
        <w:rPr>
          <w:color w:val="FF0000"/>
          <w:u w:val="single"/>
        </w:rPr>
        <w:t xml:space="preserve"> metin içerisinde yer alan aynı</w:t>
      </w:r>
      <w:r w:rsidR="00357270">
        <w:rPr>
          <w:color w:val="FF0000"/>
          <w:u w:val="single"/>
        </w:rPr>
        <w:t xml:space="preserve"> tablo</w:t>
      </w:r>
      <w:r w:rsidRPr="004B30A2">
        <w:rPr>
          <w:color w:val="FF0000"/>
          <w:u w:val="single"/>
        </w:rPr>
        <w:t xml:space="preserve"> numara</w:t>
      </w:r>
      <w:r w:rsidR="00357270">
        <w:rPr>
          <w:color w:val="FF0000"/>
          <w:u w:val="single"/>
        </w:rPr>
        <w:t>sı</w:t>
      </w:r>
      <w:r w:rsidRPr="004B30A2">
        <w:rPr>
          <w:color w:val="FF0000"/>
          <w:u w:val="single"/>
        </w:rPr>
        <w:t xml:space="preserve"> ve </w:t>
      </w:r>
      <w:r w:rsidR="00357270">
        <w:rPr>
          <w:color w:val="FF0000"/>
          <w:u w:val="single"/>
        </w:rPr>
        <w:t xml:space="preserve">aynı tablo </w:t>
      </w:r>
      <w:r w:rsidRPr="004B30A2">
        <w:rPr>
          <w:color w:val="FF0000"/>
          <w:u w:val="single"/>
        </w:rPr>
        <w:t>başlı</w:t>
      </w:r>
      <w:r w:rsidR="00357270">
        <w:rPr>
          <w:color w:val="FF0000"/>
          <w:u w:val="single"/>
        </w:rPr>
        <w:t>ğı</w:t>
      </w:r>
      <w:r w:rsidRPr="004B30A2">
        <w:rPr>
          <w:color w:val="FF0000"/>
          <w:u w:val="single"/>
        </w:rPr>
        <w:t xml:space="preserve"> </w:t>
      </w:r>
      <w:r w:rsidR="00357270">
        <w:rPr>
          <w:color w:val="FF0000"/>
          <w:u w:val="single"/>
        </w:rPr>
        <w:t>yer almalıdır.</w:t>
      </w:r>
      <w:r w:rsidR="004B30A2">
        <w:rPr>
          <w:color w:val="FF0000"/>
          <w:u w:val="single"/>
        </w:rPr>
        <w:t xml:space="preserve"> </w:t>
      </w:r>
      <w:r w:rsidRPr="004B30A2">
        <w:rPr>
          <w:rFonts w:eastAsiaTheme="minorHAnsi"/>
          <w:bCs/>
        </w:rPr>
        <w:t>Tablo listesi</w:t>
      </w:r>
      <w:r w:rsidR="004C12F9" w:rsidRPr="004B30A2">
        <w:rPr>
          <w:rFonts w:eastAsiaTheme="minorHAnsi"/>
          <w:bCs/>
        </w:rPr>
        <w:t xml:space="preserve"> </w:t>
      </w:r>
      <w:r w:rsidRPr="004B30A2">
        <w:rPr>
          <w:rFonts w:eastAsiaTheme="minorHAnsi"/>
        </w:rPr>
        <w:t xml:space="preserve">başlığı </w:t>
      </w:r>
      <w:r w:rsidRPr="004B30A2">
        <w:rPr>
          <w:rFonts w:eastAsiaTheme="minorHAnsi"/>
          <w:color w:val="FF0000"/>
        </w:rPr>
        <w:t>sayfanın üst sınırından 5 cm aşağıdan başlayarak ana metnin kenarlıkları</w:t>
      </w:r>
      <w:r w:rsidRPr="004B30A2">
        <w:rPr>
          <w:rFonts w:eastAsiaTheme="minorHAnsi"/>
        </w:rPr>
        <w:t xml:space="preserve"> arasında ortalanmalıdır. Listenin kendisi </w:t>
      </w:r>
      <w:r w:rsidRPr="004B30A2">
        <w:rPr>
          <w:rFonts w:eastAsiaTheme="minorHAnsi"/>
          <w:color w:val="FF0000"/>
        </w:rPr>
        <w:t>sol kenarda, başlıktan en az üç satır aşağıda</w:t>
      </w:r>
      <w:r w:rsidRPr="004B30A2">
        <w:rPr>
          <w:rFonts w:eastAsiaTheme="minorHAnsi"/>
        </w:rPr>
        <w:t xml:space="preserve"> başlamalıdır. </w:t>
      </w:r>
      <w:r w:rsidRPr="004B30A2">
        <w:t>Tablolar Listesi Ek 10'de gösterildiği gibi hazırlanır.</w:t>
      </w:r>
    </w:p>
    <w:p w:rsidR="004C2898" w:rsidRDefault="004C12F9" w:rsidP="004C2898">
      <w:pPr>
        <w:pStyle w:val="GvdeMetni"/>
        <w:spacing w:before="4" w:line="360" w:lineRule="auto"/>
        <w:jc w:val="both"/>
      </w:pPr>
      <w:r>
        <w:t xml:space="preserve">  </w:t>
      </w:r>
    </w:p>
    <w:p w:rsidR="004C2898" w:rsidRPr="00D928B7" w:rsidRDefault="004C2898" w:rsidP="00363D87">
      <w:pPr>
        <w:pStyle w:val="Balk2"/>
        <w:numPr>
          <w:ilvl w:val="2"/>
          <w:numId w:val="25"/>
        </w:numPr>
        <w:tabs>
          <w:tab w:val="left" w:pos="837"/>
        </w:tabs>
        <w:autoSpaceDE/>
        <w:autoSpaceDN/>
        <w:spacing w:line="360" w:lineRule="auto"/>
        <w:jc w:val="both"/>
        <w:rPr>
          <w:i w:val="0"/>
        </w:rPr>
      </w:pPr>
      <w:bookmarkStart w:id="13" w:name="_Şekiller_Listesi"/>
      <w:bookmarkEnd w:id="13"/>
      <w:r w:rsidRPr="00D928B7">
        <w:rPr>
          <w:i w:val="0"/>
        </w:rPr>
        <w:t>Şekiller</w:t>
      </w:r>
      <w:r w:rsidR="004C12F9">
        <w:rPr>
          <w:i w:val="0"/>
        </w:rPr>
        <w:t xml:space="preserve"> </w:t>
      </w:r>
      <w:r w:rsidRPr="00D928B7">
        <w:rPr>
          <w:i w:val="0"/>
        </w:rPr>
        <w:t>Listesi</w:t>
      </w:r>
    </w:p>
    <w:p w:rsidR="00053016" w:rsidRDefault="00053016" w:rsidP="004C2898">
      <w:pPr>
        <w:pStyle w:val="GvdeMetni"/>
        <w:spacing w:line="360" w:lineRule="auto"/>
        <w:jc w:val="both"/>
      </w:pPr>
    </w:p>
    <w:p w:rsidR="004C2898" w:rsidRPr="004B30A2" w:rsidRDefault="004C2898" w:rsidP="00601A62">
      <w:pPr>
        <w:pStyle w:val="GvdeMetni"/>
        <w:spacing w:line="360" w:lineRule="auto"/>
        <w:ind w:firstLine="709"/>
        <w:jc w:val="both"/>
        <w:rPr>
          <w:color w:val="000000" w:themeColor="text1"/>
        </w:rPr>
      </w:pPr>
      <w:r>
        <w:t>Tezde</w:t>
      </w:r>
      <w:r w:rsidRPr="002930C0">
        <w:t xml:space="preserve"> şekil, grafik, harita vb. gibi kullanılmışsa, ilgili şekil, grafik, harita vb. için dizin oluşturulur. Şekil, grafik, harita başlıkları alt kısmında birbirini izleyen numaralar kullanılmak suretiyle gösterilir.</w:t>
      </w:r>
      <w:r w:rsidR="004C12F9">
        <w:t xml:space="preserve"> </w:t>
      </w:r>
      <w:r w:rsidRPr="004B30A2">
        <w:rPr>
          <w:color w:val="FF0000"/>
          <w:u w:val="single"/>
        </w:rPr>
        <w:t>Şekiller listesinde</w:t>
      </w:r>
      <w:r w:rsidR="00357270">
        <w:rPr>
          <w:color w:val="FF0000"/>
          <w:u w:val="single"/>
        </w:rPr>
        <w:t>;</w:t>
      </w:r>
      <w:r w:rsidRPr="004B30A2">
        <w:rPr>
          <w:color w:val="FF0000"/>
          <w:u w:val="single"/>
        </w:rPr>
        <w:t xml:space="preserve"> metin içerisinde </w:t>
      </w:r>
      <w:r w:rsidR="00357270">
        <w:rPr>
          <w:color w:val="FF0000"/>
          <w:u w:val="single"/>
        </w:rPr>
        <w:t>aynı şekil numarası ve aynı şekil başlığı yer almalıdır.</w:t>
      </w:r>
      <w:r w:rsidR="004C12F9" w:rsidRPr="004B30A2">
        <w:rPr>
          <w:color w:val="FF0000"/>
          <w:u w:val="single"/>
        </w:rPr>
        <w:t xml:space="preserve"> </w:t>
      </w:r>
      <w:r w:rsidRPr="004B30A2">
        <w:rPr>
          <w:rFonts w:eastAsiaTheme="minorHAnsi"/>
          <w:bCs/>
          <w:color w:val="000000" w:themeColor="text1"/>
        </w:rPr>
        <w:t>Şekiller listesi</w:t>
      </w:r>
      <w:r w:rsidR="004C12F9" w:rsidRPr="004B30A2">
        <w:rPr>
          <w:rFonts w:eastAsiaTheme="minorHAnsi"/>
          <w:bCs/>
          <w:color w:val="000000" w:themeColor="text1"/>
        </w:rPr>
        <w:t xml:space="preserve"> </w:t>
      </w:r>
      <w:r w:rsidRPr="004B30A2">
        <w:rPr>
          <w:rFonts w:eastAsiaTheme="minorHAnsi"/>
          <w:color w:val="000000" w:themeColor="text1"/>
        </w:rPr>
        <w:t xml:space="preserve">başlığı </w:t>
      </w:r>
      <w:r w:rsidRPr="004B30A2">
        <w:rPr>
          <w:rFonts w:eastAsiaTheme="minorHAnsi"/>
          <w:color w:val="FF0000"/>
        </w:rPr>
        <w:t>sayfanın üst sınırından 5 cm aşağıdan başlayarak ana metnin kenarlıkları</w:t>
      </w:r>
      <w:r w:rsidRPr="004B30A2">
        <w:rPr>
          <w:rFonts w:eastAsiaTheme="minorHAnsi"/>
          <w:color w:val="000000" w:themeColor="text1"/>
        </w:rPr>
        <w:t xml:space="preserve"> arasında ortalanmalıdır. Listenin kendisi </w:t>
      </w:r>
      <w:r w:rsidRPr="004B30A2">
        <w:rPr>
          <w:rFonts w:eastAsiaTheme="minorHAnsi"/>
          <w:color w:val="FF0000"/>
        </w:rPr>
        <w:t>sol kenarda, başlıktan en az üç satır aşağıda</w:t>
      </w:r>
      <w:r w:rsidRPr="004B30A2">
        <w:rPr>
          <w:rFonts w:eastAsiaTheme="minorHAnsi"/>
          <w:color w:val="000000" w:themeColor="text1"/>
        </w:rPr>
        <w:t xml:space="preserve"> başlamalıdır. </w:t>
      </w:r>
      <w:r w:rsidRPr="004B30A2">
        <w:rPr>
          <w:color w:val="000000" w:themeColor="text1"/>
        </w:rPr>
        <w:t>Şekiller Listesi Ek 11'da gösterildiği gibi hazırlanır.</w:t>
      </w:r>
    </w:p>
    <w:p w:rsidR="004C2898" w:rsidRDefault="004C2898" w:rsidP="004C2898">
      <w:pPr>
        <w:pStyle w:val="GvdeMetni"/>
        <w:spacing w:before="4" w:line="360" w:lineRule="auto"/>
        <w:jc w:val="both"/>
      </w:pPr>
    </w:p>
    <w:p w:rsidR="004C2898" w:rsidRPr="00D928B7" w:rsidRDefault="004C2898" w:rsidP="00363D87">
      <w:pPr>
        <w:pStyle w:val="Balk2"/>
        <w:numPr>
          <w:ilvl w:val="2"/>
          <w:numId w:val="25"/>
        </w:numPr>
        <w:tabs>
          <w:tab w:val="left" w:pos="837"/>
        </w:tabs>
        <w:autoSpaceDE/>
        <w:autoSpaceDN/>
        <w:spacing w:line="360" w:lineRule="auto"/>
        <w:jc w:val="both"/>
        <w:rPr>
          <w:i w:val="0"/>
        </w:rPr>
      </w:pPr>
      <w:bookmarkStart w:id="14" w:name="_Kısaltmalar_veya_Simgeler"/>
      <w:bookmarkEnd w:id="14"/>
      <w:r w:rsidRPr="00D928B7">
        <w:rPr>
          <w:i w:val="0"/>
        </w:rPr>
        <w:t>Kısaltmalar veya</w:t>
      </w:r>
      <w:r w:rsidR="004C12F9">
        <w:rPr>
          <w:i w:val="0"/>
        </w:rPr>
        <w:t xml:space="preserve"> </w:t>
      </w:r>
      <w:r w:rsidRPr="00D928B7">
        <w:rPr>
          <w:i w:val="0"/>
        </w:rPr>
        <w:t>Simgeler</w:t>
      </w:r>
    </w:p>
    <w:p w:rsidR="00053016" w:rsidRDefault="00053016" w:rsidP="004C2898">
      <w:pPr>
        <w:pStyle w:val="GvdeMetni"/>
        <w:spacing w:line="360" w:lineRule="auto"/>
        <w:jc w:val="both"/>
        <w:rPr>
          <w:color w:val="FF0000"/>
        </w:rPr>
      </w:pPr>
    </w:p>
    <w:p w:rsidR="004C2898" w:rsidRDefault="004C2898" w:rsidP="00601A62">
      <w:pPr>
        <w:pStyle w:val="GvdeMetni"/>
        <w:spacing w:line="360" w:lineRule="auto"/>
        <w:ind w:firstLine="709"/>
        <w:jc w:val="both"/>
      </w:pPr>
      <w:r w:rsidRPr="004B30A2">
        <w:t xml:space="preserve">Tezde kısaltmalar kullanılmışsa, bunlar alfabetik sıraya göre alt alta dizilir. Her kısaltmanın karşısında kısaltmanın açık hali belirtilir. Simge ve kısaltmaların yazımında sayfanın </w:t>
      </w:r>
      <w:r w:rsidRPr="004B30A2">
        <w:rPr>
          <w:color w:val="FF0000"/>
        </w:rPr>
        <w:t>sol kenar boşluğu hizasından</w:t>
      </w:r>
      <w:r w:rsidRPr="004B30A2">
        <w:t xml:space="preserve"> başlanır. Simge ve kısaltma açıklamaları </w:t>
      </w:r>
      <w:r w:rsidRPr="004B30A2">
        <w:rPr>
          <w:color w:val="FF0000"/>
        </w:rPr>
        <w:t>bir satırdan</w:t>
      </w:r>
      <w:r w:rsidRPr="004B30A2">
        <w:t xml:space="preserve"> uzun olmamalıdır.</w:t>
      </w:r>
      <w:r w:rsidR="004C12F9" w:rsidRPr="004B30A2">
        <w:t xml:space="preserve"> </w:t>
      </w:r>
      <w:r w:rsidRPr="004B30A2">
        <w:rPr>
          <w:rFonts w:eastAsiaTheme="minorHAnsi"/>
          <w:bCs/>
        </w:rPr>
        <w:t>Kısaltmalar ve Simgeler Listesi</w:t>
      </w:r>
      <w:r w:rsidR="004C12F9" w:rsidRPr="004B30A2">
        <w:rPr>
          <w:rFonts w:eastAsiaTheme="minorHAnsi"/>
          <w:bCs/>
        </w:rPr>
        <w:t xml:space="preserve"> </w:t>
      </w:r>
      <w:r w:rsidRPr="004B30A2">
        <w:rPr>
          <w:rFonts w:eastAsiaTheme="minorHAnsi"/>
        </w:rPr>
        <w:t xml:space="preserve">başlığı </w:t>
      </w:r>
      <w:r w:rsidRPr="004B30A2">
        <w:rPr>
          <w:rFonts w:eastAsiaTheme="minorHAnsi"/>
          <w:color w:val="FF0000"/>
        </w:rPr>
        <w:t>sayfanın üst sınırından 5 cm aşağıdan başlayarak ana metnin kenarlıkları arasında</w:t>
      </w:r>
      <w:r w:rsidRPr="004B30A2">
        <w:rPr>
          <w:rFonts w:eastAsiaTheme="minorHAnsi"/>
        </w:rPr>
        <w:t xml:space="preserve"> ortalanmalıdır.</w:t>
      </w:r>
      <w:r w:rsidRPr="004B30A2">
        <w:t xml:space="preserve"> Simgelerin tümü, </w:t>
      </w:r>
      <w:r w:rsidRPr="004B30A2">
        <w:rPr>
          <w:color w:val="FF0000"/>
        </w:rPr>
        <w:t>simgeler alt başlığı altında küçük harflerle koyu, buna karşın açıklamaları ise sadece baş harfleri büyük olacak şekilde küçük harfle normal</w:t>
      </w:r>
      <w:r w:rsidRPr="004B30A2">
        <w:t xml:space="preserve"> yazılmalıdır. Kısaltmaların tümü, </w:t>
      </w:r>
      <w:r w:rsidRPr="004B30A2">
        <w:rPr>
          <w:color w:val="FF0000"/>
        </w:rPr>
        <w:t>kısaltmalar başlığı altında büyük harfle koyu, buna karşın açıklamaları ise sadece baş harfleri büyük olacak şekilde küçük harfle normal</w:t>
      </w:r>
      <w:r w:rsidRPr="004B30A2">
        <w:t xml:space="preserve"> yazılmalıdır. Kısaltmalar veya Simgeler Listesi Ek 12'de gösterildiği gibi hazırlanır.</w:t>
      </w:r>
    </w:p>
    <w:p w:rsidR="00344D75" w:rsidRDefault="00344D75" w:rsidP="00601A62">
      <w:pPr>
        <w:pStyle w:val="GvdeMetni"/>
        <w:spacing w:line="360" w:lineRule="auto"/>
        <w:ind w:firstLine="709"/>
        <w:jc w:val="both"/>
      </w:pPr>
    </w:p>
    <w:p w:rsidR="00344D75" w:rsidRPr="004B30A2" w:rsidRDefault="00344D75" w:rsidP="00601A62">
      <w:pPr>
        <w:pStyle w:val="GvdeMetni"/>
        <w:spacing w:line="360" w:lineRule="auto"/>
        <w:ind w:firstLine="709"/>
        <w:jc w:val="both"/>
      </w:pPr>
    </w:p>
    <w:p w:rsidR="004C2898" w:rsidRDefault="00D03135" w:rsidP="00371E0E">
      <w:pPr>
        <w:pStyle w:val="Balk2"/>
        <w:spacing w:line="360" w:lineRule="auto"/>
        <w:ind w:left="0" w:firstLine="0"/>
        <w:rPr>
          <w:i w:val="0"/>
        </w:rPr>
      </w:pPr>
      <w:bookmarkStart w:id="15" w:name="_4.2._Ana_Bölüm"/>
      <w:bookmarkEnd w:id="15"/>
      <w:r>
        <w:rPr>
          <w:i w:val="0"/>
        </w:rPr>
        <w:lastRenderedPageBreak/>
        <w:t xml:space="preserve">4.2. </w:t>
      </w:r>
      <w:r w:rsidR="004C2898" w:rsidRPr="00D928B7">
        <w:rPr>
          <w:i w:val="0"/>
        </w:rPr>
        <w:t>Ana Bölüm</w:t>
      </w:r>
    </w:p>
    <w:p w:rsidR="009D3221" w:rsidRPr="002930C0" w:rsidRDefault="009D3221" w:rsidP="00371E0E">
      <w:pPr>
        <w:pStyle w:val="Balk2"/>
        <w:spacing w:line="360" w:lineRule="auto"/>
        <w:ind w:left="0" w:firstLine="0"/>
      </w:pPr>
    </w:p>
    <w:p w:rsidR="00D03135" w:rsidRPr="00D03135" w:rsidRDefault="00D03135" w:rsidP="00830D23">
      <w:pPr>
        <w:pStyle w:val="ListeParagraf"/>
        <w:numPr>
          <w:ilvl w:val="1"/>
          <w:numId w:val="25"/>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1"/>
          <w:numId w:val="25"/>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0"/>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0"/>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0"/>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0"/>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1"/>
          <w:numId w:val="26"/>
        </w:numPr>
        <w:tabs>
          <w:tab w:val="left" w:pos="717"/>
        </w:tabs>
        <w:autoSpaceDE/>
        <w:autoSpaceDN/>
        <w:spacing w:line="360" w:lineRule="auto"/>
        <w:jc w:val="both"/>
        <w:rPr>
          <w:b/>
          <w:vanish/>
          <w:sz w:val="24"/>
          <w:szCs w:val="24"/>
        </w:rPr>
      </w:pPr>
    </w:p>
    <w:p w:rsidR="00D03135" w:rsidRPr="00D03135" w:rsidRDefault="00D03135" w:rsidP="00830D23">
      <w:pPr>
        <w:pStyle w:val="ListeParagraf"/>
        <w:numPr>
          <w:ilvl w:val="1"/>
          <w:numId w:val="26"/>
        </w:numPr>
        <w:tabs>
          <w:tab w:val="left" w:pos="717"/>
        </w:tabs>
        <w:autoSpaceDE/>
        <w:autoSpaceDN/>
        <w:spacing w:line="360" w:lineRule="auto"/>
        <w:jc w:val="both"/>
        <w:rPr>
          <w:b/>
          <w:vanish/>
          <w:sz w:val="24"/>
          <w:szCs w:val="24"/>
        </w:rPr>
      </w:pPr>
    </w:p>
    <w:p w:rsidR="00262EB3" w:rsidRPr="00262EB3" w:rsidRDefault="00262EB3" w:rsidP="00830D23">
      <w:pPr>
        <w:pStyle w:val="ListeParagraf"/>
        <w:numPr>
          <w:ilvl w:val="0"/>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0"/>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0"/>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0"/>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1"/>
          <w:numId w:val="29"/>
        </w:numPr>
        <w:tabs>
          <w:tab w:val="left" w:pos="717"/>
        </w:tabs>
        <w:autoSpaceDE/>
        <w:autoSpaceDN/>
        <w:spacing w:line="360" w:lineRule="auto"/>
        <w:jc w:val="both"/>
        <w:outlineLvl w:val="2"/>
        <w:rPr>
          <w:b/>
          <w:vanish/>
          <w:sz w:val="24"/>
          <w:szCs w:val="24"/>
        </w:rPr>
      </w:pPr>
    </w:p>
    <w:p w:rsidR="00262EB3" w:rsidRPr="00262EB3" w:rsidRDefault="00262EB3" w:rsidP="00830D23">
      <w:pPr>
        <w:pStyle w:val="ListeParagraf"/>
        <w:numPr>
          <w:ilvl w:val="1"/>
          <w:numId w:val="29"/>
        </w:numPr>
        <w:tabs>
          <w:tab w:val="left" w:pos="717"/>
        </w:tabs>
        <w:autoSpaceDE/>
        <w:autoSpaceDN/>
        <w:spacing w:line="360" w:lineRule="auto"/>
        <w:jc w:val="both"/>
        <w:outlineLvl w:val="2"/>
        <w:rPr>
          <w:b/>
          <w:vanish/>
          <w:sz w:val="24"/>
          <w:szCs w:val="24"/>
        </w:rPr>
      </w:pPr>
    </w:p>
    <w:p w:rsidR="004C1AEE" w:rsidRPr="009D3221" w:rsidRDefault="004C2898" w:rsidP="00830D23">
      <w:pPr>
        <w:pStyle w:val="ListeParagraf"/>
        <w:numPr>
          <w:ilvl w:val="2"/>
          <w:numId w:val="29"/>
        </w:numPr>
        <w:tabs>
          <w:tab w:val="left" w:pos="717"/>
        </w:tabs>
        <w:autoSpaceDE/>
        <w:autoSpaceDN/>
        <w:spacing w:line="360" w:lineRule="auto"/>
        <w:jc w:val="both"/>
        <w:outlineLvl w:val="2"/>
        <w:rPr>
          <w:color w:val="FF0000"/>
          <w:u w:val="single"/>
        </w:rPr>
      </w:pPr>
      <w:r w:rsidRPr="00E41CC5">
        <w:rPr>
          <w:b/>
          <w:sz w:val="24"/>
          <w:szCs w:val="24"/>
        </w:rPr>
        <w:t>Giriş</w:t>
      </w:r>
    </w:p>
    <w:p w:rsidR="009D3221" w:rsidRPr="004C1AEE" w:rsidRDefault="009D3221" w:rsidP="009D3221">
      <w:pPr>
        <w:pStyle w:val="ListeParagraf"/>
        <w:tabs>
          <w:tab w:val="left" w:pos="717"/>
        </w:tabs>
        <w:autoSpaceDE/>
        <w:autoSpaceDN/>
        <w:spacing w:line="360" w:lineRule="auto"/>
        <w:ind w:left="1224" w:firstLine="0"/>
        <w:jc w:val="both"/>
        <w:outlineLvl w:val="2"/>
        <w:rPr>
          <w:color w:val="FF0000"/>
          <w:u w:val="single"/>
        </w:rPr>
      </w:pPr>
    </w:p>
    <w:p w:rsidR="00E41CC5" w:rsidRPr="004B30A2" w:rsidRDefault="004C2898" w:rsidP="00C62066">
      <w:pPr>
        <w:tabs>
          <w:tab w:val="left" w:pos="717"/>
        </w:tabs>
        <w:autoSpaceDE/>
        <w:autoSpaceDN/>
        <w:spacing w:line="360" w:lineRule="auto"/>
        <w:ind w:firstLine="709"/>
        <w:jc w:val="both"/>
        <w:outlineLvl w:val="2"/>
        <w:rPr>
          <w:color w:val="FF0000"/>
          <w:sz w:val="24"/>
          <w:szCs w:val="24"/>
          <w:u w:val="single"/>
        </w:rPr>
      </w:pPr>
      <w:r w:rsidRPr="004B30A2">
        <w:rPr>
          <w:sz w:val="24"/>
          <w:szCs w:val="24"/>
        </w:rPr>
        <w:t xml:space="preserve">Tezin </w:t>
      </w:r>
      <w:r w:rsidRPr="004B30A2">
        <w:rPr>
          <w:color w:val="FF0000"/>
          <w:sz w:val="24"/>
          <w:szCs w:val="24"/>
        </w:rPr>
        <w:t>“</w:t>
      </w:r>
      <w:r w:rsidRPr="004B30A2">
        <w:rPr>
          <w:b/>
          <w:bCs/>
          <w:color w:val="FF0000"/>
          <w:sz w:val="24"/>
          <w:szCs w:val="24"/>
        </w:rPr>
        <w:t>GİRİŞ</w:t>
      </w:r>
      <w:r w:rsidRPr="004B30A2">
        <w:rPr>
          <w:color w:val="FF0000"/>
          <w:sz w:val="24"/>
          <w:szCs w:val="24"/>
        </w:rPr>
        <w:t>”</w:t>
      </w:r>
      <w:r w:rsidRPr="004B30A2">
        <w:rPr>
          <w:sz w:val="24"/>
          <w:szCs w:val="24"/>
        </w:rPr>
        <w:t xml:space="preserve"> bölümünde tez çalışmasında ele alınan konunun, problemin ne olduğuna, araştırmanın amacına, araştırmanın önemine, varsayımlara / sayıltılara, sınırlılıklarına ve adı geçen tanımların hangi anlamlarda kullanıldığına yönelik, araştırma yöntemleri ve önceki çalışmalar gibi, okuyucuyu konuya hazırlayıcı nitelikte bilgileri içermelidir. Ancak, bu bilgilerin yazılışında </w:t>
      </w:r>
      <w:r w:rsidRPr="004B30A2">
        <w:rPr>
          <w:color w:val="FF0000"/>
          <w:sz w:val="24"/>
          <w:szCs w:val="24"/>
        </w:rPr>
        <w:t>Amaç, Kapsam, Yöntem gibi alt bölüm</w:t>
      </w:r>
      <w:r w:rsidRPr="004B30A2">
        <w:rPr>
          <w:sz w:val="24"/>
          <w:szCs w:val="24"/>
        </w:rPr>
        <w:t xml:space="preserve"> başlıkları kullanılmamalıdır. </w:t>
      </w:r>
      <w:r w:rsidRPr="004B30A2">
        <w:rPr>
          <w:color w:val="FF0000"/>
          <w:sz w:val="24"/>
          <w:szCs w:val="24"/>
          <w:u w:val="single"/>
        </w:rPr>
        <w:t>Bölüm numaralandırması GİRİŞ ile başlar.</w:t>
      </w:r>
    </w:p>
    <w:p w:rsidR="009D3221" w:rsidRPr="004B30A2" w:rsidRDefault="009D3221" w:rsidP="004C1AEE">
      <w:pPr>
        <w:tabs>
          <w:tab w:val="left" w:pos="717"/>
        </w:tabs>
        <w:autoSpaceDE/>
        <w:autoSpaceDN/>
        <w:spacing w:line="360" w:lineRule="auto"/>
        <w:jc w:val="both"/>
        <w:outlineLvl w:val="2"/>
        <w:rPr>
          <w:sz w:val="24"/>
          <w:szCs w:val="24"/>
          <w:u w:val="single"/>
        </w:rPr>
      </w:pPr>
    </w:p>
    <w:p w:rsidR="004C1AEE" w:rsidRPr="004B30A2" w:rsidRDefault="004C1AEE" w:rsidP="00363D87">
      <w:pPr>
        <w:pStyle w:val="ListeParagraf"/>
        <w:numPr>
          <w:ilvl w:val="0"/>
          <w:numId w:val="30"/>
        </w:numPr>
        <w:tabs>
          <w:tab w:val="left" w:pos="717"/>
        </w:tabs>
        <w:autoSpaceDE/>
        <w:autoSpaceDN/>
        <w:spacing w:line="360" w:lineRule="auto"/>
        <w:jc w:val="both"/>
        <w:outlineLvl w:val="2"/>
        <w:rPr>
          <w:b/>
          <w:bCs/>
          <w:vanish/>
        </w:rPr>
      </w:pPr>
    </w:p>
    <w:p w:rsidR="004C1AEE" w:rsidRPr="004B30A2" w:rsidRDefault="004C1AEE" w:rsidP="00363D87">
      <w:pPr>
        <w:pStyle w:val="ListeParagraf"/>
        <w:numPr>
          <w:ilvl w:val="0"/>
          <w:numId w:val="30"/>
        </w:numPr>
        <w:tabs>
          <w:tab w:val="left" w:pos="717"/>
        </w:tabs>
        <w:autoSpaceDE/>
        <w:autoSpaceDN/>
        <w:spacing w:line="360" w:lineRule="auto"/>
        <w:jc w:val="both"/>
        <w:outlineLvl w:val="2"/>
        <w:rPr>
          <w:b/>
          <w:bCs/>
          <w:vanish/>
        </w:rPr>
      </w:pPr>
    </w:p>
    <w:p w:rsidR="004C1AEE" w:rsidRPr="004B30A2" w:rsidRDefault="004C1AEE" w:rsidP="00363D87">
      <w:pPr>
        <w:pStyle w:val="ListeParagraf"/>
        <w:numPr>
          <w:ilvl w:val="0"/>
          <w:numId w:val="30"/>
        </w:numPr>
        <w:tabs>
          <w:tab w:val="left" w:pos="717"/>
        </w:tabs>
        <w:autoSpaceDE/>
        <w:autoSpaceDN/>
        <w:spacing w:line="360" w:lineRule="auto"/>
        <w:jc w:val="both"/>
        <w:outlineLvl w:val="2"/>
        <w:rPr>
          <w:b/>
          <w:bCs/>
          <w:vanish/>
        </w:rPr>
      </w:pPr>
    </w:p>
    <w:p w:rsidR="004C1AEE" w:rsidRPr="004B30A2" w:rsidRDefault="004C1AEE" w:rsidP="00363D87">
      <w:pPr>
        <w:pStyle w:val="ListeParagraf"/>
        <w:numPr>
          <w:ilvl w:val="0"/>
          <w:numId w:val="30"/>
        </w:numPr>
        <w:tabs>
          <w:tab w:val="left" w:pos="717"/>
        </w:tabs>
        <w:autoSpaceDE/>
        <w:autoSpaceDN/>
        <w:spacing w:line="360" w:lineRule="auto"/>
        <w:jc w:val="both"/>
        <w:outlineLvl w:val="2"/>
        <w:rPr>
          <w:b/>
          <w:bCs/>
          <w:vanish/>
        </w:rPr>
      </w:pPr>
    </w:p>
    <w:p w:rsidR="004C1AEE" w:rsidRPr="004B30A2" w:rsidRDefault="004C1AEE" w:rsidP="00363D87">
      <w:pPr>
        <w:pStyle w:val="ListeParagraf"/>
        <w:numPr>
          <w:ilvl w:val="1"/>
          <w:numId w:val="30"/>
        </w:numPr>
        <w:tabs>
          <w:tab w:val="left" w:pos="717"/>
        </w:tabs>
        <w:autoSpaceDE/>
        <w:autoSpaceDN/>
        <w:spacing w:line="360" w:lineRule="auto"/>
        <w:jc w:val="both"/>
        <w:outlineLvl w:val="2"/>
        <w:rPr>
          <w:b/>
          <w:bCs/>
          <w:vanish/>
        </w:rPr>
      </w:pPr>
    </w:p>
    <w:p w:rsidR="004C1AEE" w:rsidRPr="004B30A2" w:rsidRDefault="004C1AEE" w:rsidP="00363D87">
      <w:pPr>
        <w:pStyle w:val="ListeParagraf"/>
        <w:numPr>
          <w:ilvl w:val="1"/>
          <w:numId w:val="30"/>
        </w:numPr>
        <w:tabs>
          <w:tab w:val="left" w:pos="717"/>
        </w:tabs>
        <w:autoSpaceDE/>
        <w:autoSpaceDN/>
        <w:spacing w:line="360" w:lineRule="auto"/>
        <w:jc w:val="both"/>
        <w:outlineLvl w:val="2"/>
        <w:rPr>
          <w:b/>
          <w:bCs/>
          <w:vanish/>
        </w:rPr>
      </w:pPr>
    </w:p>
    <w:p w:rsidR="004C1AEE" w:rsidRPr="004B30A2" w:rsidRDefault="004C1AEE" w:rsidP="00363D87">
      <w:pPr>
        <w:pStyle w:val="ListeParagraf"/>
        <w:numPr>
          <w:ilvl w:val="2"/>
          <w:numId w:val="30"/>
        </w:numPr>
        <w:tabs>
          <w:tab w:val="left" w:pos="717"/>
        </w:tabs>
        <w:autoSpaceDE/>
        <w:autoSpaceDN/>
        <w:spacing w:line="360" w:lineRule="auto"/>
        <w:jc w:val="both"/>
        <w:outlineLvl w:val="2"/>
        <w:rPr>
          <w:b/>
          <w:bCs/>
          <w:vanish/>
        </w:rPr>
      </w:pPr>
    </w:p>
    <w:p w:rsidR="004C1AEE" w:rsidRPr="004B30A2" w:rsidRDefault="004C1AEE" w:rsidP="00363D87">
      <w:pPr>
        <w:pStyle w:val="ListeParagraf"/>
        <w:numPr>
          <w:ilvl w:val="3"/>
          <w:numId w:val="30"/>
        </w:numPr>
        <w:tabs>
          <w:tab w:val="left" w:pos="717"/>
        </w:tabs>
        <w:autoSpaceDE/>
        <w:autoSpaceDN/>
        <w:spacing w:line="360" w:lineRule="auto"/>
        <w:jc w:val="both"/>
        <w:outlineLvl w:val="2"/>
        <w:rPr>
          <w:b/>
          <w:bCs/>
          <w:vanish/>
        </w:rPr>
      </w:pPr>
    </w:p>
    <w:p w:rsidR="004C2898" w:rsidRPr="004B30A2" w:rsidRDefault="004C2898" w:rsidP="00363D87">
      <w:pPr>
        <w:pStyle w:val="ListeParagraf"/>
        <w:numPr>
          <w:ilvl w:val="4"/>
          <w:numId w:val="30"/>
        </w:numPr>
        <w:tabs>
          <w:tab w:val="left" w:pos="717"/>
        </w:tabs>
        <w:autoSpaceDE/>
        <w:autoSpaceDN/>
        <w:spacing w:line="360" w:lineRule="auto"/>
        <w:ind w:left="1225" w:hanging="505"/>
        <w:jc w:val="both"/>
        <w:outlineLvl w:val="2"/>
        <w:rPr>
          <w:i/>
          <w:u w:val="single"/>
        </w:rPr>
      </w:pPr>
      <w:r w:rsidRPr="004B30A2">
        <w:rPr>
          <w:b/>
          <w:bCs/>
          <w:i/>
        </w:rPr>
        <w:t xml:space="preserve">Problem Durumu/ Konunun Tanımı </w:t>
      </w:r>
    </w:p>
    <w:p w:rsidR="009D3221" w:rsidRPr="004B30A2" w:rsidRDefault="009D3221" w:rsidP="009D3221">
      <w:pPr>
        <w:pStyle w:val="ListeParagraf"/>
        <w:tabs>
          <w:tab w:val="left" w:pos="717"/>
        </w:tabs>
        <w:autoSpaceDE/>
        <w:autoSpaceDN/>
        <w:spacing w:line="360" w:lineRule="auto"/>
        <w:ind w:left="1225" w:firstLine="0"/>
        <w:jc w:val="both"/>
        <w:outlineLvl w:val="2"/>
        <w:rPr>
          <w:i/>
          <w:u w:val="single"/>
        </w:rPr>
      </w:pPr>
    </w:p>
    <w:p w:rsidR="004C1AEE" w:rsidRPr="004B30A2" w:rsidRDefault="004C2898" w:rsidP="00C62066">
      <w:pPr>
        <w:pStyle w:val="GvdeMetni"/>
        <w:spacing w:line="360" w:lineRule="auto"/>
        <w:ind w:firstLine="709"/>
        <w:jc w:val="both"/>
      </w:pPr>
      <w:r w:rsidRPr="004B30A2">
        <w:t>Çözümlenmesi amaçlanan bilimsel/sanatsal sorun etraflıca tanımlanmalıdır. Bunun için, daha önce yapılan çalışmalar arasındaki ilişkiler, benzerlikler ve farklılıklar ortaya konularak literatür taranır. Kavramsal çerçeve, yöntem, teknik ve paradigmalardan</w:t>
      </w:r>
      <w:r w:rsidR="004C12F9" w:rsidRPr="004B30A2">
        <w:t xml:space="preserve"> </w:t>
      </w:r>
      <w:r w:rsidRPr="004B30A2">
        <w:t xml:space="preserve">da yararlanılmalıdır. </w:t>
      </w:r>
    </w:p>
    <w:p w:rsidR="0060543E" w:rsidRPr="00E50DF9" w:rsidRDefault="0060543E" w:rsidP="00E41CC5">
      <w:pPr>
        <w:pStyle w:val="GvdeMetni"/>
        <w:spacing w:line="360" w:lineRule="auto"/>
        <w:jc w:val="both"/>
      </w:pPr>
    </w:p>
    <w:p w:rsidR="004C1AEE" w:rsidRPr="00E50DF9" w:rsidRDefault="004C1AEE" w:rsidP="00363D87">
      <w:pPr>
        <w:pStyle w:val="ListeParagraf"/>
        <w:numPr>
          <w:ilvl w:val="3"/>
          <w:numId w:val="30"/>
        </w:numPr>
        <w:spacing w:line="360" w:lineRule="auto"/>
        <w:jc w:val="both"/>
        <w:rPr>
          <w:b/>
          <w:bCs/>
          <w:i/>
          <w:vanish/>
          <w:sz w:val="24"/>
          <w:szCs w:val="24"/>
        </w:rPr>
      </w:pPr>
    </w:p>
    <w:p w:rsidR="004C1AEE" w:rsidRPr="00E50DF9" w:rsidRDefault="004C1AEE" w:rsidP="00363D87">
      <w:pPr>
        <w:pStyle w:val="ListeParagraf"/>
        <w:numPr>
          <w:ilvl w:val="3"/>
          <w:numId w:val="30"/>
        </w:numPr>
        <w:spacing w:line="360" w:lineRule="auto"/>
        <w:jc w:val="both"/>
        <w:rPr>
          <w:b/>
          <w:bCs/>
          <w:i/>
          <w:vanish/>
          <w:sz w:val="24"/>
          <w:szCs w:val="24"/>
        </w:rPr>
      </w:pPr>
    </w:p>
    <w:p w:rsidR="004C1AEE" w:rsidRPr="00E50DF9" w:rsidRDefault="004C1AEE" w:rsidP="00363D87">
      <w:pPr>
        <w:pStyle w:val="ListeParagraf"/>
        <w:numPr>
          <w:ilvl w:val="4"/>
          <w:numId w:val="30"/>
        </w:numPr>
        <w:spacing w:line="360" w:lineRule="auto"/>
        <w:jc w:val="both"/>
        <w:rPr>
          <w:b/>
          <w:bCs/>
          <w:i/>
          <w:vanish/>
          <w:sz w:val="24"/>
          <w:szCs w:val="24"/>
        </w:rPr>
      </w:pPr>
    </w:p>
    <w:p w:rsidR="004C2898" w:rsidRPr="00E50DF9" w:rsidRDefault="004C1AEE" w:rsidP="004C1AEE">
      <w:pPr>
        <w:pStyle w:val="GvdeMetni"/>
        <w:spacing w:line="360" w:lineRule="auto"/>
        <w:ind w:left="720"/>
        <w:jc w:val="both"/>
        <w:outlineLvl w:val="3"/>
        <w:rPr>
          <w:b/>
          <w:bCs/>
          <w:i/>
        </w:rPr>
      </w:pPr>
      <w:r w:rsidRPr="00E50DF9">
        <w:rPr>
          <w:b/>
          <w:bCs/>
          <w:i/>
        </w:rPr>
        <w:t xml:space="preserve">4.2.1.2. </w:t>
      </w:r>
      <w:r w:rsidR="004C2898" w:rsidRPr="00E50DF9">
        <w:rPr>
          <w:b/>
          <w:bCs/>
          <w:i/>
        </w:rPr>
        <w:t xml:space="preserve">Araştırmanın Amacı </w:t>
      </w:r>
    </w:p>
    <w:p w:rsidR="009D3221" w:rsidRPr="00E50DF9" w:rsidRDefault="009D3221" w:rsidP="004C1AEE">
      <w:pPr>
        <w:pStyle w:val="GvdeMetni"/>
        <w:spacing w:line="360" w:lineRule="auto"/>
        <w:ind w:left="720"/>
        <w:jc w:val="both"/>
        <w:outlineLvl w:val="3"/>
        <w:rPr>
          <w:b/>
          <w:bCs/>
          <w:i/>
        </w:rPr>
      </w:pPr>
    </w:p>
    <w:p w:rsidR="00172A19" w:rsidRPr="00E50DF9" w:rsidRDefault="004C2898" w:rsidP="00C62066">
      <w:pPr>
        <w:pStyle w:val="GvdeMetni"/>
        <w:spacing w:line="360" w:lineRule="auto"/>
        <w:ind w:firstLine="709"/>
        <w:jc w:val="both"/>
      </w:pPr>
      <w:r w:rsidRPr="00E50DF9">
        <w:t xml:space="preserve">Araştırmanın amacı, yapılan araştırma ya da uygulamalar ile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cevaplanması gereken sorulara ya da test edilecek alt amaçlara yer verilir. Araştırmanın amacı; ortaya konulan problemi, belirtilen alt amaçlar çerçevesinde çözecek nitelikte olmalıdır. </w:t>
      </w:r>
    </w:p>
    <w:p w:rsidR="009D3221" w:rsidRPr="00E50DF9" w:rsidRDefault="009D3221" w:rsidP="00172A19">
      <w:pPr>
        <w:pStyle w:val="GvdeMetni"/>
        <w:spacing w:line="360" w:lineRule="auto"/>
        <w:jc w:val="both"/>
      </w:pPr>
    </w:p>
    <w:p w:rsidR="001877AD" w:rsidRPr="00E50DF9" w:rsidRDefault="00172A19" w:rsidP="00172A19">
      <w:pPr>
        <w:pStyle w:val="GvdeMetni"/>
        <w:spacing w:line="360" w:lineRule="auto"/>
        <w:ind w:left="1225" w:hanging="505"/>
        <w:jc w:val="both"/>
        <w:outlineLvl w:val="3"/>
        <w:rPr>
          <w:b/>
          <w:bCs/>
          <w:vanish/>
        </w:rPr>
      </w:pPr>
      <w:r w:rsidRPr="00E50DF9">
        <w:rPr>
          <w:b/>
          <w:i/>
        </w:rPr>
        <w:t xml:space="preserve">4.2.1.3. </w:t>
      </w:r>
    </w:p>
    <w:p w:rsidR="001877AD" w:rsidRPr="00E50DF9" w:rsidRDefault="001877AD" w:rsidP="00363D87">
      <w:pPr>
        <w:pStyle w:val="ListeParagraf"/>
        <w:numPr>
          <w:ilvl w:val="0"/>
          <w:numId w:val="27"/>
        </w:numPr>
        <w:spacing w:line="360" w:lineRule="auto"/>
        <w:ind w:left="720" w:firstLine="505"/>
        <w:outlineLvl w:val="3"/>
        <w:rPr>
          <w:b/>
          <w:bCs/>
          <w:vanish/>
          <w:sz w:val="24"/>
          <w:szCs w:val="24"/>
        </w:rPr>
      </w:pPr>
    </w:p>
    <w:p w:rsidR="001877AD" w:rsidRPr="00E50DF9" w:rsidRDefault="001877AD" w:rsidP="00363D87">
      <w:pPr>
        <w:pStyle w:val="ListeParagraf"/>
        <w:numPr>
          <w:ilvl w:val="0"/>
          <w:numId w:val="27"/>
        </w:numPr>
        <w:spacing w:line="360" w:lineRule="auto"/>
        <w:ind w:left="720" w:firstLine="505"/>
        <w:outlineLvl w:val="3"/>
        <w:rPr>
          <w:b/>
          <w:bCs/>
          <w:vanish/>
          <w:sz w:val="24"/>
          <w:szCs w:val="24"/>
        </w:rPr>
      </w:pPr>
    </w:p>
    <w:p w:rsidR="001877AD" w:rsidRPr="00E50DF9" w:rsidRDefault="001877AD" w:rsidP="00363D87">
      <w:pPr>
        <w:pStyle w:val="ListeParagraf"/>
        <w:numPr>
          <w:ilvl w:val="1"/>
          <w:numId w:val="27"/>
        </w:numPr>
        <w:spacing w:line="360" w:lineRule="auto"/>
        <w:ind w:left="720" w:firstLine="505"/>
        <w:outlineLvl w:val="3"/>
        <w:rPr>
          <w:b/>
          <w:bCs/>
          <w:vanish/>
          <w:sz w:val="24"/>
          <w:szCs w:val="24"/>
        </w:rPr>
      </w:pPr>
    </w:p>
    <w:p w:rsidR="001877AD" w:rsidRPr="00E50DF9" w:rsidRDefault="001877AD" w:rsidP="00363D87">
      <w:pPr>
        <w:pStyle w:val="ListeParagraf"/>
        <w:numPr>
          <w:ilvl w:val="1"/>
          <w:numId w:val="27"/>
        </w:numPr>
        <w:spacing w:line="360" w:lineRule="auto"/>
        <w:ind w:left="720" w:firstLine="505"/>
        <w:outlineLvl w:val="3"/>
        <w:rPr>
          <w:b/>
          <w:bCs/>
          <w:vanish/>
          <w:sz w:val="24"/>
          <w:szCs w:val="24"/>
        </w:rPr>
      </w:pPr>
    </w:p>
    <w:p w:rsidR="001877AD" w:rsidRPr="00E50DF9" w:rsidRDefault="001877AD" w:rsidP="00363D87">
      <w:pPr>
        <w:pStyle w:val="ListeParagraf"/>
        <w:numPr>
          <w:ilvl w:val="2"/>
          <w:numId w:val="27"/>
        </w:numPr>
        <w:spacing w:line="360" w:lineRule="auto"/>
        <w:ind w:left="720" w:firstLine="505"/>
        <w:outlineLvl w:val="3"/>
        <w:rPr>
          <w:b/>
          <w:bCs/>
          <w:vanish/>
          <w:sz w:val="24"/>
          <w:szCs w:val="24"/>
        </w:rPr>
      </w:pPr>
    </w:p>
    <w:p w:rsidR="001877AD" w:rsidRPr="00E50DF9" w:rsidRDefault="001877AD" w:rsidP="00363D87">
      <w:pPr>
        <w:pStyle w:val="ListeParagraf"/>
        <w:numPr>
          <w:ilvl w:val="3"/>
          <w:numId w:val="27"/>
        </w:numPr>
        <w:spacing w:line="360" w:lineRule="auto"/>
        <w:ind w:left="720" w:firstLine="505"/>
        <w:outlineLvl w:val="3"/>
        <w:rPr>
          <w:b/>
          <w:bCs/>
          <w:vanish/>
          <w:sz w:val="24"/>
          <w:szCs w:val="24"/>
        </w:rPr>
      </w:pPr>
    </w:p>
    <w:p w:rsidR="001877AD" w:rsidRPr="00E50DF9" w:rsidRDefault="001877AD" w:rsidP="00363D87">
      <w:pPr>
        <w:pStyle w:val="ListeParagraf"/>
        <w:numPr>
          <w:ilvl w:val="4"/>
          <w:numId w:val="27"/>
        </w:numPr>
        <w:spacing w:line="360" w:lineRule="auto"/>
        <w:ind w:left="720" w:firstLine="505"/>
        <w:outlineLvl w:val="3"/>
        <w:rPr>
          <w:b/>
          <w:bCs/>
          <w:vanish/>
          <w:sz w:val="24"/>
          <w:szCs w:val="24"/>
        </w:rPr>
      </w:pPr>
    </w:p>
    <w:p w:rsidR="001877AD" w:rsidRPr="00E50DF9" w:rsidRDefault="001877AD" w:rsidP="00363D87">
      <w:pPr>
        <w:pStyle w:val="ListeParagraf"/>
        <w:numPr>
          <w:ilvl w:val="4"/>
          <w:numId w:val="27"/>
        </w:numPr>
        <w:spacing w:line="360" w:lineRule="auto"/>
        <w:ind w:left="720" w:firstLine="505"/>
        <w:outlineLvl w:val="3"/>
        <w:rPr>
          <w:b/>
          <w:bCs/>
          <w:vanish/>
          <w:sz w:val="24"/>
          <w:szCs w:val="24"/>
        </w:rPr>
      </w:pPr>
    </w:p>
    <w:p w:rsidR="004C2898" w:rsidRPr="00E50DF9" w:rsidRDefault="004C2898" w:rsidP="00172A19">
      <w:pPr>
        <w:pStyle w:val="GvdeMetni"/>
        <w:spacing w:line="360" w:lineRule="auto"/>
        <w:ind w:left="720" w:firstLine="505"/>
        <w:outlineLvl w:val="3"/>
        <w:rPr>
          <w:b/>
          <w:bCs/>
          <w:i/>
        </w:rPr>
      </w:pPr>
      <w:r w:rsidRPr="00E50DF9">
        <w:rPr>
          <w:b/>
          <w:bCs/>
          <w:i/>
        </w:rPr>
        <w:t xml:space="preserve">Araştırmanın Önemi </w:t>
      </w:r>
    </w:p>
    <w:p w:rsidR="009D3221" w:rsidRPr="00E50DF9" w:rsidRDefault="009D3221" w:rsidP="00172A19">
      <w:pPr>
        <w:pStyle w:val="GvdeMetni"/>
        <w:spacing w:line="360" w:lineRule="auto"/>
        <w:ind w:left="720" w:firstLine="505"/>
        <w:outlineLvl w:val="3"/>
        <w:rPr>
          <w:b/>
          <w:bCs/>
          <w:i/>
        </w:rPr>
      </w:pPr>
    </w:p>
    <w:p w:rsidR="00E41CC5" w:rsidRDefault="004C2898" w:rsidP="00C62066">
      <w:pPr>
        <w:pStyle w:val="GvdeMetni"/>
        <w:spacing w:line="360" w:lineRule="auto"/>
        <w:ind w:firstLine="709"/>
        <w:jc w:val="both"/>
      </w:pPr>
      <w:r w:rsidRPr="00E50DF9">
        <w:t>Tezin bu bölümünde araştırmacı, araştırmanın dayandığı kuramsal ya da kavramsal çerçeveyi anladığını göstermelidir. Bu temele dayalı olarak araştırmacı, araştırmanın niçin gerekli olduğunu ve değerinin gerekçelerini ortaya koymak durumundadır. Ör: Araştırma sürecinde ulaşılan yargı ve konu ile ilgili bilgi yokluğunu belirtmelidir.</w:t>
      </w:r>
    </w:p>
    <w:p w:rsidR="0065058C" w:rsidRPr="00E50DF9" w:rsidRDefault="0065058C" w:rsidP="00C62066">
      <w:pPr>
        <w:pStyle w:val="GvdeMetni"/>
        <w:spacing w:line="360" w:lineRule="auto"/>
        <w:ind w:firstLine="709"/>
        <w:jc w:val="both"/>
      </w:pPr>
    </w:p>
    <w:p w:rsidR="00172A19" w:rsidRPr="00E50DF9" w:rsidRDefault="004C2898" w:rsidP="00C62066">
      <w:pPr>
        <w:pStyle w:val="GvdeMetni"/>
        <w:spacing w:line="360" w:lineRule="auto"/>
        <w:ind w:firstLine="709"/>
        <w:jc w:val="both"/>
      </w:pPr>
      <w:r w:rsidRPr="00E50DF9">
        <w:t xml:space="preserve">Araştırmanın amaçlarında belirlenip toplanan verilerin hangi kuramsal ya da pratik sorunun </w:t>
      </w:r>
      <w:r w:rsidRPr="00E50DF9">
        <w:lastRenderedPageBreak/>
        <w:t>çözümün</w:t>
      </w:r>
      <w:r w:rsidR="009D7E01">
        <w:t xml:space="preserve"> </w:t>
      </w:r>
      <w:r w:rsidRPr="00E50DF9">
        <w:t>de ve nasıl kullanılabileceğinin açıklanması gerekir. Araştırmanın öneminde araştırmacı, araştırmayı yapmadaki kendi amacını ortaya koymalıdır;</w:t>
      </w:r>
      <w:r w:rsidR="004C12F9" w:rsidRPr="00E50DF9">
        <w:t xml:space="preserve"> </w:t>
      </w:r>
      <w:r w:rsidRPr="00E50DF9">
        <w:t>yoruma ve tartışmaya açık olmalıdır.</w:t>
      </w:r>
    </w:p>
    <w:p w:rsidR="00C41B44" w:rsidRPr="00E50DF9" w:rsidRDefault="00C41B44" w:rsidP="00E41CC5">
      <w:pPr>
        <w:pStyle w:val="GvdeMetni"/>
        <w:spacing w:line="360" w:lineRule="auto"/>
        <w:jc w:val="both"/>
      </w:pPr>
    </w:p>
    <w:p w:rsidR="004C2898" w:rsidRPr="00E50DF9" w:rsidRDefault="00172A19" w:rsidP="00172A19">
      <w:pPr>
        <w:pStyle w:val="GvdeMetni"/>
        <w:spacing w:line="360" w:lineRule="auto"/>
        <w:ind w:left="1225" w:hanging="505"/>
        <w:jc w:val="both"/>
        <w:rPr>
          <w:b/>
          <w:bCs/>
          <w:i/>
        </w:rPr>
      </w:pPr>
      <w:r w:rsidRPr="00E50DF9">
        <w:rPr>
          <w:b/>
          <w:i/>
        </w:rPr>
        <w:t>4.2.1.4.</w:t>
      </w:r>
      <w:r w:rsidR="004C2898" w:rsidRPr="00E50DF9">
        <w:rPr>
          <w:b/>
          <w:bCs/>
          <w:i/>
        </w:rPr>
        <w:t>Varsayımlar/Sayıltılar</w:t>
      </w:r>
    </w:p>
    <w:p w:rsidR="009D3221" w:rsidRPr="00E50DF9" w:rsidRDefault="009D3221" w:rsidP="00172A19">
      <w:pPr>
        <w:pStyle w:val="GvdeMetni"/>
        <w:spacing w:line="360" w:lineRule="auto"/>
        <w:ind w:left="1225" w:hanging="505"/>
        <w:jc w:val="both"/>
        <w:rPr>
          <w:b/>
          <w:bCs/>
          <w:i/>
        </w:rPr>
      </w:pPr>
    </w:p>
    <w:p w:rsidR="004C2898" w:rsidRDefault="004C2898" w:rsidP="00C62066">
      <w:pPr>
        <w:pStyle w:val="GvdeMetni"/>
        <w:spacing w:line="360" w:lineRule="auto"/>
        <w:ind w:firstLine="709"/>
        <w:jc w:val="both"/>
      </w:pPr>
      <w:r w:rsidRPr="00E50DF9">
        <w:t xml:space="preserve">Araştırmacı kendi yaptığı şeyler için varsayımda bulunmamalı, kendisinin yapmadığı ancak araştırmasını etkileyen durumlar için varsayımda bulunmalıdır. Varsayım/sayıltı bir araştırmada doğru olarak kabul edilmiş yargılar ya da genellemelerdir. Araştırmacı kanıtlanması güç ya da imkânsız görülen kişisel görüş ve inançlara göre değişebilen bazı konularda kendi kişisel tercihini ortaya koyarak çalışmasındaki temel dayanakları belirleyebilir. </w:t>
      </w:r>
    </w:p>
    <w:p w:rsidR="0065058C" w:rsidRPr="00E50DF9" w:rsidRDefault="0065058C" w:rsidP="00C62066">
      <w:pPr>
        <w:pStyle w:val="GvdeMetni"/>
        <w:spacing w:line="360" w:lineRule="auto"/>
        <w:ind w:firstLine="709"/>
        <w:jc w:val="both"/>
      </w:pPr>
    </w:p>
    <w:p w:rsidR="004C2898" w:rsidRPr="00E50DF9" w:rsidRDefault="004C2898" w:rsidP="004C2898">
      <w:pPr>
        <w:pStyle w:val="GvdeMetni"/>
        <w:spacing w:line="360" w:lineRule="auto"/>
        <w:jc w:val="both"/>
      </w:pPr>
      <w:r w:rsidRPr="00E50DF9">
        <w:rPr>
          <w:b/>
          <w:bCs/>
        </w:rPr>
        <w:t xml:space="preserve">NOT: </w:t>
      </w:r>
      <w:r w:rsidRPr="00E50DF9">
        <w:t xml:space="preserve">Gerekli görülen araştırmalarda bu bölüme yer verilmelidir. </w:t>
      </w:r>
    </w:p>
    <w:p w:rsidR="009D3221" w:rsidRPr="00E50DF9" w:rsidRDefault="009D3221" w:rsidP="004C2898">
      <w:pPr>
        <w:pStyle w:val="GvdeMetni"/>
        <w:spacing w:line="360" w:lineRule="auto"/>
        <w:jc w:val="both"/>
      </w:pPr>
    </w:p>
    <w:p w:rsidR="004C2898" w:rsidRPr="00E50DF9" w:rsidRDefault="00172A19" w:rsidP="00172A19">
      <w:pPr>
        <w:pStyle w:val="GvdeMetni"/>
        <w:spacing w:line="360" w:lineRule="auto"/>
        <w:ind w:left="1225" w:hanging="505"/>
        <w:jc w:val="both"/>
        <w:outlineLvl w:val="3"/>
        <w:rPr>
          <w:b/>
          <w:bCs/>
          <w:i/>
        </w:rPr>
      </w:pPr>
      <w:r w:rsidRPr="00E50DF9">
        <w:rPr>
          <w:b/>
          <w:bCs/>
          <w:i/>
        </w:rPr>
        <w:t xml:space="preserve">4.2.1.5. </w:t>
      </w:r>
      <w:r w:rsidR="004C2898" w:rsidRPr="00E50DF9">
        <w:rPr>
          <w:b/>
          <w:bCs/>
          <w:i/>
        </w:rPr>
        <w:t xml:space="preserve">Sınırlılıklar </w:t>
      </w:r>
    </w:p>
    <w:p w:rsidR="009D3221" w:rsidRPr="00E50DF9" w:rsidRDefault="009D3221" w:rsidP="00172A19">
      <w:pPr>
        <w:pStyle w:val="GvdeMetni"/>
        <w:spacing w:line="360" w:lineRule="auto"/>
        <w:ind w:left="1225" w:hanging="505"/>
        <w:jc w:val="both"/>
        <w:outlineLvl w:val="3"/>
        <w:rPr>
          <w:b/>
          <w:bCs/>
          <w:i/>
        </w:rPr>
      </w:pPr>
    </w:p>
    <w:p w:rsidR="004C2898" w:rsidRPr="00E50DF9" w:rsidRDefault="004C2898" w:rsidP="00C62066">
      <w:pPr>
        <w:pStyle w:val="GvdeMetni"/>
        <w:spacing w:line="360" w:lineRule="auto"/>
        <w:ind w:firstLine="709"/>
        <w:jc w:val="both"/>
      </w:pPr>
      <w:r w:rsidRPr="00E50DF9">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rsidR="009D3221" w:rsidRPr="00E50DF9" w:rsidRDefault="009D3221" w:rsidP="004C2898">
      <w:pPr>
        <w:pStyle w:val="GvdeMetni"/>
        <w:spacing w:line="360" w:lineRule="auto"/>
        <w:jc w:val="both"/>
      </w:pPr>
    </w:p>
    <w:p w:rsidR="004C2898" w:rsidRPr="00E50DF9" w:rsidRDefault="00172A19" w:rsidP="00172A19">
      <w:pPr>
        <w:pStyle w:val="GvdeMetni"/>
        <w:spacing w:line="360" w:lineRule="auto"/>
        <w:ind w:left="1225" w:hanging="505"/>
        <w:jc w:val="both"/>
        <w:outlineLvl w:val="3"/>
        <w:rPr>
          <w:b/>
          <w:bCs/>
          <w:i/>
        </w:rPr>
      </w:pPr>
      <w:r w:rsidRPr="00E50DF9">
        <w:rPr>
          <w:b/>
          <w:bCs/>
          <w:i/>
        </w:rPr>
        <w:t xml:space="preserve">4.2.1.6. </w:t>
      </w:r>
      <w:r w:rsidR="004C2898" w:rsidRPr="00E50DF9">
        <w:rPr>
          <w:b/>
          <w:bCs/>
          <w:i/>
        </w:rPr>
        <w:t xml:space="preserve">Tanımlar </w:t>
      </w:r>
    </w:p>
    <w:p w:rsidR="009D3221" w:rsidRPr="00E50DF9" w:rsidRDefault="009D3221" w:rsidP="00172A19">
      <w:pPr>
        <w:pStyle w:val="GvdeMetni"/>
        <w:spacing w:line="360" w:lineRule="auto"/>
        <w:ind w:left="1225" w:hanging="505"/>
        <w:jc w:val="both"/>
        <w:outlineLvl w:val="3"/>
        <w:rPr>
          <w:b/>
          <w:bCs/>
          <w:i/>
        </w:rPr>
      </w:pPr>
    </w:p>
    <w:p w:rsidR="004C2898" w:rsidRDefault="004C2898" w:rsidP="00C62066">
      <w:pPr>
        <w:pStyle w:val="GvdeMetni"/>
        <w:spacing w:line="360" w:lineRule="auto"/>
        <w:ind w:firstLine="709"/>
        <w:jc w:val="both"/>
      </w:pPr>
      <w:r w:rsidRPr="00E50DF9">
        <w:t>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kısaltmalar, ayrı sayfalarda olmak şartı ile liste hâlinde ve alfabetik sıra ile verilir. Bu gibi durumlarda kısaltmaların ne anlama geldiği açıkça belirtilmelidir.</w:t>
      </w:r>
    </w:p>
    <w:p w:rsidR="00344D75" w:rsidRDefault="00344D75" w:rsidP="00C62066">
      <w:pPr>
        <w:pStyle w:val="GvdeMetni"/>
        <w:spacing w:line="360" w:lineRule="auto"/>
        <w:ind w:firstLine="709"/>
        <w:jc w:val="both"/>
      </w:pPr>
    </w:p>
    <w:p w:rsidR="0065058C" w:rsidRDefault="0065058C" w:rsidP="00C62066">
      <w:pPr>
        <w:pStyle w:val="GvdeMetni"/>
        <w:spacing w:line="360" w:lineRule="auto"/>
        <w:ind w:firstLine="709"/>
        <w:jc w:val="both"/>
      </w:pPr>
    </w:p>
    <w:p w:rsidR="004C2898" w:rsidRPr="00E50DF9" w:rsidRDefault="004C2898" w:rsidP="00363D87">
      <w:pPr>
        <w:pStyle w:val="Balk2"/>
        <w:numPr>
          <w:ilvl w:val="2"/>
          <w:numId w:val="30"/>
        </w:numPr>
        <w:tabs>
          <w:tab w:val="left" w:pos="717"/>
        </w:tabs>
        <w:autoSpaceDE/>
        <w:autoSpaceDN/>
        <w:spacing w:line="360" w:lineRule="auto"/>
        <w:jc w:val="both"/>
        <w:rPr>
          <w:i w:val="0"/>
        </w:rPr>
      </w:pPr>
      <w:bookmarkStart w:id="16" w:name="_Kavramsal_Çerçeve_ve"/>
      <w:bookmarkEnd w:id="16"/>
      <w:r w:rsidRPr="00E50DF9">
        <w:rPr>
          <w:i w:val="0"/>
        </w:rPr>
        <w:t>Kavramsal Çerçeve ve İlgili</w:t>
      </w:r>
      <w:r w:rsidR="0060543E" w:rsidRPr="00E50DF9">
        <w:rPr>
          <w:i w:val="0"/>
        </w:rPr>
        <w:t xml:space="preserve"> </w:t>
      </w:r>
      <w:r w:rsidRPr="00E50DF9">
        <w:rPr>
          <w:i w:val="0"/>
        </w:rPr>
        <w:t>Araştırmalar</w:t>
      </w:r>
    </w:p>
    <w:p w:rsidR="009D3221" w:rsidRPr="00E50DF9" w:rsidRDefault="009D3221" w:rsidP="009D3221">
      <w:pPr>
        <w:pStyle w:val="Balk2"/>
        <w:tabs>
          <w:tab w:val="left" w:pos="717"/>
        </w:tabs>
        <w:autoSpaceDE/>
        <w:autoSpaceDN/>
        <w:spacing w:line="360" w:lineRule="auto"/>
        <w:ind w:left="0" w:firstLine="0"/>
        <w:jc w:val="both"/>
        <w:rPr>
          <w:i w:val="0"/>
        </w:rPr>
      </w:pPr>
    </w:p>
    <w:p w:rsidR="004C2898" w:rsidRPr="00E50DF9" w:rsidRDefault="004C2898" w:rsidP="00C62066">
      <w:pPr>
        <w:pStyle w:val="GvdeMetni"/>
        <w:spacing w:line="360" w:lineRule="auto"/>
        <w:ind w:firstLine="709"/>
        <w:jc w:val="both"/>
      </w:pPr>
      <w:r w:rsidRPr="00E50DF9">
        <w:t xml:space="preserve">Araştırma konusu ile ilgili kaynaklar taranarak, elde edilen kuramsal bulgulara ve araştırma bulgularına dayalı bilgiler bir araya getirilerek kavramsal çerçeve bölümü oluşturulmalıdır. Bu </w:t>
      </w:r>
      <w:r w:rsidRPr="00E50DF9">
        <w:lastRenderedPageBreak/>
        <w:t>bölümde kaynaklar, problemle en az ilişkili olandan en çok ilişkili olana doğru, diğer bir deyişle, genelden özele doğru sıralanmalıdır.</w:t>
      </w:r>
    </w:p>
    <w:p w:rsidR="00C41B44" w:rsidRPr="006E0DD1" w:rsidRDefault="00C41B44" w:rsidP="004C2898">
      <w:pPr>
        <w:pStyle w:val="GvdeMetni"/>
        <w:spacing w:line="360" w:lineRule="auto"/>
        <w:jc w:val="both"/>
        <w:rPr>
          <w:color w:val="FF0000"/>
        </w:rPr>
      </w:pPr>
    </w:p>
    <w:p w:rsidR="004C2898" w:rsidRDefault="004C2898" w:rsidP="00363D87">
      <w:pPr>
        <w:pStyle w:val="Balk2"/>
        <w:numPr>
          <w:ilvl w:val="2"/>
          <w:numId w:val="30"/>
        </w:numPr>
        <w:tabs>
          <w:tab w:val="left" w:pos="717"/>
        </w:tabs>
        <w:autoSpaceDE/>
        <w:autoSpaceDN/>
        <w:spacing w:line="360" w:lineRule="auto"/>
        <w:jc w:val="both"/>
        <w:rPr>
          <w:i w:val="0"/>
        </w:rPr>
      </w:pPr>
      <w:bookmarkStart w:id="17" w:name="_Yöntem"/>
      <w:bookmarkEnd w:id="17"/>
      <w:r w:rsidRPr="00D928B7">
        <w:rPr>
          <w:i w:val="0"/>
        </w:rPr>
        <w:t>Yöntem</w:t>
      </w:r>
    </w:p>
    <w:p w:rsidR="009D3221" w:rsidRPr="00D928B7" w:rsidRDefault="009D3221" w:rsidP="009D3221">
      <w:pPr>
        <w:pStyle w:val="Balk2"/>
        <w:tabs>
          <w:tab w:val="left" w:pos="717"/>
        </w:tabs>
        <w:autoSpaceDE/>
        <w:autoSpaceDN/>
        <w:spacing w:line="360" w:lineRule="auto"/>
        <w:ind w:left="0" w:firstLine="0"/>
        <w:jc w:val="both"/>
        <w:rPr>
          <w:i w:val="0"/>
        </w:rPr>
      </w:pPr>
    </w:p>
    <w:p w:rsidR="004C2898" w:rsidRPr="002930C0" w:rsidRDefault="004C2898" w:rsidP="00C62066">
      <w:pPr>
        <w:pStyle w:val="GvdeMetni"/>
        <w:spacing w:line="360" w:lineRule="auto"/>
        <w:ind w:firstLine="709"/>
        <w:jc w:val="both"/>
      </w:pPr>
      <w:r w:rsidRPr="002930C0">
        <w:t>Bu bölüm yeni bir sayfadan başlanarak yazılır. Araştırmanın yöntem bölümünde araştırmada izlenen bilimsel yaklaşımın “araştırma modeli”, araştırmanın “evren ve örneklemi”, “verilerin toplanması” ile “verilerin analizi ve yorumu” gibi ayrıntılar açıklanır.</w:t>
      </w:r>
    </w:p>
    <w:p w:rsidR="004C2898" w:rsidRDefault="004C2898" w:rsidP="004C2898">
      <w:pPr>
        <w:tabs>
          <w:tab w:val="left" w:pos="1620"/>
        </w:tabs>
        <w:rPr>
          <w:sz w:val="24"/>
          <w:szCs w:val="24"/>
        </w:rPr>
      </w:pPr>
    </w:p>
    <w:p w:rsidR="002B12BB" w:rsidRPr="002B12BB" w:rsidRDefault="002B12BB" w:rsidP="00363D87">
      <w:pPr>
        <w:pStyle w:val="ListeParagraf"/>
        <w:numPr>
          <w:ilvl w:val="0"/>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0"/>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0"/>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0"/>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1"/>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1"/>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2"/>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2"/>
          <w:numId w:val="28"/>
        </w:numPr>
        <w:tabs>
          <w:tab w:val="left" w:pos="717"/>
        </w:tabs>
        <w:autoSpaceDE/>
        <w:autoSpaceDN/>
        <w:spacing w:line="360" w:lineRule="auto"/>
        <w:jc w:val="both"/>
        <w:outlineLvl w:val="1"/>
        <w:rPr>
          <w:b/>
          <w:bCs/>
          <w:vanish/>
          <w:sz w:val="24"/>
          <w:szCs w:val="24"/>
        </w:rPr>
      </w:pPr>
    </w:p>
    <w:p w:rsidR="002B12BB" w:rsidRPr="002B12BB" w:rsidRDefault="002B12BB" w:rsidP="00363D87">
      <w:pPr>
        <w:pStyle w:val="ListeParagraf"/>
        <w:numPr>
          <w:ilvl w:val="2"/>
          <w:numId w:val="28"/>
        </w:numPr>
        <w:tabs>
          <w:tab w:val="left" w:pos="717"/>
        </w:tabs>
        <w:autoSpaceDE/>
        <w:autoSpaceDN/>
        <w:spacing w:line="360" w:lineRule="auto"/>
        <w:jc w:val="both"/>
        <w:outlineLvl w:val="1"/>
        <w:rPr>
          <w:b/>
          <w:bCs/>
          <w:vanish/>
          <w:sz w:val="24"/>
          <w:szCs w:val="24"/>
        </w:rPr>
      </w:pPr>
    </w:p>
    <w:p w:rsidR="004C2898" w:rsidRDefault="004C2898" w:rsidP="00363D87">
      <w:pPr>
        <w:pStyle w:val="Balk2"/>
        <w:numPr>
          <w:ilvl w:val="2"/>
          <w:numId w:val="30"/>
        </w:numPr>
        <w:tabs>
          <w:tab w:val="left" w:pos="717"/>
        </w:tabs>
        <w:autoSpaceDE/>
        <w:autoSpaceDN/>
        <w:spacing w:line="360" w:lineRule="auto"/>
        <w:jc w:val="both"/>
        <w:rPr>
          <w:i w:val="0"/>
        </w:rPr>
      </w:pPr>
      <w:bookmarkStart w:id="18" w:name="_Bulgular_ve_Yorum"/>
      <w:bookmarkEnd w:id="18"/>
      <w:r w:rsidRPr="00D928B7">
        <w:rPr>
          <w:i w:val="0"/>
        </w:rPr>
        <w:t>Bulgular ve</w:t>
      </w:r>
      <w:r w:rsidR="004C12F9">
        <w:rPr>
          <w:i w:val="0"/>
        </w:rPr>
        <w:t xml:space="preserve"> </w:t>
      </w:r>
      <w:r w:rsidRPr="00D928B7">
        <w:rPr>
          <w:i w:val="0"/>
        </w:rPr>
        <w:t>Yorum</w:t>
      </w:r>
    </w:p>
    <w:p w:rsidR="009D3221" w:rsidRPr="00D928B7" w:rsidRDefault="009D3221" w:rsidP="009D3221">
      <w:pPr>
        <w:pStyle w:val="Balk2"/>
        <w:tabs>
          <w:tab w:val="left" w:pos="717"/>
        </w:tabs>
        <w:autoSpaceDE/>
        <w:autoSpaceDN/>
        <w:spacing w:line="360" w:lineRule="auto"/>
        <w:ind w:left="0" w:firstLine="0"/>
        <w:jc w:val="both"/>
        <w:rPr>
          <w:i w:val="0"/>
        </w:rPr>
      </w:pPr>
    </w:p>
    <w:p w:rsidR="004C2898" w:rsidRDefault="004C2898" w:rsidP="00C62066">
      <w:pPr>
        <w:pStyle w:val="GvdeMetni"/>
        <w:spacing w:line="360" w:lineRule="auto"/>
        <w:ind w:firstLine="709"/>
        <w:jc w:val="both"/>
      </w:pPr>
      <w:r w:rsidRPr="002930C0">
        <w:t>Bu bölümde, araştırmanın amaçları/alt amaçları, hipotezleri doğrultusunda, elde edilen veriler üzerinde yapılan analizlerin sonuçları ayrıntılı olarak açıklanır. Bu bölümde, araştırma soruları/hipotezleri çerçevesinde, konuya bağlı olarak, sorular/hipotezler tek</w:t>
      </w:r>
      <w:r w:rsidR="004C12F9">
        <w:t xml:space="preserve"> </w:t>
      </w:r>
      <w:r w:rsidRPr="002930C0">
        <w:t>tek, veya uygun şekilde gruplanarak ya da mantıksal bütünlük korunarak bir bütün hâlinde tartışıl</w:t>
      </w:r>
      <w:r>
        <w:t>ır.</w:t>
      </w:r>
    </w:p>
    <w:p w:rsidR="004C2898" w:rsidRPr="002930C0" w:rsidRDefault="004C2898" w:rsidP="004C2898">
      <w:pPr>
        <w:pStyle w:val="GvdeMetni"/>
        <w:spacing w:line="360" w:lineRule="auto"/>
        <w:ind w:left="116" w:right="117"/>
        <w:jc w:val="both"/>
      </w:pPr>
    </w:p>
    <w:p w:rsidR="002B12BB" w:rsidRPr="002B12BB" w:rsidRDefault="002B12BB" w:rsidP="00363D87">
      <w:pPr>
        <w:pStyle w:val="ListeParagraf"/>
        <w:numPr>
          <w:ilvl w:val="2"/>
          <w:numId w:val="27"/>
        </w:numPr>
        <w:tabs>
          <w:tab w:val="left" w:pos="717"/>
        </w:tabs>
        <w:autoSpaceDE/>
        <w:autoSpaceDN/>
        <w:spacing w:line="360" w:lineRule="auto"/>
        <w:jc w:val="both"/>
        <w:outlineLvl w:val="1"/>
        <w:rPr>
          <w:b/>
          <w:bCs/>
          <w:vanish/>
          <w:sz w:val="24"/>
          <w:szCs w:val="24"/>
        </w:rPr>
      </w:pPr>
    </w:p>
    <w:p w:rsidR="004C2898" w:rsidRDefault="004C2898" w:rsidP="00363D87">
      <w:pPr>
        <w:pStyle w:val="Balk2"/>
        <w:numPr>
          <w:ilvl w:val="2"/>
          <w:numId w:val="30"/>
        </w:numPr>
        <w:tabs>
          <w:tab w:val="left" w:pos="717"/>
        </w:tabs>
        <w:autoSpaceDE/>
        <w:autoSpaceDN/>
        <w:spacing w:line="360" w:lineRule="auto"/>
        <w:jc w:val="both"/>
        <w:rPr>
          <w:i w:val="0"/>
        </w:rPr>
      </w:pPr>
      <w:bookmarkStart w:id="19" w:name="_Sonuç_ve_Öneriler"/>
      <w:bookmarkEnd w:id="19"/>
      <w:r w:rsidRPr="00D928B7">
        <w:rPr>
          <w:i w:val="0"/>
        </w:rPr>
        <w:t>Sonuç ve</w:t>
      </w:r>
      <w:r w:rsidR="0007412E">
        <w:rPr>
          <w:i w:val="0"/>
        </w:rPr>
        <w:t xml:space="preserve"> </w:t>
      </w:r>
      <w:r w:rsidRPr="00D928B7">
        <w:rPr>
          <w:i w:val="0"/>
        </w:rPr>
        <w:t>Öneriler</w:t>
      </w:r>
    </w:p>
    <w:p w:rsidR="009D3221" w:rsidRPr="00D928B7" w:rsidRDefault="009D3221" w:rsidP="009D3221">
      <w:pPr>
        <w:pStyle w:val="Balk2"/>
        <w:tabs>
          <w:tab w:val="left" w:pos="717"/>
        </w:tabs>
        <w:autoSpaceDE/>
        <w:autoSpaceDN/>
        <w:spacing w:line="360" w:lineRule="auto"/>
        <w:ind w:left="0" w:firstLine="0"/>
        <w:jc w:val="both"/>
        <w:rPr>
          <w:i w:val="0"/>
        </w:rPr>
      </w:pPr>
    </w:p>
    <w:p w:rsidR="004C2898" w:rsidRDefault="004C2898" w:rsidP="00C62066">
      <w:pPr>
        <w:pStyle w:val="GvdeMetni"/>
        <w:spacing w:line="360" w:lineRule="auto"/>
        <w:ind w:firstLine="709"/>
        <w:jc w:val="both"/>
      </w:pPr>
      <w:r w:rsidRPr="002930C0">
        <w:t>Bu bölüm yeni bir sayfadan başlanarak yazılır. Bu bölümde, analizler sonucunda ulaşılan sonuçlar ayrıntıya girilmeden yargı ifadeleri şeklinde yazılır. Bu kısımda önemli olan araştırmayla ilgili en önemli sonuçların belirlenip yorumlanmasıdır. Akabinde kuramlar ve uygulamalara yönelik çıkarım ve önerilere yer verilmelidir.</w:t>
      </w:r>
    </w:p>
    <w:p w:rsidR="004C2898" w:rsidRPr="00180090" w:rsidRDefault="004C2898" w:rsidP="00C62066">
      <w:pPr>
        <w:pStyle w:val="GvdeMetni"/>
        <w:spacing w:line="360" w:lineRule="auto"/>
        <w:ind w:firstLine="709"/>
        <w:jc w:val="both"/>
      </w:pPr>
      <w:r w:rsidRPr="00180090">
        <w:t xml:space="preserve">Yapılan öneriler araştırmaya dayalı olmalıdır. Araştırmanın amaç ve alt amaçları, hipotezleri vb. dikkate alınmalıdır. Araştırmayla doğrudan ilgili olmayan konular hakkında önerilerde bulunulmamalıdır. </w:t>
      </w:r>
    </w:p>
    <w:p w:rsidR="003361B4" w:rsidRDefault="003361B4" w:rsidP="004C2898">
      <w:pPr>
        <w:pStyle w:val="GvdeMetni"/>
        <w:spacing w:before="4" w:line="360" w:lineRule="auto"/>
        <w:jc w:val="both"/>
      </w:pPr>
    </w:p>
    <w:p w:rsidR="004C2898" w:rsidRDefault="004C2898" w:rsidP="00371E0E">
      <w:pPr>
        <w:pStyle w:val="Balk2"/>
        <w:numPr>
          <w:ilvl w:val="1"/>
          <w:numId w:val="30"/>
        </w:numPr>
        <w:tabs>
          <w:tab w:val="left" w:pos="357"/>
        </w:tabs>
        <w:spacing w:line="360" w:lineRule="auto"/>
        <w:ind w:left="431" w:hanging="431"/>
        <w:rPr>
          <w:i w:val="0"/>
        </w:rPr>
      </w:pPr>
      <w:bookmarkStart w:id="20" w:name="_Arka_Bölüm"/>
      <w:bookmarkEnd w:id="20"/>
      <w:r w:rsidRPr="00D928B7">
        <w:rPr>
          <w:i w:val="0"/>
        </w:rPr>
        <w:t>Arka</w:t>
      </w:r>
      <w:r w:rsidR="004C12F9">
        <w:rPr>
          <w:i w:val="0"/>
        </w:rPr>
        <w:t xml:space="preserve"> </w:t>
      </w:r>
      <w:r w:rsidRPr="00D928B7">
        <w:rPr>
          <w:i w:val="0"/>
        </w:rPr>
        <w:t>Bölüm</w:t>
      </w:r>
    </w:p>
    <w:p w:rsidR="009D3221" w:rsidRPr="00D928B7" w:rsidRDefault="009D3221" w:rsidP="009D3221">
      <w:pPr>
        <w:pStyle w:val="Balk2"/>
        <w:tabs>
          <w:tab w:val="left" w:pos="357"/>
        </w:tabs>
        <w:spacing w:line="360" w:lineRule="auto"/>
        <w:ind w:left="431" w:firstLine="0"/>
        <w:rPr>
          <w:i w:val="0"/>
        </w:rPr>
      </w:pPr>
    </w:p>
    <w:p w:rsidR="002B12BB" w:rsidRPr="002B12BB" w:rsidRDefault="002B12BB" w:rsidP="00371E0E">
      <w:pPr>
        <w:pStyle w:val="ListeParagraf"/>
        <w:numPr>
          <w:ilvl w:val="1"/>
          <w:numId w:val="27"/>
        </w:numPr>
        <w:tabs>
          <w:tab w:val="left" w:pos="717"/>
        </w:tabs>
        <w:autoSpaceDE/>
        <w:autoSpaceDN/>
        <w:spacing w:line="360" w:lineRule="auto"/>
        <w:jc w:val="both"/>
        <w:rPr>
          <w:b/>
          <w:vanish/>
          <w:sz w:val="24"/>
          <w:szCs w:val="24"/>
        </w:rPr>
      </w:pPr>
    </w:p>
    <w:p w:rsidR="004C2898" w:rsidRDefault="004C2898" w:rsidP="00371E0E">
      <w:pPr>
        <w:pStyle w:val="ListeParagraf"/>
        <w:numPr>
          <w:ilvl w:val="2"/>
          <w:numId w:val="30"/>
        </w:numPr>
        <w:tabs>
          <w:tab w:val="left" w:pos="717"/>
        </w:tabs>
        <w:autoSpaceDE/>
        <w:autoSpaceDN/>
        <w:spacing w:line="360" w:lineRule="auto"/>
        <w:jc w:val="both"/>
        <w:rPr>
          <w:b/>
          <w:sz w:val="24"/>
          <w:szCs w:val="24"/>
        </w:rPr>
      </w:pPr>
      <w:r w:rsidRPr="004B408B">
        <w:rPr>
          <w:b/>
          <w:sz w:val="24"/>
          <w:szCs w:val="24"/>
        </w:rPr>
        <w:t>Kaynakça</w:t>
      </w:r>
    </w:p>
    <w:p w:rsidR="009D3221" w:rsidRPr="004B408B" w:rsidRDefault="009D3221" w:rsidP="009D3221">
      <w:pPr>
        <w:pStyle w:val="ListeParagraf"/>
        <w:tabs>
          <w:tab w:val="left" w:pos="717"/>
        </w:tabs>
        <w:autoSpaceDE/>
        <w:autoSpaceDN/>
        <w:spacing w:line="360" w:lineRule="auto"/>
        <w:ind w:left="1224" w:firstLine="0"/>
        <w:jc w:val="both"/>
        <w:rPr>
          <w:b/>
          <w:sz w:val="24"/>
          <w:szCs w:val="24"/>
        </w:rPr>
      </w:pPr>
    </w:p>
    <w:p w:rsidR="004C2898" w:rsidRPr="003361B4" w:rsidRDefault="004C2898" w:rsidP="003361B4">
      <w:pPr>
        <w:pStyle w:val="GvdeMetni"/>
        <w:spacing w:line="360" w:lineRule="auto"/>
        <w:ind w:firstLine="720"/>
        <w:jc w:val="both"/>
        <w:rPr>
          <w:color w:val="000000" w:themeColor="text1"/>
        </w:rPr>
      </w:pPr>
      <w:r w:rsidRPr="003361B4">
        <w:rPr>
          <w:color w:val="000000" w:themeColor="text1"/>
        </w:rPr>
        <w:t xml:space="preserve">Kaynakça düzenlemede </w:t>
      </w:r>
      <w:r w:rsidRPr="003361B4">
        <w:rPr>
          <w:color w:val="FF0000"/>
        </w:rPr>
        <w:t>APA 6 kuralları</w:t>
      </w:r>
      <w:r w:rsidRPr="003361B4">
        <w:rPr>
          <w:color w:val="000000" w:themeColor="text1"/>
        </w:rPr>
        <w:t xml:space="preserve"> temel alınarak hazırlanmaktadır.</w:t>
      </w:r>
      <w:r w:rsidR="003361B4" w:rsidRPr="003361B4">
        <w:rPr>
          <w:color w:val="000000" w:themeColor="text1"/>
        </w:rPr>
        <w:t xml:space="preserve"> </w:t>
      </w:r>
      <w:r w:rsidRPr="003361B4">
        <w:rPr>
          <w:color w:val="000000" w:themeColor="text1"/>
        </w:rPr>
        <w:t xml:space="preserve">Kaynakça sayfası, </w:t>
      </w:r>
      <w:r w:rsidRPr="003361B4">
        <w:rPr>
          <w:color w:val="FF0000"/>
          <w:u w:val="single"/>
        </w:rPr>
        <w:t>KAYNAKÇA kelimesinin büyük harflerle</w:t>
      </w:r>
      <w:r w:rsidRPr="003361B4">
        <w:rPr>
          <w:color w:val="FF0000"/>
        </w:rPr>
        <w:t>, koyu ve ortalanarak üsten tek satır aralık</w:t>
      </w:r>
      <w:r w:rsidRPr="003361B4">
        <w:rPr>
          <w:color w:val="000000" w:themeColor="text1"/>
        </w:rPr>
        <w:t xml:space="preserve"> verilerek yazılması ile başlar </w:t>
      </w:r>
      <w:r w:rsidRPr="003361B4">
        <w:rPr>
          <w:color w:val="FF0000"/>
        </w:rPr>
        <w:t>(Times New Roman, 12 punto)</w:t>
      </w:r>
      <w:r w:rsidRPr="003361B4">
        <w:rPr>
          <w:color w:val="000000" w:themeColor="text1"/>
        </w:rPr>
        <w:t>.</w:t>
      </w:r>
      <w:r w:rsidR="003361B4" w:rsidRPr="003361B4">
        <w:rPr>
          <w:color w:val="000000" w:themeColor="text1"/>
        </w:rPr>
        <w:t xml:space="preserve"> </w:t>
      </w:r>
      <w:r w:rsidRPr="003361B4">
        <w:rPr>
          <w:color w:val="000000" w:themeColor="text1"/>
        </w:rPr>
        <w:t xml:space="preserve">Kaynakçanın </w:t>
      </w:r>
      <w:r w:rsidRPr="003361B4">
        <w:rPr>
          <w:color w:val="FF0000"/>
        </w:rPr>
        <w:t xml:space="preserve">2 tek satır aşağısından yazar soyadına göre sıralanır (Times New Roman, 12 punto, </w:t>
      </w:r>
      <w:r w:rsidRPr="003361B4">
        <w:rPr>
          <w:b/>
          <w:color w:val="FF0000"/>
        </w:rPr>
        <w:t xml:space="preserve">Koyu </w:t>
      </w:r>
      <w:r w:rsidRPr="003361B4">
        <w:rPr>
          <w:color w:val="FF0000"/>
        </w:rPr>
        <w:t>vb.) ve kaynakların yazımına, 1,5 satır aralık</w:t>
      </w:r>
      <w:r w:rsidRPr="003361B4">
        <w:rPr>
          <w:color w:val="000000" w:themeColor="text1"/>
        </w:rPr>
        <w:t xml:space="preserve"> verilerek başlanır.</w:t>
      </w:r>
    </w:p>
    <w:p w:rsidR="004C2898" w:rsidRPr="003361B4" w:rsidRDefault="004C2898" w:rsidP="004C2898">
      <w:pPr>
        <w:pStyle w:val="GvdeMetni"/>
        <w:spacing w:line="360" w:lineRule="auto"/>
        <w:jc w:val="both"/>
        <w:rPr>
          <w:color w:val="000000" w:themeColor="text1"/>
          <w:u w:val="single"/>
        </w:rPr>
      </w:pPr>
      <w:r w:rsidRPr="003361B4">
        <w:rPr>
          <w:rFonts w:eastAsiaTheme="minorHAnsi"/>
          <w:b/>
          <w:bCs/>
          <w:color w:val="000000" w:themeColor="text1"/>
          <w:u w:val="single"/>
        </w:rPr>
        <w:lastRenderedPageBreak/>
        <w:t>ÖNEMLİ: Tüm kaynakça yazımları bittikten sonra;</w:t>
      </w:r>
    </w:p>
    <w:p w:rsidR="004C2898" w:rsidRPr="003361B4" w:rsidRDefault="004C2898" w:rsidP="004C2898">
      <w:pPr>
        <w:widowControl/>
        <w:adjustRightInd w:val="0"/>
        <w:spacing w:line="360" w:lineRule="auto"/>
        <w:jc w:val="both"/>
        <w:rPr>
          <w:rFonts w:eastAsiaTheme="minorHAnsi"/>
          <w:sz w:val="24"/>
          <w:szCs w:val="24"/>
        </w:rPr>
      </w:pPr>
      <w:r w:rsidRPr="003361B4">
        <w:rPr>
          <w:rFonts w:eastAsiaTheme="minorHAnsi"/>
          <w:sz w:val="24"/>
          <w:szCs w:val="24"/>
        </w:rPr>
        <w:t xml:space="preserve">1. Kaynaklar arasında </w:t>
      </w:r>
      <w:r w:rsidRPr="003361B4">
        <w:rPr>
          <w:rFonts w:eastAsiaTheme="minorHAnsi"/>
          <w:color w:val="FF0000"/>
          <w:sz w:val="24"/>
          <w:szCs w:val="24"/>
        </w:rPr>
        <w:t>1 enter</w:t>
      </w:r>
      <w:r w:rsidRPr="003361B4">
        <w:rPr>
          <w:rFonts w:eastAsiaTheme="minorHAnsi"/>
          <w:sz w:val="24"/>
          <w:szCs w:val="24"/>
        </w:rPr>
        <w:t xml:space="preserve"> boşluk bırakın.</w:t>
      </w:r>
    </w:p>
    <w:p w:rsidR="004C2898" w:rsidRPr="003361B4" w:rsidRDefault="004C2898" w:rsidP="004C2898">
      <w:pPr>
        <w:widowControl/>
        <w:adjustRightInd w:val="0"/>
        <w:spacing w:line="360" w:lineRule="auto"/>
        <w:jc w:val="both"/>
        <w:rPr>
          <w:rFonts w:eastAsiaTheme="minorHAnsi"/>
          <w:sz w:val="24"/>
          <w:szCs w:val="24"/>
        </w:rPr>
      </w:pPr>
      <w:r w:rsidRPr="003361B4">
        <w:rPr>
          <w:rFonts w:eastAsiaTheme="minorHAnsi"/>
          <w:sz w:val="24"/>
          <w:szCs w:val="24"/>
        </w:rPr>
        <w:t>2. Tüm kaynakçayı seçin.</w:t>
      </w:r>
    </w:p>
    <w:p w:rsidR="004C2898" w:rsidRPr="003361B4" w:rsidRDefault="004C2898" w:rsidP="004C2898">
      <w:pPr>
        <w:widowControl/>
        <w:adjustRightInd w:val="0"/>
        <w:spacing w:line="360" w:lineRule="auto"/>
        <w:jc w:val="both"/>
        <w:rPr>
          <w:rFonts w:eastAsiaTheme="minorHAnsi"/>
          <w:sz w:val="24"/>
          <w:szCs w:val="24"/>
        </w:rPr>
      </w:pPr>
      <w:r w:rsidRPr="003361B4">
        <w:rPr>
          <w:rFonts w:eastAsiaTheme="minorHAnsi"/>
          <w:sz w:val="24"/>
          <w:szCs w:val="24"/>
        </w:rPr>
        <w:t>3. Times New Roman / 12 punto yapın.</w:t>
      </w:r>
    </w:p>
    <w:p w:rsidR="004C2898" w:rsidRPr="003361B4" w:rsidRDefault="004C2898" w:rsidP="004C2898">
      <w:pPr>
        <w:widowControl/>
        <w:adjustRightInd w:val="0"/>
        <w:spacing w:line="360" w:lineRule="auto"/>
        <w:jc w:val="both"/>
        <w:rPr>
          <w:rFonts w:eastAsiaTheme="minorHAnsi"/>
          <w:sz w:val="24"/>
          <w:szCs w:val="24"/>
        </w:rPr>
      </w:pPr>
      <w:r w:rsidRPr="003361B4">
        <w:rPr>
          <w:rFonts w:eastAsiaTheme="minorHAnsi"/>
          <w:sz w:val="24"/>
          <w:szCs w:val="24"/>
        </w:rPr>
        <w:t>4. Tekrar tüm kaynakçayı seçin. Paragrafa tıklayın. Aşağıdaki şekilde</w:t>
      </w:r>
      <w:r w:rsidR="004C12F9" w:rsidRPr="003361B4">
        <w:rPr>
          <w:rFonts w:eastAsiaTheme="minorHAnsi"/>
          <w:sz w:val="24"/>
          <w:szCs w:val="24"/>
        </w:rPr>
        <w:t xml:space="preserve"> </w:t>
      </w:r>
      <w:r w:rsidRPr="003361B4">
        <w:rPr>
          <w:rFonts w:eastAsiaTheme="minorHAnsi"/>
          <w:sz w:val="24"/>
          <w:szCs w:val="24"/>
        </w:rPr>
        <w:t>değerleri girin. Kaynakçanız düzelecektir.</w:t>
      </w:r>
    </w:p>
    <w:p w:rsidR="004C2898" w:rsidRPr="003361B4" w:rsidRDefault="004C2898" w:rsidP="004C2898">
      <w:pPr>
        <w:pStyle w:val="GvdeMetni"/>
        <w:spacing w:line="360" w:lineRule="auto"/>
        <w:jc w:val="both"/>
      </w:pPr>
      <w:r w:rsidRPr="003361B4">
        <w:rPr>
          <w:rFonts w:eastAsiaTheme="minorHAnsi"/>
        </w:rPr>
        <w:t>5.</w:t>
      </w:r>
      <w:r w:rsidRPr="003361B4">
        <w:t xml:space="preserve"> Kaynakları yazmadan önce, </w:t>
      </w:r>
      <w:r w:rsidRPr="003361B4">
        <w:rPr>
          <w:color w:val="FF0000"/>
        </w:rPr>
        <w:t>paragraf ayarını Önce (6nk), Sonra (6 nk), Özel (Asılı) Değeri (1,25 cm) ve Satır Aralığı (1,5)</w:t>
      </w:r>
      <w:r w:rsidRPr="003361B4">
        <w:t xml:space="preserve"> konumuna getirmeniz gerekmektedir.</w:t>
      </w:r>
    </w:p>
    <w:p w:rsidR="001C5305" w:rsidRDefault="001C5305" w:rsidP="004C2898">
      <w:pPr>
        <w:pStyle w:val="GvdeMetni"/>
        <w:spacing w:line="360" w:lineRule="auto"/>
        <w:jc w:val="both"/>
        <w:rPr>
          <w:color w:val="FF0000"/>
        </w:rPr>
      </w:pPr>
    </w:p>
    <w:p w:rsidR="004C2898" w:rsidRPr="001C351B" w:rsidRDefault="00B10055" w:rsidP="004C2898">
      <w:pPr>
        <w:pStyle w:val="GvdeMetni"/>
        <w:spacing w:line="360" w:lineRule="auto"/>
        <w:ind w:left="116" w:right="103"/>
        <w:jc w:val="cent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298.5pt">
            <v:imagedata r:id="rId10" o:title="Adsız"/>
          </v:shape>
        </w:pict>
      </w:r>
    </w:p>
    <w:p w:rsidR="00344D75" w:rsidRDefault="00344D75" w:rsidP="004C2898">
      <w:pPr>
        <w:pStyle w:val="GvdeMetni"/>
        <w:spacing w:line="360" w:lineRule="auto"/>
        <w:jc w:val="both"/>
        <w:rPr>
          <w:b/>
        </w:rPr>
      </w:pPr>
    </w:p>
    <w:p w:rsidR="00344D75" w:rsidRDefault="00344D75" w:rsidP="004C2898">
      <w:pPr>
        <w:pStyle w:val="GvdeMetni"/>
        <w:spacing w:line="360" w:lineRule="auto"/>
        <w:jc w:val="both"/>
        <w:rPr>
          <w:b/>
        </w:rPr>
      </w:pPr>
    </w:p>
    <w:p w:rsidR="004C2898" w:rsidRPr="003361B4" w:rsidRDefault="004C2898" w:rsidP="004C2898">
      <w:pPr>
        <w:pStyle w:val="GvdeMetni"/>
        <w:spacing w:line="360" w:lineRule="auto"/>
        <w:jc w:val="both"/>
        <w:rPr>
          <w:b/>
        </w:rPr>
      </w:pPr>
      <w:r w:rsidRPr="003361B4">
        <w:rPr>
          <w:b/>
        </w:rPr>
        <w:t>Kaynakça, aşağıda örneklere göre yazılmalıdır:</w:t>
      </w:r>
    </w:p>
    <w:p w:rsidR="004C2898" w:rsidRDefault="004C2898" w:rsidP="004C2898">
      <w:pPr>
        <w:pStyle w:val="GvdeMetni"/>
        <w:spacing w:line="360" w:lineRule="auto"/>
        <w:jc w:val="both"/>
        <w:rPr>
          <w:b/>
        </w:rPr>
      </w:pPr>
    </w:p>
    <w:p w:rsidR="00071E5D" w:rsidRDefault="004B408B" w:rsidP="00F3039E">
      <w:pPr>
        <w:pStyle w:val="GvdeMetni"/>
        <w:spacing w:line="360" w:lineRule="auto"/>
        <w:ind w:left="720"/>
        <w:jc w:val="both"/>
        <w:outlineLvl w:val="3"/>
        <w:rPr>
          <w:b/>
          <w:i/>
        </w:rPr>
      </w:pPr>
      <w:r>
        <w:rPr>
          <w:b/>
          <w:i/>
        </w:rPr>
        <w:t xml:space="preserve">4.3.1.1. </w:t>
      </w:r>
      <w:r w:rsidR="004C2898" w:rsidRPr="007410C5">
        <w:rPr>
          <w:b/>
          <w:i/>
        </w:rPr>
        <w:t>Tek Yazarlı Kitap:</w:t>
      </w:r>
    </w:p>
    <w:p w:rsidR="009D3221" w:rsidRDefault="009D3221" w:rsidP="00F3039E">
      <w:pPr>
        <w:pStyle w:val="GvdeMetni"/>
        <w:spacing w:line="360" w:lineRule="auto"/>
        <w:ind w:left="720"/>
        <w:jc w:val="both"/>
        <w:outlineLvl w:val="3"/>
        <w:rPr>
          <w:b/>
        </w:rPr>
      </w:pPr>
    </w:p>
    <w:p w:rsidR="004C2898" w:rsidRDefault="004C2898" w:rsidP="00B227ED">
      <w:pPr>
        <w:pStyle w:val="GvdeMetni"/>
        <w:spacing w:line="360" w:lineRule="auto"/>
        <w:ind w:firstLine="709"/>
        <w:jc w:val="both"/>
        <w:outlineLvl w:val="3"/>
      </w:pPr>
      <w:r>
        <w:t>Yayın, birden fazla baskı yapmış ise parantez içinde baskı sayısı verilmelidir.</w:t>
      </w:r>
    </w:p>
    <w:p w:rsidR="004C2898" w:rsidRDefault="004C2898" w:rsidP="004C2898">
      <w:pPr>
        <w:spacing w:line="362" w:lineRule="auto"/>
        <w:jc w:val="both"/>
        <w:rPr>
          <w:sz w:val="24"/>
        </w:rPr>
      </w:pPr>
      <w:r>
        <w:rPr>
          <w:b/>
          <w:sz w:val="24"/>
        </w:rPr>
        <w:t xml:space="preserve">Formül: </w:t>
      </w:r>
      <w:r>
        <w:rPr>
          <w:sz w:val="24"/>
        </w:rPr>
        <w:t xml:space="preserve">Yazarın soyadı, Yazarın adının baş harfi. (Yıl). </w:t>
      </w:r>
      <w:r>
        <w:rPr>
          <w:i/>
          <w:sz w:val="24"/>
        </w:rPr>
        <w:t xml:space="preserve">Kitabın adı </w:t>
      </w:r>
      <w:r>
        <w:rPr>
          <w:sz w:val="24"/>
        </w:rPr>
        <w:t>(Baskı sayısı)</w:t>
      </w:r>
      <w:r>
        <w:rPr>
          <w:i/>
          <w:sz w:val="24"/>
        </w:rPr>
        <w:t xml:space="preserve">. </w:t>
      </w:r>
      <w:r>
        <w:rPr>
          <w:sz w:val="24"/>
        </w:rPr>
        <w:t>Basım Yeri: Yayınevi.</w:t>
      </w:r>
    </w:p>
    <w:p w:rsidR="00344D75" w:rsidRDefault="00344D75" w:rsidP="004C2898">
      <w:pPr>
        <w:spacing w:line="362" w:lineRule="auto"/>
        <w:jc w:val="both"/>
        <w:rPr>
          <w:sz w:val="24"/>
        </w:rPr>
      </w:pPr>
    </w:p>
    <w:p w:rsidR="004C2898" w:rsidRDefault="004C2898" w:rsidP="004C2898">
      <w:pPr>
        <w:pStyle w:val="Balk1"/>
        <w:jc w:val="both"/>
      </w:pPr>
      <w:r>
        <w:lastRenderedPageBreak/>
        <w:t>Örnek:</w:t>
      </w:r>
    </w:p>
    <w:p w:rsidR="004C2898" w:rsidRDefault="004C2898" w:rsidP="004C2898">
      <w:pPr>
        <w:pStyle w:val="GvdeMetni"/>
        <w:spacing w:before="11"/>
        <w:rPr>
          <w:b/>
          <w:sz w:val="21"/>
        </w:rPr>
      </w:pPr>
    </w:p>
    <w:p w:rsidR="004C2898" w:rsidRDefault="004C2898" w:rsidP="0060543E">
      <w:pPr>
        <w:spacing w:before="120" w:after="120" w:line="360" w:lineRule="auto"/>
        <w:ind w:left="709" w:hanging="709"/>
        <w:jc w:val="both"/>
        <w:rPr>
          <w:sz w:val="24"/>
        </w:rPr>
      </w:pPr>
      <w:r>
        <w:rPr>
          <w:sz w:val="24"/>
        </w:rPr>
        <w:t xml:space="preserve">Kızılören, T. (2011). </w:t>
      </w:r>
      <w:r>
        <w:rPr>
          <w:i/>
          <w:sz w:val="24"/>
        </w:rPr>
        <w:t xml:space="preserve">Öğretim teknolojileri </w:t>
      </w:r>
      <w:r>
        <w:rPr>
          <w:sz w:val="24"/>
        </w:rPr>
        <w:t>(2. Baskı)</w:t>
      </w:r>
      <w:r>
        <w:rPr>
          <w:i/>
          <w:sz w:val="24"/>
        </w:rPr>
        <w:t xml:space="preserve">. </w:t>
      </w:r>
      <w:r>
        <w:rPr>
          <w:sz w:val="24"/>
        </w:rPr>
        <w:t>Ankara: İmge Yayınları.</w:t>
      </w:r>
    </w:p>
    <w:p w:rsidR="004C2898" w:rsidRDefault="004C2898" w:rsidP="00B227ED">
      <w:pPr>
        <w:spacing w:before="120" w:after="120" w:line="360" w:lineRule="auto"/>
        <w:ind w:left="709" w:hanging="709"/>
        <w:jc w:val="both"/>
        <w:rPr>
          <w:sz w:val="24"/>
        </w:rPr>
      </w:pPr>
      <w:r w:rsidRPr="009824DA">
        <w:rPr>
          <w:sz w:val="24"/>
        </w:rPr>
        <w:t xml:space="preserve">Witt, S. (2005). </w:t>
      </w:r>
      <w:r w:rsidRPr="009824DA">
        <w:rPr>
          <w:i/>
          <w:sz w:val="24"/>
        </w:rPr>
        <w:t>The</w:t>
      </w:r>
      <w:r w:rsidR="00111C44">
        <w:rPr>
          <w:i/>
          <w:sz w:val="24"/>
        </w:rPr>
        <w:t xml:space="preserve"> </w:t>
      </w:r>
      <w:r w:rsidRPr="009824DA">
        <w:rPr>
          <w:i/>
          <w:sz w:val="24"/>
        </w:rPr>
        <w:t>pursuit of race</w:t>
      </w:r>
      <w:r w:rsidR="00111C44">
        <w:rPr>
          <w:i/>
          <w:sz w:val="24"/>
        </w:rPr>
        <w:t xml:space="preserve"> </w:t>
      </w:r>
      <w:r w:rsidRPr="009824DA">
        <w:rPr>
          <w:i/>
          <w:sz w:val="24"/>
        </w:rPr>
        <w:t>equity in American</w:t>
      </w:r>
      <w:r w:rsidR="00111C44">
        <w:rPr>
          <w:i/>
          <w:sz w:val="24"/>
        </w:rPr>
        <w:t xml:space="preserve"> </w:t>
      </w:r>
      <w:r w:rsidRPr="009824DA">
        <w:rPr>
          <w:i/>
          <w:sz w:val="24"/>
        </w:rPr>
        <w:t>academi</w:t>
      </w:r>
      <w:r w:rsidRPr="009824DA">
        <w:rPr>
          <w:sz w:val="24"/>
        </w:rPr>
        <w:t>(2.nd. Ed). New York: Praeger.</w:t>
      </w:r>
    </w:p>
    <w:p w:rsidR="009824DA" w:rsidRPr="009824DA" w:rsidRDefault="009824DA" w:rsidP="009824DA">
      <w:pPr>
        <w:spacing w:line="360" w:lineRule="auto"/>
        <w:ind w:left="709" w:hanging="709"/>
        <w:jc w:val="both"/>
        <w:rPr>
          <w:sz w:val="24"/>
        </w:rPr>
      </w:pPr>
    </w:p>
    <w:p w:rsidR="00071E5D" w:rsidRDefault="004B408B" w:rsidP="00F3039E">
      <w:pPr>
        <w:spacing w:line="360" w:lineRule="auto"/>
        <w:ind w:left="720"/>
        <w:jc w:val="both"/>
        <w:outlineLvl w:val="3"/>
        <w:rPr>
          <w:b/>
          <w:i/>
          <w:sz w:val="24"/>
        </w:rPr>
      </w:pPr>
      <w:r>
        <w:rPr>
          <w:b/>
          <w:i/>
          <w:sz w:val="24"/>
        </w:rPr>
        <w:t xml:space="preserve">4.3.1.2. </w:t>
      </w:r>
      <w:r w:rsidR="004C2898" w:rsidRPr="001B1E22">
        <w:rPr>
          <w:b/>
          <w:i/>
          <w:sz w:val="24"/>
        </w:rPr>
        <w:t>İki Yazarlı Kitap:</w:t>
      </w:r>
    </w:p>
    <w:p w:rsidR="009D3221" w:rsidRDefault="009D3221" w:rsidP="00F3039E">
      <w:pPr>
        <w:spacing w:line="360" w:lineRule="auto"/>
        <w:ind w:left="720"/>
        <w:jc w:val="both"/>
        <w:outlineLvl w:val="3"/>
        <w:rPr>
          <w:b/>
          <w:sz w:val="24"/>
        </w:rPr>
      </w:pPr>
    </w:p>
    <w:p w:rsidR="004C2898" w:rsidRPr="00071E5D" w:rsidRDefault="004C2898" w:rsidP="00B227ED">
      <w:pPr>
        <w:spacing w:line="360" w:lineRule="auto"/>
        <w:ind w:firstLine="709"/>
        <w:jc w:val="both"/>
        <w:outlineLvl w:val="3"/>
        <w:rPr>
          <w:sz w:val="24"/>
          <w:szCs w:val="24"/>
        </w:rPr>
      </w:pPr>
      <w:r w:rsidRPr="00071E5D">
        <w:rPr>
          <w:sz w:val="24"/>
          <w:szCs w:val="24"/>
        </w:rPr>
        <w:t>Türkçe yayın ise “ve”, yabancı dilde yayın ise “and” bağlacı kullanılmalıdır.</w:t>
      </w:r>
    </w:p>
    <w:p w:rsidR="004C2898" w:rsidRDefault="004C2898" w:rsidP="004C2898">
      <w:pPr>
        <w:pStyle w:val="GvdeMetni"/>
        <w:spacing w:line="360" w:lineRule="auto"/>
      </w:pPr>
      <w:r>
        <w:rPr>
          <w:b/>
        </w:rPr>
        <w:t xml:space="preserve">Formül: </w:t>
      </w:r>
      <w:r>
        <w:t xml:space="preserve">Birinci yazarın soyadı, Adının baş harfi. ve İkinci yazarın soyadı, Adının baş harfi. (Yıl). </w:t>
      </w:r>
      <w:r>
        <w:rPr>
          <w:i/>
        </w:rPr>
        <w:t xml:space="preserve">Kitabın adı. </w:t>
      </w:r>
      <w:r>
        <w:t>Basım Yeri: Yayınevi.</w:t>
      </w:r>
    </w:p>
    <w:p w:rsidR="004C2898" w:rsidRDefault="004C2898" w:rsidP="004C2898">
      <w:pPr>
        <w:pStyle w:val="Balk1"/>
        <w:spacing w:before="80"/>
      </w:pPr>
      <w:r>
        <w:t>Örnek:</w:t>
      </w:r>
    </w:p>
    <w:p w:rsidR="004C2898" w:rsidRDefault="004C2898" w:rsidP="004C2898">
      <w:pPr>
        <w:pStyle w:val="Balk1"/>
        <w:spacing w:before="80"/>
      </w:pPr>
    </w:p>
    <w:p w:rsidR="004C2898" w:rsidRDefault="004C2898" w:rsidP="0060543E">
      <w:pPr>
        <w:spacing w:before="120" w:after="120" w:line="360" w:lineRule="auto"/>
        <w:ind w:left="709" w:hanging="709"/>
        <w:jc w:val="both"/>
        <w:rPr>
          <w:sz w:val="24"/>
        </w:rPr>
      </w:pPr>
      <w:r>
        <w:rPr>
          <w:sz w:val="24"/>
        </w:rPr>
        <w:t xml:space="preserve">Karagülle, İ. ve Pala, Z. (2008) </w:t>
      </w:r>
      <w:r>
        <w:rPr>
          <w:i/>
          <w:sz w:val="24"/>
        </w:rPr>
        <w:t xml:space="preserve">Makro ekonomi. </w:t>
      </w:r>
      <w:r>
        <w:rPr>
          <w:sz w:val="24"/>
        </w:rPr>
        <w:t>Ankara: Türkmen Yayınları.</w:t>
      </w:r>
    </w:p>
    <w:p w:rsidR="004C2898" w:rsidRDefault="004C2898" w:rsidP="0060543E">
      <w:pPr>
        <w:pStyle w:val="GvdeMetni"/>
        <w:spacing w:before="120" w:after="120" w:line="360" w:lineRule="auto"/>
        <w:ind w:left="709" w:hanging="709"/>
        <w:jc w:val="both"/>
      </w:pPr>
      <w:r>
        <w:t>Wolfe, B. and</w:t>
      </w:r>
      <w:r w:rsidR="0087087C">
        <w:t xml:space="preserve"> </w:t>
      </w:r>
      <w:r>
        <w:t>Scrivner, S. (2003). Providing</w:t>
      </w:r>
      <w:r w:rsidR="0087087C">
        <w:t xml:space="preserve"> </w:t>
      </w:r>
      <w:r>
        <w:t>universal</w:t>
      </w:r>
      <w:r w:rsidR="0087087C">
        <w:t xml:space="preserve"> </w:t>
      </w:r>
      <w:r>
        <w:t>preschool</w:t>
      </w:r>
      <w:r w:rsidR="0087087C">
        <w:t xml:space="preserve"> </w:t>
      </w:r>
      <w:r>
        <w:t>for</w:t>
      </w:r>
      <w:r w:rsidR="0087087C">
        <w:t xml:space="preserve"> </w:t>
      </w:r>
      <w:r>
        <w:t>four-year</w:t>
      </w:r>
      <w:r w:rsidR="0087087C">
        <w:t xml:space="preserve"> </w:t>
      </w:r>
      <w:r>
        <w:t>olds. Washington DC: Brookings</w:t>
      </w:r>
      <w:r w:rsidR="0087087C">
        <w:t xml:space="preserve"> </w:t>
      </w:r>
      <w:r>
        <w:t>Institution Pres.</w:t>
      </w:r>
    </w:p>
    <w:p w:rsidR="004C2898" w:rsidRDefault="004C2898" w:rsidP="004C2898">
      <w:pPr>
        <w:pStyle w:val="GvdeMetni"/>
        <w:spacing w:line="360" w:lineRule="auto"/>
        <w:ind w:left="709" w:hanging="709"/>
        <w:jc w:val="both"/>
      </w:pPr>
    </w:p>
    <w:p w:rsidR="00071E5D" w:rsidRDefault="004B408B" w:rsidP="00F3039E">
      <w:pPr>
        <w:pStyle w:val="GvdeMetni"/>
        <w:spacing w:line="360" w:lineRule="auto"/>
        <w:ind w:left="720"/>
        <w:jc w:val="both"/>
        <w:outlineLvl w:val="3"/>
        <w:rPr>
          <w:b/>
          <w:i/>
        </w:rPr>
      </w:pPr>
      <w:r>
        <w:rPr>
          <w:b/>
          <w:i/>
        </w:rPr>
        <w:t xml:space="preserve">4.3.1.3. </w:t>
      </w:r>
      <w:r w:rsidR="004C2898" w:rsidRPr="007410C5">
        <w:rPr>
          <w:b/>
          <w:i/>
        </w:rPr>
        <w:t>Üç ve Yedi Yazarlı Kitap:</w:t>
      </w:r>
    </w:p>
    <w:p w:rsidR="009D3221" w:rsidRDefault="009D3221" w:rsidP="00F3039E">
      <w:pPr>
        <w:pStyle w:val="GvdeMetni"/>
        <w:spacing w:line="360" w:lineRule="auto"/>
        <w:ind w:left="720"/>
        <w:jc w:val="both"/>
        <w:outlineLvl w:val="3"/>
        <w:rPr>
          <w:b/>
        </w:rPr>
      </w:pPr>
    </w:p>
    <w:p w:rsidR="004C2898" w:rsidRDefault="004C2898" w:rsidP="00B227ED">
      <w:pPr>
        <w:pStyle w:val="GvdeMetni"/>
        <w:spacing w:line="360" w:lineRule="auto"/>
        <w:ind w:firstLine="709"/>
        <w:jc w:val="both"/>
        <w:outlineLvl w:val="3"/>
      </w:pPr>
      <w:r>
        <w:t>Birden fazla yazarlı yayınlarda, son yazardan önce, Türkçe yayın ise “ve”, yabancı dilde yayın ise “and” bağlacı kullanılmalıdır.</w:t>
      </w:r>
    </w:p>
    <w:p w:rsidR="004C2898" w:rsidRDefault="004C2898" w:rsidP="004C2898">
      <w:pPr>
        <w:pStyle w:val="GvdeMetni"/>
        <w:spacing w:line="360" w:lineRule="auto"/>
        <w:jc w:val="both"/>
      </w:pPr>
      <w:r>
        <w:rPr>
          <w:b/>
        </w:rPr>
        <w:t xml:space="preserve">Formül: </w:t>
      </w:r>
      <w:r>
        <w:t xml:space="preserve">Birinci yazarın soyadı, Adının baş harfi., İkinci yazarın soyadı, Adının baş harfi. Ve Üçüncü yazarın soyadı, Adının baş harfi. (Yıl). </w:t>
      </w:r>
      <w:r>
        <w:rPr>
          <w:i/>
        </w:rPr>
        <w:t xml:space="preserve">Kitabın adı. </w:t>
      </w:r>
      <w:r>
        <w:t>Basım Yeri: Yayınevi</w:t>
      </w:r>
    </w:p>
    <w:p w:rsidR="009D3221" w:rsidRDefault="009D3221" w:rsidP="004C2898">
      <w:pPr>
        <w:pStyle w:val="Balk1"/>
        <w:jc w:val="both"/>
      </w:pPr>
    </w:p>
    <w:p w:rsidR="008F7601" w:rsidRDefault="008F7601" w:rsidP="004C2898">
      <w:pPr>
        <w:pStyle w:val="Balk1"/>
        <w:jc w:val="both"/>
      </w:pPr>
    </w:p>
    <w:p w:rsidR="004C2898" w:rsidRDefault="004C2898" w:rsidP="004C2898">
      <w:pPr>
        <w:pStyle w:val="Balk1"/>
        <w:jc w:val="both"/>
      </w:pPr>
      <w:r>
        <w:t>Örnek:</w:t>
      </w:r>
    </w:p>
    <w:p w:rsidR="004C2898" w:rsidRDefault="004C2898" w:rsidP="004C2898">
      <w:pPr>
        <w:pStyle w:val="GvdeMetni"/>
        <w:spacing w:before="10"/>
        <w:rPr>
          <w:b/>
          <w:sz w:val="21"/>
        </w:rPr>
      </w:pPr>
    </w:p>
    <w:p w:rsidR="004C2898" w:rsidRDefault="004C2898" w:rsidP="0060543E">
      <w:pPr>
        <w:pStyle w:val="GvdeMetni"/>
        <w:spacing w:before="120" w:after="120" w:line="360" w:lineRule="auto"/>
        <w:ind w:left="709" w:hanging="709"/>
        <w:jc w:val="both"/>
      </w:pPr>
      <w:r>
        <w:t xml:space="preserve">Ateş, F., Ersel, H., Sabuncu, Y., Yılmaz, G., Kuru, F., Curacı, P. ve Göktürk, M. (2007). </w:t>
      </w:r>
      <w:r>
        <w:rPr>
          <w:i/>
        </w:rPr>
        <w:t xml:space="preserve">Liderlik ve karar verme. </w:t>
      </w:r>
      <w:r>
        <w:t>İstanbul: Yapı Kredi Yayınları.</w:t>
      </w:r>
    </w:p>
    <w:p w:rsidR="004C2898" w:rsidRDefault="004C2898" w:rsidP="0060543E">
      <w:pPr>
        <w:spacing w:before="120" w:after="120" w:line="360" w:lineRule="auto"/>
        <w:ind w:left="709" w:hanging="709"/>
        <w:jc w:val="both"/>
        <w:rPr>
          <w:sz w:val="24"/>
        </w:rPr>
      </w:pPr>
      <w:r>
        <w:rPr>
          <w:sz w:val="24"/>
        </w:rPr>
        <w:t xml:space="preserve">Karagülle, İ., Dinler, Z. ve Pala, Z. (2000) </w:t>
      </w:r>
      <w:r>
        <w:rPr>
          <w:i/>
          <w:sz w:val="24"/>
        </w:rPr>
        <w:t xml:space="preserve">Makro ekonomi politikaları. </w:t>
      </w:r>
      <w:r>
        <w:rPr>
          <w:sz w:val="24"/>
        </w:rPr>
        <w:t>Ankara: Türkmen Yayınları.</w:t>
      </w:r>
    </w:p>
    <w:p w:rsidR="004C2898" w:rsidRDefault="004C2898" w:rsidP="004C2898">
      <w:pPr>
        <w:spacing w:line="360" w:lineRule="auto"/>
        <w:ind w:left="709" w:hanging="709"/>
        <w:jc w:val="both"/>
        <w:rPr>
          <w:b/>
          <w:sz w:val="24"/>
        </w:rPr>
      </w:pPr>
    </w:p>
    <w:p w:rsidR="00344D75" w:rsidRDefault="00344D75" w:rsidP="004C2898">
      <w:pPr>
        <w:spacing w:line="360" w:lineRule="auto"/>
        <w:ind w:left="709" w:hanging="709"/>
        <w:jc w:val="both"/>
        <w:rPr>
          <w:b/>
          <w:sz w:val="24"/>
        </w:rPr>
      </w:pPr>
    </w:p>
    <w:p w:rsidR="00344D75" w:rsidRDefault="00344D75" w:rsidP="004C2898">
      <w:pPr>
        <w:spacing w:line="360" w:lineRule="auto"/>
        <w:ind w:left="709" w:hanging="709"/>
        <w:jc w:val="both"/>
        <w:rPr>
          <w:b/>
          <w:sz w:val="24"/>
        </w:rPr>
      </w:pPr>
    </w:p>
    <w:p w:rsidR="00344D75" w:rsidRDefault="00344D75" w:rsidP="004C2898">
      <w:pPr>
        <w:spacing w:line="360" w:lineRule="auto"/>
        <w:ind w:left="709" w:hanging="709"/>
        <w:jc w:val="both"/>
        <w:rPr>
          <w:b/>
          <w:sz w:val="24"/>
        </w:rPr>
      </w:pPr>
    </w:p>
    <w:p w:rsidR="00071E5D" w:rsidRDefault="00F3039E" w:rsidP="00F3039E">
      <w:pPr>
        <w:spacing w:line="360" w:lineRule="auto"/>
        <w:ind w:left="720"/>
        <w:jc w:val="both"/>
        <w:outlineLvl w:val="3"/>
        <w:rPr>
          <w:b/>
          <w:i/>
          <w:sz w:val="24"/>
        </w:rPr>
      </w:pPr>
      <w:r>
        <w:rPr>
          <w:b/>
          <w:i/>
          <w:sz w:val="24"/>
        </w:rPr>
        <w:lastRenderedPageBreak/>
        <w:t xml:space="preserve">4.3.1.4. </w:t>
      </w:r>
      <w:r w:rsidR="004C2898" w:rsidRPr="001B1E22">
        <w:rPr>
          <w:b/>
          <w:i/>
          <w:sz w:val="24"/>
        </w:rPr>
        <w:t>Sekiz ve Daha Çok Yazarlı Kitap:</w:t>
      </w:r>
    </w:p>
    <w:p w:rsidR="009D3221" w:rsidRDefault="009D3221" w:rsidP="00F3039E">
      <w:pPr>
        <w:spacing w:line="360" w:lineRule="auto"/>
        <w:ind w:left="720"/>
        <w:jc w:val="both"/>
        <w:outlineLvl w:val="3"/>
        <w:rPr>
          <w:b/>
          <w:sz w:val="24"/>
        </w:rPr>
      </w:pPr>
    </w:p>
    <w:p w:rsidR="004C2898" w:rsidRPr="001B1E22" w:rsidRDefault="004C2898" w:rsidP="00B227ED">
      <w:pPr>
        <w:spacing w:line="360" w:lineRule="auto"/>
        <w:ind w:firstLine="709"/>
        <w:jc w:val="both"/>
        <w:outlineLvl w:val="3"/>
        <w:rPr>
          <w:sz w:val="24"/>
        </w:rPr>
      </w:pPr>
      <w:r w:rsidRPr="001B1E22">
        <w:rPr>
          <w:sz w:val="24"/>
        </w:rPr>
        <w:t>Tü</w:t>
      </w:r>
      <w:r w:rsidR="00071E5D">
        <w:rPr>
          <w:sz w:val="24"/>
        </w:rPr>
        <w:t>r</w:t>
      </w:r>
      <w:r w:rsidRPr="001B1E22">
        <w:rPr>
          <w:sz w:val="24"/>
        </w:rPr>
        <w:t>kçe ve yabancı dilde yayınlarda ilk altı yazarın adı yazıldıktan sonra üç nokta ve son yazar eklenmelidir.</w:t>
      </w:r>
    </w:p>
    <w:p w:rsidR="004C2898" w:rsidRDefault="004C2898" w:rsidP="004C2898">
      <w:pPr>
        <w:pStyle w:val="Balk1"/>
        <w:jc w:val="both"/>
      </w:pPr>
      <w:r>
        <w:t>Örnek:</w:t>
      </w:r>
    </w:p>
    <w:p w:rsidR="004C2898" w:rsidRDefault="004C2898" w:rsidP="004C2898">
      <w:pPr>
        <w:pStyle w:val="GvdeMetni"/>
        <w:spacing w:before="1"/>
        <w:rPr>
          <w:b/>
          <w:sz w:val="22"/>
        </w:rPr>
      </w:pPr>
    </w:p>
    <w:p w:rsidR="004C2898" w:rsidRDefault="004C2898" w:rsidP="0060543E">
      <w:pPr>
        <w:pStyle w:val="GvdeMetni"/>
        <w:spacing w:before="120" w:after="120" w:line="360" w:lineRule="auto"/>
        <w:ind w:left="709" w:hanging="709"/>
        <w:jc w:val="both"/>
      </w:pPr>
      <w:r>
        <w:t xml:space="preserve">Alev, F., Ersel, H., Sabuncu, Y., Yılmaz, G., Kuru, F., Curacı, P., …Göktürk, M. (2007). </w:t>
      </w:r>
      <w:r>
        <w:rPr>
          <w:i/>
        </w:rPr>
        <w:t xml:space="preserve">Liderlik ve karar verme süreci. </w:t>
      </w:r>
      <w:r>
        <w:t>İstanbul: Yapı Kredi Yayınları.</w:t>
      </w:r>
    </w:p>
    <w:p w:rsidR="004C2898" w:rsidRDefault="004C2898" w:rsidP="0060543E">
      <w:pPr>
        <w:pStyle w:val="GvdeMetni"/>
        <w:spacing w:before="120" w:after="120" w:line="360" w:lineRule="auto"/>
        <w:ind w:left="709" w:hanging="709"/>
        <w:jc w:val="both"/>
      </w:pPr>
      <w:r>
        <w:t xml:space="preserve">Reiss, A.,Duncan, H., Hatt, P., North., S., Sharer, R., Harland, … Jones, R. (1961). </w:t>
      </w:r>
      <w:r>
        <w:rPr>
          <w:i/>
        </w:rPr>
        <w:t>Occupations</w:t>
      </w:r>
      <w:r w:rsidR="0087087C">
        <w:rPr>
          <w:i/>
        </w:rPr>
        <w:t xml:space="preserve"> </w:t>
      </w:r>
      <w:r>
        <w:rPr>
          <w:i/>
        </w:rPr>
        <w:t>and</w:t>
      </w:r>
      <w:r w:rsidR="0087087C">
        <w:rPr>
          <w:i/>
        </w:rPr>
        <w:t xml:space="preserve"> </w:t>
      </w:r>
      <w:r>
        <w:rPr>
          <w:i/>
        </w:rPr>
        <w:t>social</w:t>
      </w:r>
      <w:r w:rsidR="0087087C">
        <w:rPr>
          <w:i/>
        </w:rPr>
        <w:t xml:space="preserve"> </w:t>
      </w:r>
      <w:r>
        <w:rPr>
          <w:i/>
        </w:rPr>
        <w:t xml:space="preserve">status. </w:t>
      </w:r>
      <w:r>
        <w:t>New York: Free</w:t>
      </w:r>
      <w:r w:rsidR="0087087C">
        <w:t xml:space="preserve"> </w:t>
      </w:r>
      <w:r>
        <w:t>Press of Glenceo.</w:t>
      </w:r>
    </w:p>
    <w:p w:rsidR="004C2898" w:rsidRDefault="004C2898" w:rsidP="004C2898">
      <w:pPr>
        <w:pStyle w:val="GvdeMetni"/>
        <w:spacing w:line="360" w:lineRule="auto"/>
        <w:ind w:left="709" w:hanging="709"/>
        <w:jc w:val="both"/>
      </w:pPr>
    </w:p>
    <w:p w:rsidR="004C2898" w:rsidRDefault="00F3039E" w:rsidP="00F3039E">
      <w:pPr>
        <w:pStyle w:val="Balk1"/>
        <w:spacing w:line="360" w:lineRule="auto"/>
        <w:ind w:left="720"/>
        <w:jc w:val="both"/>
        <w:rPr>
          <w:i/>
        </w:rPr>
      </w:pPr>
      <w:r>
        <w:rPr>
          <w:i/>
        </w:rPr>
        <w:t xml:space="preserve">4.3.1.5. </w:t>
      </w:r>
      <w:r w:rsidR="004C2898" w:rsidRPr="007410C5">
        <w:rPr>
          <w:i/>
        </w:rPr>
        <w:t>Kurum, Kuruluş ve Şirket Raporu veya Kitabı</w:t>
      </w:r>
    </w:p>
    <w:p w:rsidR="009D3221" w:rsidRPr="007410C5" w:rsidRDefault="009D3221" w:rsidP="00F3039E">
      <w:pPr>
        <w:pStyle w:val="Balk1"/>
        <w:spacing w:line="360" w:lineRule="auto"/>
        <w:ind w:left="720"/>
        <w:jc w:val="both"/>
        <w:rPr>
          <w:i/>
        </w:rPr>
      </w:pPr>
    </w:p>
    <w:p w:rsidR="004C2898" w:rsidRDefault="004C2898" w:rsidP="004C2898">
      <w:pPr>
        <w:spacing w:line="360" w:lineRule="auto"/>
        <w:jc w:val="both"/>
        <w:rPr>
          <w:sz w:val="24"/>
        </w:rPr>
      </w:pPr>
      <w:r>
        <w:rPr>
          <w:b/>
          <w:sz w:val="24"/>
        </w:rPr>
        <w:t xml:space="preserve">Formül: </w:t>
      </w:r>
      <w:r>
        <w:rPr>
          <w:sz w:val="24"/>
        </w:rPr>
        <w:t xml:space="preserve">Kurum Adı. (Yıl). </w:t>
      </w:r>
      <w:r>
        <w:rPr>
          <w:i/>
          <w:sz w:val="24"/>
        </w:rPr>
        <w:t>Yayının adı</w:t>
      </w:r>
      <w:r>
        <w:rPr>
          <w:sz w:val="24"/>
        </w:rPr>
        <w:t>. Basım yeri: Yayınevi.</w:t>
      </w:r>
    </w:p>
    <w:p w:rsidR="004C2898" w:rsidRDefault="004C2898" w:rsidP="004C2898">
      <w:pPr>
        <w:pStyle w:val="Balk1"/>
        <w:jc w:val="both"/>
      </w:pPr>
      <w:r>
        <w:t>Örnek:</w:t>
      </w:r>
    </w:p>
    <w:p w:rsidR="004C2898" w:rsidRDefault="004C2898" w:rsidP="004C2898">
      <w:pPr>
        <w:pStyle w:val="GvdeMetni"/>
        <w:spacing w:before="1"/>
        <w:rPr>
          <w:b/>
          <w:sz w:val="22"/>
        </w:rPr>
      </w:pPr>
    </w:p>
    <w:p w:rsidR="004C2898" w:rsidRDefault="004C2898" w:rsidP="0060543E">
      <w:pPr>
        <w:pStyle w:val="GvdeMetni"/>
        <w:spacing w:before="120" w:after="120" w:line="360" w:lineRule="auto"/>
        <w:ind w:left="709" w:hanging="709"/>
        <w:jc w:val="both"/>
      </w:pPr>
      <w:r>
        <w:t xml:space="preserve">Hasan Kalyoncu Üniversitesi. (2011). </w:t>
      </w:r>
      <w:r>
        <w:rPr>
          <w:i/>
        </w:rPr>
        <w:t>Gaziantep kültürü</w:t>
      </w:r>
      <w:r>
        <w:t>. Gaziantep: Hasan Kalyoncu Üniversitesi</w:t>
      </w:r>
      <w:r w:rsidR="0087087C">
        <w:t xml:space="preserve"> </w:t>
      </w:r>
      <w:r>
        <w:t>Yayınları</w:t>
      </w:r>
    </w:p>
    <w:p w:rsidR="004C2898" w:rsidRDefault="004C2898" w:rsidP="004C2898">
      <w:pPr>
        <w:pStyle w:val="GvdeMetni"/>
        <w:spacing w:line="360" w:lineRule="auto"/>
        <w:ind w:left="709" w:hanging="709"/>
        <w:jc w:val="both"/>
      </w:pPr>
    </w:p>
    <w:p w:rsidR="00071E5D" w:rsidRDefault="00F3039E" w:rsidP="00071E5D">
      <w:pPr>
        <w:pStyle w:val="GvdeMetni"/>
        <w:spacing w:line="360" w:lineRule="auto"/>
        <w:ind w:left="720"/>
        <w:jc w:val="both"/>
        <w:outlineLvl w:val="3"/>
        <w:rPr>
          <w:b/>
          <w:i/>
        </w:rPr>
      </w:pPr>
      <w:r w:rsidRPr="00F3039E">
        <w:rPr>
          <w:b/>
          <w:i/>
        </w:rPr>
        <w:t xml:space="preserve">4.3.1.6. </w:t>
      </w:r>
      <w:r w:rsidR="004C2898" w:rsidRPr="00F3039E">
        <w:rPr>
          <w:b/>
          <w:i/>
        </w:rPr>
        <w:t>Kitap Bölümü:</w:t>
      </w:r>
    </w:p>
    <w:p w:rsidR="009D3221" w:rsidRDefault="009D3221" w:rsidP="00071E5D">
      <w:pPr>
        <w:pStyle w:val="GvdeMetni"/>
        <w:spacing w:line="360" w:lineRule="auto"/>
        <w:ind w:left="720"/>
        <w:jc w:val="both"/>
        <w:outlineLvl w:val="3"/>
        <w:rPr>
          <w:b/>
        </w:rPr>
      </w:pPr>
    </w:p>
    <w:p w:rsidR="004C2898" w:rsidRDefault="004C2898" w:rsidP="00B227ED">
      <w:pPr>
        <w:pStyle w:val="GvdeMetni"/>
        <w:spacing w:line="360" w:lineRule="auto"/>
        <w:ind w:firstLine="709"/>
        <w:jc w:val="both"/>
        <w:outlineLvl w:val="3"/>
      </w:pPr>
      <w:r>
        <w:t>Yabancı dilde yayınlarda, örnekten farklı olarak editörün baş harfinden önce “In” kelimesi kullanılmalıdır. İki editörlü yayınlarda Türkçe ise “ve”, yabancı dilde yayın ise “and” bağlacı</w:t>
      </w:r>
      <w:r w:rsidR="00895EB2">
        <w:t xml:space="preserve"> </w:t>
      </w:r>
      <w:r>
        <w:t>kullanılmalıdır.</w:t>
      </w:r>
    </w:p>
    <w:p w:rsidR="009D3221" w:rsidRDefault="009D3221" w:rsidP="00071E5D">
      <w:pPr>
        <w:pStyle w:val="GvdeMetni"/>
        <w:spacing w:line="360" w:lineRule="auto"/>
        <w:jc w:val="both"/>
        <w:outlineLvl w:val="3"/>
      </w:pPr>
    </w:p>
    <w:p w:rsidR="004C2898" w:rsidRDefault="004C2898" w:rsidP="004C2898">
      <w:pPr>
        <w:pStyle w:val="GvdeMetni"/>
        <w:spacing w:line="360" w:lineRule="auto"/>
        <w:jc w:val="both"/>
      </w:pPr>
      <w:r>
        <w:rPr>
          <w:b/>
        </w:rPr>
        <w:t xml:space="preserve">Formül: </w:t>
      </w:r>
      <w:r>
        <w:t xml:space="preserve">Yazarın soyadı, Yazarın adının baş harfi. (Yıl). Bölümün adı. Editörün adının baş harfi. Editörün soyadı. (Ed.), </w:t>
      </w:r>
      <w:r>
        <w:rPr>
          <w:i/>
        </w:rPr>
        <w:t xml:space="preserve">Kitabın adı </w:t>
      </w:r>
      <w:r>
        <w:t>(bölümün sayfa aralığı). Basım Yeri: Yayınevi.</w:t>
      </w:r>
    </w:p>
    <w:p w:rsidR="004C2898" w:rsidRDefault="004C2898" w:rsidP="004C2898">
      <w:pPr>
        <w:pStyle w:val="Balk1"/>
        <w:jc w:val="both"/>
      </w:pPr>
      <w:r>
        <w:t>Örnek:</w:t>
      </w:r>
    </w:p>
    <w:p w:rsidR="004C2898" w:rsidRDefault="004C2898" w:rsidP="004C2898">
      <w:pPr>
        <w:pStyle w:val="GvdeMetni"/>
        <w:rPr>
          <w:b/>
          <w:sz w:val="22"/>
        </w:rPr>
      </w:pPr>
    </w:p>
    <w:p w:rsidR="004C2898" w:rsidRDefault="004C2898" w:rsidP="0060543E">
      <w:pPr>
        <w:pStyle w:val="GvdeMetni"/>
        <w:spacing w:before="120" w:after="120" w:line="360" w:lineRule="auto"/>
        <w:ind w:left="709" w:hanging="709"/>
        <w:jc w:val="both"/>
      </w:pPr>
      <w:r>
        <w:t xml:space="preserve">Acan, F. (1996). Türkiye’de kadın akademisyenler. H. Çoşkun (Ed.), </w:t>
      </w:r>
      <w:r>
        <w:rPr>
          <w:i/>
        </w:rPr>
        <w:t xml:space="preserve">Akademik yaşamda kadın </w:t>
      </w:r>
      <w:r>
        <w:t>(ss. 75-87). Ankara: Türk-Alman Kültür İşleri Kurulu</w:t>
      </w:r>
      <w:r w:rsidR="00B518B5">
        <w:t xml:space="preserve"> </w:t>
      </w:r>
      <w:r>
        <w:t>Yayını.</w:t>
      </w:r>
    </w:p>
    <w:p w:rsidR="004C2898" w:rsidRDefault="004C2898" w:rsidP="0060543E">
      <w:pPr>
        <w:pStyle w:val="GvdeMetni"/>
        <w:spacing w:before="120" w:after="120" w:line="360" w:lineRule="auto"/>
        <w:ind w:left="709" w:hanging="709"/>
        <w:jc w:val="both"/>
      </w:pPr>
      <w:r>
        <w:t xml:space="preserve">Karagülle, İ. (2000). Ücret politikaları. M. Ertürk ve Berberoğlu, C. (Ed.), </w:t>
      </w:r>
      <w:r>
        <w:rPr>
          <w:i/>
        </w:rPr>
        <w:t>Makro ekonomi</w:t>
      </w:r>
      <w:r>
        <w:t>(ss.105-113). Ankara: Türkmen Yayınları.</w:t>
      </w:r>
    </w:p>
    <w:p w:rsidR="00344D75" w:rsidRDefault="00344D75" w:rsidP="0060543E">
      <w:pPr>
        <w:pStyle w:val="GvdeMetni"/>
        <w:spacing w:before="120" w:after="120" w:line="360" w:lineRule="auto"/>
        <w:ind w:left="709" w:hanging="709"/>
        <w:jc w:val="both"/>
      </w:pPr>
    </w:p>
    <w:p w:rsidR="004C2898" w:rsidRDefault="004C2898" w:rsidP="0060543E">
      <w:pPr>
        <w:spacing w:before="120" w:after="120" w:line="360" w:lineRule="auto"/>
        <w:ind w:left="709" w:hanging="709"/>
        <w:jc w:val="both"/>
        <w:rPr>
          <w:sz w:val="24"/>
        </w:rPr>
      </w:pPr>
      <w:r>
        <w:rPr>
          <w:sz w:val="24"/>
        </w:rPr>
        <w:lastRenderedPageBreak/>
        <w:t xml:space="preserve">Kuhn, T. S. (2007). Thepriority of paradigms. In M. Tuner. (Eds.), </w:t>
      </w:r>
      <w:r>
        <w:rPr>
          <w:i/>
          <w:sz w:val="24"/>
        </w:rPr>
        <w:t>The</w:t>
      </w:r>
      <w:r w:rsidR="00B518B5">
        <w:rPr>
          <w:i/>
          <w:sz w:val="24"/>
        </w:rPr>
        <w:t xml:space="preserve"> </w:t>
      </w:r>
      <w:r>
        <w:rPr>
          <w:i/>
          <w:sz w:val="24"/>
        </w:rPr>
        <w:t>structure of scientific</w:t>
      </w:r>
      <w:r w:rsidR="00B518B5">
        <w:rPr>
          <w:i/>
          <w:sz w:val="24"/>
        </w:rPr>
        <w:t xml:space="preserve"> </w:t>
      </w:r>
      <w:r>
        <w:rPr>
          <w:i/>
          <w:sz w:val="24"/>
        </w:rPr>
        <w:t>revolutions</w:t>
      </w:r>
      <w:r w:rsidR="00B518B5">
        <w:rPr>
          <w:i/>
          <w:sz w:val="24"/>
        </w:rPr>
        <w:t xml:space="preserve"> </w:t>
      </w:r>
      <w:r>
        <w:rPr>
          <w:sz w:val="24"/>
        </w:rPr>
        <w:t>(pp. 43-52). Chicago: The</w:t>
      </w:r>
      <w:r w:rsidR="00B518B5">
        <w:rPr>
          <w:sz w:val="24"/>
        </w:rPr>
        <w:t xml:space="preserve"> </w:t>
      </w:r>
      <w:r>
        <w:rPr>
          <w:sz w:val="24"/>
        </w:rPr>
        <w:t>University of Chicago Press.</w:t>
      </w:r>
    </w:p>
    <w:p w:rsidR="004C2898" w:rsidRDefault="004C2898" w:rsidP="0060543E">
      <w:pPr>
        <w:spacing w:before="120" w:after="120" w:line="360" w:lineRule="auto"/>
        <w:ind w:left="709" w:hanging="709"/>
        <w:jc w:val="both"/>
        <w:rPr>
          <w:sz w:val="24"/>
        </w:rPr>
      </w:pPr>
      <w:r>
        <w:rPr>
          <w:sz w:val="24"/>
        </w:rPr>
        <w:t>Niemann, Y. (2003). The</w:t>
      </w:r>
      <w:r w:rsidR="00B518B5">
        <w:rPr>
          <w:sz w:val="24"/>
        </w:rPr>
        <w:t xml:space="preserve"> </w:t>
      </w:r>
      <w:r>
        <w:rPr>
          <w:sz w:val="24"/>
        </w:rPr>
        <w:t>psychology of tokenism: Psychosocial</w:t>
      </w:r>
      <w:r w:rsidR="00B518B5">
        <w:rPr>
          <w:sz w:val="24"/>
        </w:rPr>
        <w:t xml:space="preserve"> </w:t>
      </w:r>
      <w:r>
        <w:rPr>
          <w:sz w:val="24"/>
        </w:rPr>
        <w:t xml:space="preserve">realities of faculty of color. In A. Burlewand L. Leong (Eds.), </w:t>
      </w:r>
      <w:r>
        <w:rPr>
          <w:i/>
          <w:sz w:val="24"/>
        </w:rPr>
        <w:t>Handbook of racial</w:t>
      </w:r>
      <w:r w:rsidR="00B518B5">
        <w:rPr>
          <w:i/>
          <w:sz w:val="24"/>
        </w:rPr>
        <w:t xml:space="preserve"> </w:t>
      </w:r>
      <w:r>
        <w:rPr>
          <w:i/>
          <w:sz w:val="24"/>
        </w:rPr>
        <w:t>and</w:t>
      </w:r>
      <w:r w:rsidR="00B518B5">
        <w:rPr>
          <w:i/>
          <w:sz w:val="24"/>
        </w:rPr>
        <w:t xml:space="preserve"> </w:t>
      </w:r>
      <w:r>
        <w:rPr>
          <w:i/>
          <w:sz w:val="24"/>
        </w:rPr>
        <w:t>ethnic</w:t>
      </w:r>
      <w:r w:rsidR="00B518B5">
        <w:rPr>
          <w:i/>
          <w:sz w:val="24"/>
        </w:rPr>
        <w:t xml:space="preserve"> </w:t>
      </w:r>
      <w:r>
        <w:rPr>
          <w:i/>
          <w:sz w:val="24"/>
        </w:rPr>
        <w:t>minority</w:t>
      </w:r>
      <w:r w:rsidR="00B518B5">
        <w:rPr>
          <w:i/>
          <w:sz w:val="24"/>
        </w:rPr>
        <w:t xml:space="preserve"> </w:t>
      </w:r>
      <w:r>
        <w:rPr>
          <w:i/>
          <w:sz w:val="24"/>
        </w:rPr>
        <w:t>psychology</w:t>
      </w:r>
      <w:r w:rsidR="00B518B5">
        <w:rPr>
          <w:i/>
          <w:sz w:val="24"/>
        </w:rPr>
        <w:t xml:space="preserve"> </w:t>
      </w:r>
      <w:r>
        <w:rPr>
          <w:sz w:val="24"/>
        </w:rPr>
        <w:t>(pp. 100–118). Chicago: The</w:t>
      </w:r>
      <w:r w:rsidR="00B518B5">
        <w:rPr>
          <w:sz w:val="24"/>
        </w:rPr>
        <w:t xml:space="preserve"> </w:t>
      </w:r>
      <w:r>
        <w:rPr>
          <w:sz w:val="24"/>
        </w:rPr>
        <w:t>University of Chicago</w:t>
      </w:r>
      <w:r w:rsidR="00B518B5">
        <w:rPr>
          <w:sz w:val="24"/>
        </w:rPr>
        <w:t xml:space="preserve"> </w:t>
      </w:r>
      <w:r>
        <w:rPr>
          <w:sz w:val="24"/>
        </w:rPr>
        <w:t>Press.</w:t>
      </w:r>
    </w:p>
    <w:p w:rsidR="004C2898" w:rsidRDefault="004C2898" w:rsidP="004C2898">
      <w:pPr>
        <w:spacing w:line="360" w:lineRule="auto"/>
        <w:ind w:left="216"/>
        <w:rPr>
          <w:b/>
          <w:sz w:val="24"/>
        </w:rPr>
      </w:pPr>
    </w:p>
    <w:p w:rsidR="00071E5D" w:rsidRDefault="00F3039E" w:rsidP="00071E5D">
      <w:pPr>
        <w:spacing w:line="360" w:lineRule="auto"/>
        <w:ind w:left="720"/>
        <w:jc w:val="both"/>
        <w:outlineLvl w:val="3"/>
        <w:rPr>
          <w:b/>
          <w:i/>
          <w:sz w:val="24"/>
        </w:rPr>
      </w:pPr>
      <w:r w:rsidRPr="00F3039E">
        <w:rPr>
          <w:b/>
          <w:i/>
          <w:sz w:val="24"/>
        </w:rPr>
        <w:t xml:space="preserve">4.3.1.7. </w:t>
      </w:r>
      <w:r w:rsidR="004C2898" w:rsidRPr="00F3039E">
        <w:rPr>
          <w:b/>
          <w:i/>
          <w:sz w:val="24"/>
        </w:rPr>
        <w:t>Konferans Kitabında Basılı Bildiri:</w:t>
      </w:r>
    </w:p>
    <w:p w:rsidR="009D3221" w:rsidRDefault="009D3221" w:rsidP="00071E5D">
      <w:pPr>
        <w:spacing w:line="360" w:lineRule="auto"/>
        <w:ind w:left="720"/>
        <w:jc w:val="both"/>
        <w:outlineLvl w:val="3"/>
        <w:rPr>
          <w:b/>
          <w:sz w:val="24"/>
        </w:rPr>
      </w:pPr>
    </w:p>
    <w:p w:rsidR="004C2898" w:rsidRPr="001B1E22" w:rsidRDefault="004C2898" w:rsidP="00B227ED">
      <w:pPr>
        <w:spacing w:line="360" w:lineRule="auto"/>
        <w:ind w:firstLine="709"/>
        <w:jc w:val="both"/>
        <w:outlineLvl w:val="3"/>
        <w:rPr>
          <w:sz w:val="24"/>
        </w:rPr>
      </w:pPr>
      <w:r w:rsidRPr="001B1E22">
        <w:rPr>
          <w:sz w:val="24"/>
        </w:rPr>
        <w:t>İki yazarlı yayınlarda Türkçe ise “ve”, yabancı dilde ise “and” bağlacı kullanılmalıdır.</w:t>
      </w:r>
    </w:p>
    <w:p w:rsidR="004C2898" w:rsidRDefault="004C2898" w:rsidP="004C2898">
      <w:pPr>
        <w:spacing w:line="360" w:lineRule="auto"/>
        <w:jc w:val="both"/>
        <w:rPr>
          <w:i/>
          <w:sz w:val="24"/>
        </w:rPr>
      </w:pPr>
      <w:r>
        <w:rPr>
          <w:b/>
          <w:sz w:val="24"/>
        </w:rPr>
        <w:t xml:space="preserve">Formül: </w:t>
      </w:r>
      <w:r>
        <w:rPr>
          <w:sz w:val="24"/>
        </w:rPr>
        <w:t xml:space="preserve">Yazarın soyadı, Yazarın adının baş harfi. (Yıl). Bildirinin adı. </w:t>
      </w:r>
      <w:r>
        <w:rPr>
          <w:i/>
          <w:sz w:val="24"/>
        </w:rPr>
        <w:t>Konferans kitabın adı</w:t>
      </w:r>
    </w:p>
    <w:p w:rsidR="004C2898" w:rsidRDefault="004C2898" w:rsidP="004C2898">
      <w:pPr>
        <w:pStyle w:val="GvdeMetni"/>
        <w:spacing w:line="360" w:lineRule="auto"/>
        <w:jc w:val="both"/>
      </w:pPr>
      <w:r>
        <w:t>(bölümün sayfa aralığı). Basım Yeri: Yayınevi.</w:t>
      </w:r>
    </w:p>
    <w:p w:rsidR="004C2898" w:rsidRDefault="004C2898" w:rsidP="004C2898">
      <w:pPr>
        <w:pStyle w:val="Balk1"/>
        <w:jc w:val="both"/>
      </w:pPr>
      <w:r>
        <w:t>Örnek:</w:t>
      </w:r>
    </w:p>
    <w:p w:rsidR="004C2898" w:rsidRDefault="004C2898" w:rsidP="004C2898">
      <w:pPr>
        <w:pStyle w:val="GvdeMetni"/>
        <w:spacing w:before="1"/>
        <w:rPr>
          <w:b/>
          <w:sz w:val="22"/>
        </w:rPr>
      </w:pPr>
    </w:p>
    <w:p w:rsidR="004C2898" w:rsidRDefault="004C2898" w:rsidP="0060543E">
      <w:pPr>
        <w:pStyle w:val="GvdeMetni"/>
        <w:spacing w:before="120" w:after="120" w:line="360" w:lineRule="auto"/>
        <w:ind w:left="709" w:hanging="709"/>
        <w:jc w:val="both"/>
      </w:pPr>
      <w:r>
        <w:t xml:space="preserve">Aksoy, Y. ve Baytok, Z. (2011). Kent içi üniversitelerin planlanmasında dış mekan tasarımının önemi. </w:t>
      </w:r>
      <w:r>
        <w:rPr>
          <w:i/>
        </w:rPr>
        <w:t>Yüksek</w:t>
      </w:r>
      <w:r w:rsidR="00111C44">
        <w:rPr>
          <w:i/>
        </w:rPr>
        <w:t xml:space="preserve"> </w:t>
      </w:r>
      <w:r>
        <w:rPr>
          <w:i/>
        </w:rPr>
        <w:t xml:space="preserve">öğretiminde yeni yönelimler </w:t>
      </w:r>
      <w:r>
        <w:t>(ss. 112-125). Ankara: YÖK Yayınları.</w:t>
      </w:r>
    </w:p>
    <w:p w:rsidR="004C2898" w:rsidRDefault="004C2898" w:rsidP="0060543E">
      <w:pPr>
        <w:tabs>
          <w:tab w:val="left" w:pos="8267"/>
        </w:tabs>
        <w:spacing w:before="120" w:after="120" w:line="360" w:lineRule="auto"/>
        <w:ind w:left="709" w:hanging="709"/>
        <w:jc w:val="both"/>
      </w:pPr>
      <w:r>
        <w:rPr>
          <w:sz w:val="24"/>
        </w:rPr>
        <w:t xml:space="preserve">Aslan, H. (2011). Adil  ve cesur finansman politikası.  </w:t>
      </w:r>
      <w:r>
        <w:rPr>
          <w:i/>
          <w:sz w:val="24"/>
        </w:rPr>
        <w:t>Yüksek</w:t>
      </w:r>
      <w:r w:rsidR="00111C44">
        <w:rPr>
          <w:i/>
          <w:sz w:val="24"/>
        </w:rPr>
        <w:t xml:space="preserve"> </w:t>
      </w:r>
      <w:r>
        <w:rPr>
          <w:i/>
          <w:sz w:val="24"/>
        </w:rPr>
        <w:t>öğretiminde</w:t>
      </w:r>
      <w:r w:rsidR="00B518B5">
        <w:rPr>
          <w:i/>
          <w:sz w:val="24"/>
        </w:rPr>
        <w:t xml:space="preserve"> </w:t>
      </w:r>
      <w:r>
        <w:rPr>
          <w:i/>
          <w:sz w:val="24"/>
        </w:rPr>
        <w:t xml:space="preserve">yeni yönelimler </w:t>
      </w:r>
      <w:r>
        <w:t>(ss. 78-92). Ankara: YÖK Yayınları.</w:t>
      </w:r>
    </w:p>
    <w:p w:rsidR="004C2898" w:rsidRDefault="004C2898" w:rsidP="0060543E">
      <w:pPr>
        <w:spacing w:before="120" w:after="120" w:line="360" w:lineRule="auto"/>
        <w:ind w:left="709" w:hanging="709"/>
        <w:jc w:val="both"/>
        <w:rPr>
          <w:sz w:val="24"/>
        </w:rPr>
      </w:pPr>
      <w:r>
        <w:rPr>
          <w:sz w:val="24"/>
        </w:rPr>
        <w:t>Shobhadevi, Y. (2004). Possession</w:t>
      </w:r>
      <w:r w:rsidR="00B518B5">
        <w:rPr>
          <w:sz w:val="24"/>
        </w:rPr>
        <w:t xml:space="preserve"> </w:t>
      </w:r>
      <w:r>
        <w:rPr>
          <w:sz w:val="24"/>
        </w:rPr>
        <w:t>phenomena: As a coping</w:t>
      </w:r>
      <w:r w:rsidR="00B518B5">
        <w:rPr>
          <w:sz w:val="24"/>
        </w:rPr>
        <w:t xml:space="preserve"> </w:t>
      </w:r>
      <w:r>
        <w:rPr>
          <w:sz w:val="24"/>
        </w:rPr>
        <w:t xml:space="preserve">behaviour. </w:t>
      </w:r>
      <w:r>
        <w:rPr>
          <w:i/>
          <w:sz w:val="24"/>
        </w:rPr>
        <w:t>Applying</w:t>
      </w:r>
      <w:r w:rsidR="00B518B5">
        <w:rPr>
          <w:i/>
          <w:sz w:val="24"/>
        </w:rPr>
        <w:t xml:space="preserve"> </w:t>
      </w:r>
      <w:r>
        <w:rPr>
          <w:i/>
          <w:sz w:val="24"/>
        </w:rPr>
        <w:t>Psychology: Lessons</w:t>
      </w:r>
      <w:r w:rsidR="00B518B5">
        <w:rPr>
          <w:i/>
          <w:sz w:val="24"/>
        </w:rPr>
        <w:t xml:space="preserve"> </w:t>
      </w:r>
      <w:r>
        <w:rPr>
          <w:i/>
          <w:sz w:val="24"/>
        </w:rPr>
        <w:t>from</w:t>
      </w:r>
      <w:r w:rsidR="00B518B5">
        <w:rPr>
          <w:i/>
          <w:sz w:val="24"/>
        </w:rPr>
        <w:t xml:space="preserve"> </w:t>
      </w:r>
      <w:r>
        <w:rPr>
          <w:i/>
          <w:sz w:val="24"/>
        </w:rPr>
        <w:t>Asia-Oceania</w:t>
      </w:r>
      <w:r w:rsidR="00B518B5">
        <w:rPr>
          <w:i/>
          <w:sz w:val="24"/>
        </w:rPr>
        <w:t xml:space="preserve"> </w:t>
      </w:r>
      <w:r>
        <w:rPr>
          <w:sz w:val="24"/>
        </w:rPr>
        <w:t>(pp. 83-95). Carlton: Australian</w:t>
      </w:r>
      <w:r w:rsidR="00B518B5">
        <w:rPr>
          <w:sz w:val="24"/>
        </w:rPr>
        <w:t xml:space="preserve"> </w:t>
      </w:r>
      <w:r>
        <w:rPr>
          <w:sz w:val="24"/>
        </w:rPr>
        <w:t>Psychological</w:t>
      </w:r>
      <w:r w:rsidR="00B518B5">
        <w:rPr>
          <w:sz w:val="24"/>
        </w:rPr>
        <w:t xml:space="preserve"> </w:t>
      </w:r>
      <w:r>
        <w:rPr>
          <w:sz w:val="24"/>
        </w:rPr>
        <w:t>Society.</w:t>
      </w:r>
    </w:p>
    <w:p w:rsidR="004C2898" w:rsidRDefault="004C2898" w:rsidP="00830D23">
      <w:pPr>
        <w:spacing w:before="120" w:after="120" w:line="360" w:lineRule="auto"/>
        <w:ind w:left="709" w:hanging="709"/>
        <w:jc w:val="both"/>
        <w:rPr>
          <w:sz w:val="24"/>
        </w:rPr>
      </w:pPr>
      <w:r>
        <w:rPr>
          <w:sz w:val="24"/>
        </w:rPr>
        <w:t xml:space="preserve">Shobhadevi, Y. </w:t>
      </w:r>
      <w:r w:rsidR="00B518B5">
        <w:rPr>
          <w:sz w:val="24"/>
        </w:rPr>
        <w:t>A</w:t>
      </w:r>
      <w:r>
        <w:rPr>
          <w:sz w:val="24"/>
        </w:rPr>
        <w:t>nd</w:t>
      </w:r>
      <w:r w:rsidR="00B518B5">
        <w:rPr>
          <w:sz w:val="24"/>
        </w:rPr>
        <w:t xml:space="preserve"> </w:t>
      </w:r>
      <w:r>
        <w:rPr>
          <w:sz w:val="24"/>
        </w:rPr>
        <w:t>Bidarakoppa, G. (2004). Possession</w:t>
      </w:r>
      <w:r w:rsidR="00B518B5">
        <w:rPr>
          <w:sz w:val="24"/>
        </w:rPr>
        <w:t xml:space="preserve"> </w:t>
      </w:r>
      <w:r>
        <w:rPr>
          <w:sz w:val="24"/>
        </w:rPr>
        <w:t>phenomena: As a coping</w:t>
      </w:r>
      <w:r w:rsidR="00B518B5">
        <w:rPr>
          <w:sz w:val="24"/>
        </w:rPr>
        <w:t xml:space="preserve"> </w:t>
      </w:r>
      <w:r>
        <w:rPr>
          <w:sz w:val="24"/>
        </w:rPr>
        <w:t xml:space="preserve">behaviour. </w:t>
      </w:r>
      <w:r>
        <w:rPr>
          <w:i/>
          <w:sz w:val="24"/>
        </w:rPr>
        <w:t>Applying</w:t>
      </w:r>
      <w:r w:rsidR="00B518B5">
        <w:rPr>
          <w:i/>
          <w:sz w:val="24"/>
        </w:rPr>
        <w:t xml:space="preserve"> </w:t>
      </w:r>
      <w:r>
        <w:rPr>
          <w:i/>
          <w:sz w:val="24"/>
        </w:rPr>
        <w:t>Psychology: Lessons</w:t>
      </w:r>
      <w:r w:rsidR="00B518B5">
        <w:rPr>
          <w:i/>
          <w:sz w:val="24"/>
        </w:rPr>
        <w:t xml:space="preserve"> </w:t>
      </w:r>
      <w:r>
        <w:rPr>
          <w:i/>
          <w:sz w:val="24"/>
        </w:rPr>
        <w:t>from</w:t>
      </w:r>
      <w:r w:rsidR="00B518B5">
        <w:rPr>
          <w:i/>
          <w:sz w:val="24"/>
        </w:rPr>
        <w:t xml:space="preserve"> </w:t>
      </w:r>
      <w:r>
        <w:rPr>
          <w:i/>
          <w:sz w:val="24"/>
        </w:rPr>
        <w:t>Asia-Oceania</w:t>
      </w:r>
      <w:r w:rsidR="00B518B5">
        <w:rPr>
          <w:i/>
          <w:sz w:val="24"/>
        </w:rPr>
        <w:t xml:space="preserve"> </w:t>
      </w:r>
      <w:r>
        <w:rPr>
          <w:sz w:val="24"/>
        </w:rPr>
        <w:t>(pp. 83-95). Carlton: Australian</w:t>
      </w:r>
      <w:r w:rsidR="00B518B5">
        <w:rPr>
          <w:sz w:val="24"/>
        </w:rPr>
        <w:t xml:space="preserve"> </w:t>
      </w:r>
      <w:r>
        <w:rPr>
          <w:sz w:val="24"/>
        </w:rPr>
        <w:t>Psychological</w:t>
      </w:r>
      <w:r w:rsidR="00B518B5">
        <w:rPr>
          <w:sz w:val="24"/>
        </w:rPr>
        <w:t xml:space="preserve"> </w:t>
      </w:r>
      <w:r>
        <w:rPr>
          <w:sz w:val="24"/>
        </w:rPr>
        <w:t>Society.</w:t>
      </w:r>
    </w:p>
    <w:p w:rsidR="0060543E" w:rsidRDefault="0060543E" w:rsidP="004C2898">
      <w:pPr>
        <w:spacing w:line="360" w:lineRule="auto"/>
        <w:jc w:val="both"/>
        <w:rPr>
          <w:sz w:val="24"/>
        </w:rPr>
      </w:pPr>
    </w:p>
    <w:p w:rsidR="00071E5D" w:rsidRDefault="00F3039E" w:rsidP="00071E5D">
      <w:pPr>
        <w:spacing w:line="360" w:lineRule="auto"/>
        <w:ind w:left="720"/>
        <w:jc w:val="both"/>
        <w:outlineLvl w:val="3"/>
        <w:rPr>
          <w:b/>
          <w:i/>
          <w:sz w:val="24"/>
        </w:rPr>
      </w:pPr>
      <w:r>
        <w:rPr>
          <w:b/>
          <w:i/>
          <w:sz w:val="24"/>
        </w:rPr>
        <w:t xml:space="preserve">4.3.1.8. </w:t>
      </w:r>
      <w:r w:rsidR="004C2898" w:rsidRPr="001B1E22">
        <w:rPr>
          <w:b/>
          <w:i/>
          <w:sz w:val="24"/>
        </w:rPr>
        <w:t>Süreli Yayın Makalesi:</w:t>
      </w:r>
    </w:p>
    <w:p w:rsidR="009D3221" w:rsidRDefault="009D3221" w:rsidP="00071E5D">
      <w:pPr>
        <w:spacing w:line="360" w:lineRule="auto"/>
        <w:jc w:val="both"/>
        <w:outlineLvl w:val="3"/>
        <w:rPr>
          <w:b/>
          <w:sz w:val="24"/>
        </w:rPr>
      </w:pPr>
    </w:p>
    <w:p w:rsidR="004C2898" w:rsidRPr="00071E5D" w:rsidRDefault="004C2898" w:rsidP="00167F0B">
      <w:pPr>
        <w:spacing w:line="360" w:lineRule="auto"/>
        <w:ind w:firstLine="709"/>
        <w:jc w:val="both"/>
        <w:outlineLvl w:val="3"/>
        <w:rPr>
          <w:sz w:val="24"/>
          <w:szCs w:val="24"/>
        </w:rPr>
      </w:pPr>
      <w:r w:rsidRPr="00071E5D">
        <w:rPr>
          <w:sz w:val="24"/>
          <w:szCs w:val="24"/>
        </w:rPr>
        <w:t>İki yazarlı yayınlarda Türkçe ise “ve”, yabancı dilde ise “and” bağlacı kullanılmalıdır. Üç ve yedi yazarlı yayınlarda, son yazardan önce ilgili bağlaçlar kullanılmalıdır. Sekiz ve daha çok yazarlı yayınlarda ilk altı yazar yazılmalı ve son yazardan önce üç nokta kullanılmalıdır.</w:t>
      </w:r>
    </w:p>
    <w:p w:rsidR="001B2390" w:rsidRDefault="001B2390" w:rsidP="004C2898">
      <w:pPr>
        <w:spacing w:line="360" w:lineRule="auto"/>
        <w:jc w:val="both"/>
        <w:rPr>
          <w:b/>
          <w:sz w:val="24"/>
        </w:rPr>
      </w:pPr>
    </w:p>
    <w:p w:rsidR="004C2898" w:rsidRDefault="004C2898" w:rsidP="004C2898">
      <w:pPr>
        <w:spacing w:line="360" w:lineRule="auto"/>
        <w:jc w:val="both"/>
        <w:rPr>
          <w:sz w:val="24"/>
        </w:rPr>
      </w:pPr>
      <w:r>
        <w:rPr>
          <w:b/>
          <w:sz w:val="24"/>
        </w:rPr>
        <w:t xml:space="preserve">Formül: </w:t>
      </w:r>
      <w:r>
        <w:rPr>
          <w:sz w:val="24"/>
        </w:rPr>
        <w:t xml:space="preserve">Yazarın soyadı, Yazarın adının baş harfi. (Yıl). Makalenin adı. </w:t>
      </w:r>
      <w:r>
        <w:rPr>
          <w:i/>
          <w:sz w:val="24"/>
        </w:rPr>
        <w:t xml:space="preserve">Süreli Yayının Adı, cilt </w:t>
      </w:r>
      <w:r>
        <w:rPr>
          <w:sz w:val="24"/>
        </w:rPr>
        <w:t>(süreli yayının sayısı), sayfa aralığı</w:t>
      </w:r>
    </w:p>
    <w:p w:rsidR="00344D75" w:rsidRDefault="00344D75" w:rsidP="004C2898">
      <w:pPr>
        <w:spacing w:line="360" w:lineRule="auto"/>
        <w:jc w:val="both"/>
        <w:rPr>
          <w:sz w:val="24"/>
        </w:rPr>
      </w:pPr>
    </w:p>
    <w:p w:rsidR="00344D75" w:rsidRDefault="00344D75" w:rsidP="004C2898">
      <w:pPr>
        <w:spacing w:line="360" w:lineRule="auto"/>
        <w:jc w:val="both"/>
        <w:rPr>
          <w:sz w:val="24"/>
        </w:rPr>
      </w:pPr>
    </w:p>
    <w:p w:rsidR="004C2898" w:rsidRDefault="004C2898" w:rsidP="004C2898">
      <w:pPr>
        <w:pStyle w:val="Balk1"/>
        <w:jc w:val="both"/>
      </w:pPr>
      <w:r>
        <w:lastRenderedPageBreak/>
        <w:t>Örnek:</w:t>
      </w:r>
    </w:p>
    <w:p w:rsidR="004C2898" w:rsidRDefault="004C2898" w:rsidP="004C2898">
      <w:pPr>
        <w:pStyle w:val="GvdeMetni"/>
        <w:spacing w:before="1"/>
        <w:rPr>
          <w:b/>
          <w:sz w:val="22"/>
        </w:rPr>
      </w:pPr>
    </w:p>
    <w:p w:rsidR="004C2898" w:rsidRDefault="004C2898" w:rsidP="00830D23">
      <w:pPr>
        <w:pStyle w:val="GvdeMetni"/>
        <w:spacing w:line="360" w:lineRule="auto"/>
        <w:ind w:left="709" w:hanging="709"/>
        <w:jc w:val="both"/>
      </w:pPr>
      <w:r>
        <w:t xml:space="preserve">Artan, E. ve Börü. H. (2006). Çalışanların teşvikinde kültürel boyutlar: Ayın elemanı uygulaması. </w:t>
      </w:r>
      <w:r>
        <w:rPr>
          <w:i/>
        </w:rPr>
        <w:t xml:space="preserve">Öneri Dergisi. </w:t>
      </w:r>
      <w:r>
        <w:t>7(25), 1-7.</w:t>
      </w:r>
    </w:p>
    <w:p w:rsidR="004C2898" w:rsidRDefault="004C2898" w:rsidP="00830D23">
      <w:pPr>
        <w:pStyle w:val="GvdeMetni"/>
        <w:spacing w:line="360" w:lineRule="auto"/>
        <w:ind w:left="709" w:hanging="709"/>
        <w:jc w:val="both"/>
      </w:pPr>
      <w:r>
        <w:t>Berger, M.,Kostal, T. Benson, C. Blau, F. Card, D., Krueger, A.,… Cohn, E. (2002). Financial resources, regulation</w:t>
      </w:r>
      <w:r w:rsidR="00B518B5">
        <w:t xml:space="preserve"> </w:t>
      </w:r>
      <w:r>
        <w:t>and</w:t>
      </w:r>
      <w:r w:rsidR="00B518B5">
        <w:t xml:space="preserve"> </w:t>
      </w:r>
      <w:r>
        <w:t>enrollment in public</w:t>
      </w:r>
      <w:r w:rsidR="00B518B5">
        <w:t xml:space="preserve"> </w:t>
      </w:r>
      <w:r>
        <w:t>higher</w:t>
      </w:r>
      <w:r w:rsidR="00B518B5">
        <w:t xml:space="preserve"> </w:t>
      </w:r>
      <w:r>
        <w:t xml:space="preserve">education. </w:t>
      </w:r>
      <w:r>
        <w:rPr>
          <w:i/>
        </w:rPr>
        <w:t>Economics of Education</w:t>
      </w:r>
      <w:r w:rsidR="00B518B5">
        <w:rPr>
          <w:i/>
        </w:rPr>
        <w:t xml:space="preserve"> </w:t>
      </w:r>
      <w:r>
        <w:rPr>
          <w:i/>
        </w:rPr>
        <w:t>Review</w:t>
      </w:r>
      <w:r>
        <w:t>21(2),101-110.</w:t>
      </w:r>
    </w:p>
    <w:p w:rsidR="004C2898" w:rsidRDefault="004C2898" w:rsidP="00830D23">
      <w:pPr>
        <w:spacing w:line="360" w:lineRule="auto"/>
        <w:ind w:left="709" w:hanging="709"/>
        <w:jc w:val="both"/>
        <w:rPr>
          <w:sz w:val="24"/>
        </w:rPr>
      </w:pPr>
      <w:r>
        <w:rPr>
          <w:sz w:val="24"/>
        </w:rPr>
        <w:t>Gibbs, M. (2005). The</w:t>
      </w:r>
      <w:r w:rsidR="00B518B5">
        <w:rPr>
          <w:sz w:val="24"/>
        </w:rPr>
        <w:t xml:space="preserve"> </w:t>
      </w:r>
      <w:r>
        <w:rPr>
          <w:sz w:val="24"/>
        </w:rPr>
        <w:t>right</w:t>
      </w:r>
      <w:r w:rsidR="00B518B5">
        <w:rPr>
          <w:sz w:val="24"/>
        </w:rPr>
        <w:t xml:space="preserve"> </w:t>
      </w:r>
      <w:r>
        <w:rPr>
          <w:sz w:val="24"/>
        </w:rPr>
        <w:t>to</w:t>
      </w:r>
      <w:r w:rsidR="00B518B5">
        <w:rPr>
          <w:sz w:val="24"/>
        </w:rPr>
        <w:t xml:space="preserve"> </w:t>
      </w:r>
      <w:r>
        <w:rPr>
          <w:sz w:val="24"/>
        </w:rPr>
        <w:t>development</w:t>
      </w:r>
      <w:r w:rsidR="00B518B5">
        <w:rPr>
          <w:sz w:val="24"/>
        </w:rPr>
        <w:t xml:space="preserve"> </w:t>
      </w:r>
      <w:r>
        <w:rPr>
          <w:sz w:val="24"/>
        </w:rPr>
        <w:t>and</w:t>
      </w:r>
      <w:r w:rsidR="00B518B5">
        <w:rPr>
          <w:sz w:val="24"/>
        </w:rPr>
        <w:t xml:space="preserve"> </w:t>
      </w:r>
      <w:r>
        <w:rPr>
          <w:sz w:val="24"/>
        </w:rPr>
        <w:t>indigenous</w:t>
      </w:r>
      <w:r w:rsidR="00B518B5">
        <w:rPr>
          <w:sz w:val="24"/>
        </w:rPr>
        <w:t xml:space="preserve"> </w:t>
      </w:r>
      <w:r>
        <w:rPr>
          <w:sz w:val="24"/>
        </w:rPr>
        <w:t>peoples: Lessons</w:t>
      </w:r>
      <w:r w:rsidR="00B518B5">
        <w:rPr>
          <w:sz w:val="24"/>
        </w:rPr>
        <w:t xml:space="preserve"> </w:t>
      </w:r>
      <w:r>
        <w:rPr>
          <w:sz w:val="24"/>
        </w:rPr>
        <w:t xml:space="preserve">from New Zealand. </w:t>
      </w:r>
      <w:r>
        <w:rPr>
          <w:i/>
          <w:sz w:val="24"/>
        </w:rPr>
        <w:t>Journal of World Development</w:t>
      </w:r>
      <w:r>
        <w:rPr>
          <w:sz w:val="24"/>
        </w:rPr>
        <w:t xml:space="preserve">, </w:t>
      </w:r>
      <w:r>
        <w:rPr>
          <w:i/>
          <w:sz w:val="24"/>
        </w:rPr>
        <w:t>33</w:t>
      </w:r>
      <w:r>
        <w:rPr>
          <w:sz w:val="24"/>
        </w:rPr>
        <w:t>(8), 1365-1378.</w:t>
      </w:r>
    </w:p>
    <w:p w:rsidR="004C2898" w:rsidRDefault="004C2898" w:rsidP="00830D23">
      <w:pPr>
        <w:pStyle w:val="GvdeMetni"/>
        <w:spacing w:line="360" w:lineRule="auto"/>
        <w:ind w:left="709" w:hanging="709"/>
        <w:jc w:val="both"/>
      </w:pPr>
      <w:r>
        <w:t>Gottfredson, N., Panter, A., Daye, C., Allen, W., Wightman, L. Cohn, L. andDeo, M. (2008). Does</w:t>
      </w:r>
      <w:r w:rsidR="00B518B5">
        <w:t xml:space="preserve"> </w:t>
      </w:r>
      <w:r>
        <w:t>diversity at under</w:t>
      </w:r>
      <w:r w:rsidR="00B518B5">
        <w:t xml:space="preserve"> </w:t>
      </w:r>
      <w:r>
        <w:t>graduate</w:t>
      </w:r>
      <w:r w:rsidR="00B518B5">
        <w:t xml:space="preserve"> </w:t>
      </w:r>
      <w:r>
        <w:t>institutions</w:t>
      </w:r>
      <w:r w:rsidR="00B518B5">
        <w:t xml:space="preserve"> </w:t>
      </w:r>
      <w:r>
        <w:t>influence</w:t>
      </w:r>
      <w:r w:rsidR="00B518B5">
        <w:t xml:space="preserve"> </w:t>
      </w:r>
      <w:r>
        <w:t>studen</w:t>
      </w:r>
      <w:r w:rsidR="00B518B5">
        <w:t xml:space="preserve"> </w:t>
      </w:r>
      <w:r>
        <w:t xml:space="preserve">outcomes? </w:t>
      </w:r>
      <w:r>
        <w:rPr>
          <w:i/>
        </w:rPr>
        <w:t>Journal of Diversity in Higher</w:t>
      </w:r>
      <w:r w:rsidR="00B518B5">
        <w:rPr>
          <w:i/>
        </w:rPr>
        <w:t xml:space="preserve"> </w:t>
      </w:r>
      <w:r>
        <w:rPr>
          <w:i/>
        </w:rPr>
        <w:t>Education</w:t>
      </w:r>
      <w:r>
        <w:t xml:space="preserve">, </w:t>
      </w:r>
      <w:r>
        <w:rPr>
          <w:i/>
        </w:rPr>
        <w:t>1</w:t>
      </w:r>
      <w:r>
        <w:t>(2), 80-94.</w:t>
      </w:r>
    </w:p>
    <w:p w:rsidR="004C2898" w:rsidRDefault="004C2898" w:rsidP="00830D23">
      <w:pPr>
        <w:spacing w:line="360" w:lineRule="auto"/>
        <w:ind w:left="709" w:hanging="709"/>
        <w:jc w:val="both"/>
        <w:rPr>
          <w:sz w:val="24"/>
        </w:rPr>
      </w:pPr>
      <w:r>
        <w:rPr>
          <w:sz w:val="24"/>
        </w:rPr>
        <w:t xml:space="preserve">Gölpek, F. (2011). Türkiye’de adalet ilkesi bakımından yükseköğretimde finansman politikası: Kim faydalanıyor? kim ödüyor? </w:t>
      </w:r>
      <w:r>
        <w:rPr>
          <w:i/>
          <w:sz w:val="24"/>
        </w:rPr>
        <w:t>Anadolu Üniversitesi Sosyal Bilimler Dergisi, 11</w:t>
      </w:r>
      <w:r>
        <w:rPr>
          <w:sz w:val="24"/>
        </w:rPr>
        <w:t>(3),149-176.</w:t>
      </w:r>
    </w:p>
    <w:p w:rsidR="004C2898" w:rsidRDefault="004C2898" w:rsidP="00830D23">
      <w:pPr>
        <w:spacing w:line="360" w:lineRule="auto"/>
        <w:ind w:left="709" w:hanging="709"/>
        <w:jc w:val="both"/>
        <w:rPr>
          <w:sz w:val="24"/>
        </w:rPr>
      </w:pPr>
      <w:r>
        <w:rPr>
          <w:sz w:val="24"/>
        </w:rPr>
        <w:t>Harland, L.,and R. Reiter. (2005). Leadership</w:t>
      </w:r>
      <w:r w:rsidR="00B518B5">
        <w:rPr>
          <w:sz w:val="24"/>
        </w:rPr>
        <w:t xml:space="preserve"> </w:t>
      </w:r>
      <w:r>
        <w:rPr>
          <w:sz w:val="24"/>
        </w:rPr>
        <w:t>behaviours</w:t>
      </w:r>
      <w:r w:rsidR="00B518B5">
        <w:rPr>
          <w:sz w:val="24"/>
        </w:rPr>
        <w:t xml:space="preserve"> </w:t>
      </w:r>
      <w:r>
        <w:rPr>
          <w:sz w:val="24"/>
        </w:rPr>
        <w:t>and</w:t>
      </w:r>
      <w:r w:rsidR="00B518B5">
        <w:rPr>
          <w:sz w:val="24"/>
        </w:rPr>
        <w:t xml:space="preserve"> </w:t>
      </w:r>
      <w:r>
        <w:rPr>
          <w:sz w:val="24"/>
        </w:rPr>
        <w:t>subordinate</w:t>
      </w:r>
      <w:r w:rsidR="00B518B5">
        <w:rPr>
          <w:sz w:val="24"/>
        </w:rPr>
        <w:t xml:space="preserve"> </w:t>
      </w:r>
      <w:r>
        <w:rPr>
          <w:sz w:val="24"/>
        </w:rPr>
        <w:t xml:space="preserve">resilliance. </w:t>
      </w:r>
      <w:r>
        <w:rPr>
          <w:i/>
          <w:sz w:val="24"/>
        </w:rPr>
        <w:t>Journal of Leaderhip&amp;Organizataional</w:t>
      </w:r>
      <w:r w:rsidR="00B518B5">
        <w:rPr>
          <w:i/>
          <w:sz w:val="24"/>
        </w:rPr>
        <w:t xml:space="preserve"> </w:t>
      </w:r>
      <w:r>
        <w:rPr>
          <w:i/>
          <w:sz w:val="24"/>
        </w:rPr>
        <w:t>Studies, 11</w:t>
      </w:r>
      <w:r>
        <w:rPr>
          <w:sz w:val="24"/>
        </w:rPr>
        <w:t>(2), 1-13.</w:t>
      </w:r>
    </w:p>
    <w:p w:rsidR="004C2898" w:rsidRDefault="004C2898" w:rsidP="004C2898">
      <w:pPr>
        <w:spacing w:line="360" w:lineRule="auto"/>
        <w:ind w:left="709" w:hanging="709"/>
        <w:jc w:val="both"/>
        <w:rPr>
          <w:sz w:val="24"/>
        </w:rPr>
      </w:pPr>
    </w:p>
    <w:p w:rsidR="00071E5D" w:rsidRDefault="00071E5D" w:rsidP="00071E5D">
      <w:pPr>
        <w:pStyle w:val="GvdeMetni"/>
        <w:spacing w:line="360" w:lineRule="auto"/>
        <w:ind w:left="720"/>
        <w:jc w:val="both"/>
        <w:outlineLvl w:val="3"/>
        <w:rPr>
          <w:b/>
          <w:i/>
        </w:rPr>
      </w:pPr>
      <w:r>
        <w:rPr>
          <w:b/>
          <w:i/>
        </w:rPr>
        <w:t xml:space="preserve">4.3.1.9. </w:t>
      </w:r>
      <w:r w:rsidR="004C2898" w:rsidRPr="007410C5">
        <w:rPr>
          <w:b/>
          <w:i/>
        </w:rPr>
        <w:t>Elektronik Makaleler:</w:t>
      </w:r>
    </w:p>
    <w:p w:rsidR="009D3221" w:rsidRDefault="009D3221" w:rsidP="00071E5D">
      <w:pPr>
        <w:pStyle w:val="GvdeMetni"/>
        <w:spacing w:line="360" w:lineRule="auto"/>
        <w:ind w:left="720"/>
        <w:jc w:val="both"/>
        <w:outlineLvl w:val="3"/>
        <w:rPr>
          <w:b/>
        </w:rPr>
      </w:pPr>
    </w:p>
    <w:p w:rsidR="004C2898" w:rsidRPr="00EE5880" w:rsidRDefault="004C2898" w:rsidP="00071E5D">
      <w:pPr>
        <w:pStyle w:val="GvdeMetni"/>
        <w:spacing w:line="360" w:lineRule="auto"/>
        <w:jc w:val="both"/>
        <w:outlineLvl w:val="3"/>
      </w:pPr>
      <w:r w:rsidRPr="00EE5880">
        <w:t>DOI: Digital Object Identifier. DOI kodlu yayınlarda, iki yazarlı yayınlarda Türkçe ise “ve”, yabancı dilde ise “and” bağlacı kullanılmalıdır.</w:t>
      </w:r>
    </w:p>
    <w:p w:rsidR="004C2898" w:rsidRDefault="004C2898" w:rsidP="004C2898">
      <w:pPr>
        <w:spacing w:line="360" w:lineRule="auto"/>
        <w:jc w:val="both"/>
        <w:rPr>
          <w:sz w:val="24"/>
          <w:szCs w:val="24"/>
        </w:rPr>
      </w:pPr>
      <w:r w:rsidRPr="00EE5880">
        <w:rPr>
          <w:b/>
          <w:sz w:val="24"/>
          <w:szCs w:val="24"/>
        </w:rPr>
        <w:t xml:space="preserve">Formül: </w:t>
      </w:r>
      <w:r w:rsidRPr="00EE5880">
        <w:rPr>
          <w:sz w:val="24"/>
          <w:szCs w:val="24"/>
        </w:rPr>
        <w:t xml:space="preserve">Yazarın soyadı, Yazarın adının baş harfi. (Yıl). Makalenin adı. </w:t>
      </w:r>
      <w:r w:rsidRPr="00EE5880">
        <w:rPr>
          <w:i/>
          <w:sz w:val="24"/>
          <w:szCs w:val="24"/>
        </w:rPr>
        <w:t xml:space="preserve">Derginin Adı, cilt </w:t>
      </w:r>
      <w:r w:rsidRPr="00EE5880">
        <w:rPr>
          <w:sz w:val="24"/>
          <w:szCs w:val="24"/>
        </w:rPr>
        <w:t>(sayı), sayfa aralığı. DOI: doi numarası</w:t>
      </w:r>
    </w:p>
    <w:p w:rsidR="001B2390" w:rsidRPr="00EE5880" w:rsidRDefault="001B2390" w:rsidP="004C2898">
      <w:pPr>
        <w:spacing w:line="360" w:lineRule="auto"/>
        <w:jc w:val="both"/>
        <w:rPr>
          <w:sz w:val="24"/>
          <w:szCs w:val="24"/>
        </w:rPr>
      </w:pPr>
    </w:p>
    <w:p w:rsidR="00071E5D" w:rsidRDefault="00071E5D" w:rsidP="00071E5D">
      <w:pPr>
        <w:pStyle w:val="GvdeMetni"/>
        <w:spacing w:line="360" w:lineRule="auto"/>
        <w:ind w:left="720"/>
        <w:jc w:val="both"/>
        <w:outlineLvl w:val="3"/>
        <w:rPr>
          <w:b/>
          <w:i/>
        </w:rPr>
      </w:pPr>
      <w:r>
        <w:rPr>
          <w:b/>
          <w:i/>
        </w:rPr>
        <w:t xml:space="preserve">4.3.1.10. </w:t>
      </w:r>
      <w:r w:rsidR="004C2898" w:rsidRPr="007410C5">
        <w:rPr>
          <w:b/>
          <w:i/>
        </w:rPr>
        <w:t>Elektronik Makaleler:</w:t>
      </w:r>
    </w:p>
    <w:p w:rsidR="009D3221" w:rsidRDefault="009D3221" w:rsidP="00071E5D">
      <w:pPr>
        <w:pStyle w:val="GvdeMetni"/>
        <w:spacing w:line="360" w:lineRule="auto"/>
        <w:ind w:left="720"/>
        <w:jc w:val="both"/>
        <w:outlineLvl w:val="3"/>
        <w:rPr>
          <w:b/>
        </w:rPr>
      </w:pPr>
    </w:p>
    <w:p w:rsidR="004C2898" w:rsidRPr="00EE5880" w:rsidRDefault="004C2898" w:rsidP="00167F0B">
      <w:pPr>
        <w:pStyle w:val="GvdeMetni"/>
        <w:spacing w:line="360" w:lineRule="auto"/>
        <w:ind w:firstLine="709"/>
        <w:jc w:val="both"/>
        <w:outlineLvl w:val="3"/>
      </w:pPr>
      <w:r w:rsidRPr="00EE5880">
        <w:t>DOI’s</w:t>
      </w:r>
      <w:r w:rsidR="004C12F9">
        <w:t>i</w:t>
      </w:r>
      <w:r w:rsidRPr="00EE5880">
        <w:t>z yayınlarda varsa cilt ve sayı ile birden fazla baskı yapmış kitaplarda baskı sayısı, basım yeri (şehir) ve yayınevi mutlaka belirtilmelidir.</w:t>
      </w:r>
    </w:p>
    <w:p w:rsidR="004C2898" w:rsidRDefault="004C2898" w:rsidP="004C2898">
      <w:pPr>
        <w:spacing w:line="360" w:lineRule="auto"/>
        <w:jc w:val="both"/>
        <w:rPr>
          <w:sz w:val="24"/>
          <w:szCs w:val="24"/>
        </w:rPr>
      </w:pPr>
      <w:r w:rsidRPr="00EE5880">
        <w:rPr>
          <w:b/>
          <w:sz w:val="24"/>
          <w:szCs w:val="24"/>
        </w:rPr>
        <w:t xml:space="preserve">Formül: </w:t>
      </w:r>
      <w:r w:rsidRPr="00EE5880">
        <w:rPr>
          <w:sz w:val="24"/>
          <w:szCs w:val="24"/>
        </w:rPr>
        <w:t xml:space="preserve">Yazarın soyadı, Yazarın adının baş harfi. (Yıl). Makalenin adı. </w:t>
      </w:r>
      <w:r w:rsidRPr="00EE5880">
        <w:rPr>
          <w:i/>
          <w:sz w:val="24"/>
          <w:szCs w:val="24"/>
        </w:rPr>
        <w:t xml:space="preserve">Derginin Adı, cilt </w:t>
      </w:r>
      <w:r w:rsidRPr="00EE5880">
        <w:rPr>
          <w:sz w:val="24"/>
          <w:szCs w:val="24"/>
        </w:rPr>
        <w:t>(sayı), sayfa aralığı. Veritabanı adı.</w:t>
      </w:r>
    </w:p>
    <w:p w:rsidR="00344D75" w:rsidRDefault="00344D75" w:rsidP="004C2898">
      <w:pPr>
        <w:spacing w:line="360" w:lineRule="auto"/>
        <w:jc w:val="both"/>
        <w:rPr>
          <w:sz w:val="24"/>
          <w:szCs w:val="24"/>
        </w:rPr>
      </w:pPr>
    </w:p>
    <w:p w:rsidR="00344D75" w:rsidRDefault="00344D75" w:rsidP="004C2898">
      <w:pPr>
        <w:spacing w:line="360" w:lineRule="auto"/>
        <w:jc w:val="both"/>
        <w:rPr>
          <w:sz w:val="24"/>
          <w:szCs w:val="24"/>
        </w:rPr>
      </w:pPr>
    </w:p>
    <w:p w:rsidR="00344D75" w:rsidRDefault="00344D75" w:rsidP="004C2898">
      <w:pPr>
        <w:spacing w:line="360" w:lineRule="auto"/>
        <w:jc w:val="both"/>
        <w:rPr>
          <w:sz w:val="24"/>
          <w:szCs w:val="24"/>
        </w:rPr>
      </w:pPr>
    </w:p>
    <w:p w:rsidR="00344D75" w:rsidRDefault="00344D75" w:rsidP="004C2898">
      <w:pPr>
        <w:spacing w:line="360" w:lineRule="auto"/>
        <w:jc w:val="both"/>
        <w:rPr>
          <w:sz w:val="24"/>
          <w:szCs w:val="24"/>
        </w:rPr>
      </w:pPr>
    </w:p>
    <w:p w:rsidR="004C2898" w:rsidRDefault="004C2898" w:rsidP="004C2898">
      <w:pPr>
        <w:pStyle w:val="Balk1"/>
        <w:jc w:val="both"/>
      </w:pPr>
      <w:r>
        <w:lastRenderedPageBreak/>
        <w:t>Örnek:</w:t>
      </w:r>
    </w:p>
    <w:p w:rsidR="004C2898" w:rsidRDefault="004C2898" w:rsidP="004C2898">
      <w:pPr>
        <w:pStyle w:val="GvdeMetni"/>
        <w:spacing w:before="10"/>
        <w:rPr>
          <w:b/>
          <w:sz w:val="21"/>
        </w:rPr>
      </w:pPr>
    </w:p>
    <w:p w:rsidR="004C2898" w:rsidRDefault="004C2898" w:rsidP="00830D23">
      <w:pPr>
        <w:spacing w:before="120" w:after="120" w:line="360" w:lineRule="auto"/>
        <w:ind w:left="709" w:hanging="709"/>
        <w:jc w:val="both"/>
        <w:rPr>
          <w:sz w:val="24"/>
        </w:rPr>
      </w:pPr>
      <w:r>
        <w:rPr>
          <w:sz w:val="24"/>
        </w:rPr>
        <w:t>Harrison, B. and Papa, R. (2005). The</w:t>
      </w:r>
      <w:r w:rsidR="00B518B5">
        <w:rPr>
          <w:sz w:val="24"/>
        </w:rPr>
        <w:t xml:space="preserve"> </w:t>
      </w:r>
      <w:r>
        <w:rPr>
          <w:sz w:val="24"/>
        </w:rPr>
        <w:t>development of an indigenous</w:t>
      </w:r>
      <w:r w:rsidR="00B518B5">
        <w:rPr>
          <w:sz w:val="24"/>
        </w:rPr>
        <w:t xml:space="preserve"> </w:t>
      </w:r>
      <w:r>
        <w:rPr>
          <w:sz w:val="24"/>
        </w:rPr>
        <w:t>know</w:t>
      </w:r>
      <w:r w:rsidR="00B518B5">
        <w:rPr>
          <w:sz w:val="24"/>
        </w:rPr>
        <w:t xml:space="preserve"> </w:t>
      </w:r>
      <w:r>
        <w:rPr>
          <w:sz w:val="24"/>
        </w:rPr>
        <w:t>ledge program in a New Zealand</w:t>
      </w:r>
      <w:r w:rsidR="00B518B5">
        <w:rPr>
          <w:sz w:val="24"/>
        </w:rPr>
        <w:t xml:space="preserve"> </w:t>
      </w:r>
      <w:r>
        <w:rPr>
          <w:sz w:val="24"/>
        </w:rPr>
        <w:t>Maori-language</w:t>
      </w:r>
      <w:r w:rsidR="00B518B5">
        <w:rPr>
          <w:sz w:val="24"/>
        </w:rPr>
        <w:t xml:space="preserve"> </w:t>
      </w:r>
      <w:r>
        <w:rPr>
          <w:sz w:val="24"/>
        </w:rPr>
        <w:t>immersion</w:t>
      </w:r>
      <w:r w:rsidR="00B518B5">
        <w:rPr>
          <w:sz w:val="24"/>
        </w:rPr>
        <w:t xml:space="preserve"> </w:t>
      </w:r>
      <w:r>
        <w:rPr>
          <w:sz w:val="24"/>
        </w:rPr>
        <w:t xml:space="preserve">school. </w:t>
      </w:r>
      <w:r>
        <w:rPr>
          <w:i/>
          <w:sz w:val="24"/>
        </w:rPr>
        <w:t>Anthropology</w:t>
      </w:r>
      <w:r w:rsidR="00B518B5">
        <w:rPr>
          <w:i/>
          <w:sz w:val="24"/>
        </w:rPr>
        <w:t xml:space="preserve"> </w:t>
      </w:r>
      <w:r>
        <w:rPr>
          <w:i/>
          <w:sz w:val="24"/>
        </w:rPr>
        <w:t>and</w:t>
      </w:r>
      <w:r w:rsidR="00B518B5">
        <w:rPr>
          <w:i/>
          <w:sz w:val="24"/>
        </w:rPr>
        <w:t xml:space="preserve"> </w:t>
      </w:r>
      <w:r>
        <w:rPr>
          <w:i/>
          <w:sz w:val="24"/>
        </w:rPr>
        <w:t>Education</w:t>
      </w:r>
      <w:r w:rsidR="00B518B5">
        <w:rPr>
          <w:i/>
          <w:sz w:val="24"/>
        </w:rPr>
        <w:t xml:space="preserve"> </w:t>
      </w:r>
      <w:r>
        <w:rPr>
          <w:i/>
          <w:sz w:val="24"/>
        </w:rPr>
        <w:t>Quarterly, 36</w:t>
      </w:r>
      <w:r>
        <w:rPr>
          <w:sz w:val="24"/>
        </w:rPr>
        <w:t>(1), 57-72. ASOS.</w:t>
      </w:r>
    </w:p>
    <w:p w:rsidR="004C2898" w:rsidRDefault="004C2898" w:rsidP="007B46FC">
      <w:pPr>
        <w:pStyle w:val="GvdeMetni"/>
        <w:spacing w:before="120" w:after="120" w:line="360" w:lineRule="auto"/>
        <w:ind w:left="709" w:hanging="709"/>
        <w:jc w:val="both"/>
        <w:rPr>
          <w:u w:val="single"/>
        </w:rPr>
      </w:pPr>
      <w:r>
        <w:t>Snell,</w:t>
      </w:r>
      <w:r w:rsidR="00803266">
        <w:t xml:space="preserve"> </w:t>
      </w:r>
      <w:r>
        <w:t>D. and</w:t>
      </w:r>
      <w:r w:rsidR="00B518B5">
        <w:t xml:space="preserve"> </w:t>
      </w:r>
      <w:r>
        <w:t>Hodgetts, D. (2009). The</w:t>
      </w:r>
      <w:r w:rsidR="00B518B5">
        <w:t xml:space="preserve"> </w:t>
      </w:r>
      <w:r>
        <w:t>psychology</w:t>
      </w:r>
      <w:r w:rsidR="0060543E">
        <w:t xml:space="preserve"> </w:t>
      </w:r>
      <w:r>
        <w:t>of heavy metal communities</w:t>
      </w:r>
      <w:r w:rsidR="00B518B5">
        <w:t xml:space="preserve"> </w:t>
      </w:r>
      <w:r>
        <w:t>and</w:t>
      </w:r>
      <w:r w:rsidR="00B518B5">
        <w:t xml:space="preserve"> White </w:t>
      </w:r>
      <w:r>
        <w:t xml:space="preserve">supremacy. </w:t>
      </w:r>
      <w:r>
        <w:rPr>
          <w:i/>
        </w:rPr>
        <w:t>Psychology</w:t>
      </w:r>
      <w:r w:rsidR="0069374F">
        <w:rPr>
          <w:i/>
        </w:rPr>
        <w:t xml:space="preserve"> </w:t>
      </w:r>
      <w:r>
        <w:rPr>
          <w:i/>
        </w:rPr>
        <w:t>and</w:t>
      </w:r>
      <w:r w:rsidR="00B518B5">
        <w:rPr>
          <w:i/>
        </w:rPr>
        <w:t xml:space="preserve"> </w:t>
      </w:r>
      <w:r>
        <w:rPr>
          <w:i/>
        </w:rPr>
        <w:t>Society</w:t>
      </w:r>
      <w:r>
        <w:t xml:space="preserve">, </w:t>
      </w:r>
      <w:r>
        <w:rPr>
          <w:i/>
        </w:rPr>
        <w:t xml:space="preserve">1. </w:t>
      </w:r>
      <w:hyperlink r:id="rId11">
        <w:r>
          <w:rPr>
            <w:u w:val="single"/>
          </w:rPr>
          <w:t>http://www.waikato.ac.nz/wfass/tkka</w:t>
        </w:r>
      </w:hyperlink>
    </w:p>
    <w:p w:rsidR="00FD064C" w:rsidRDefault="00FD064C" w:rsidP="00071E5D">
      <w:pPr>
        <w:pStyle w:val="Balk1"/>
        <w:spacing w:line="360" w:lineRule="auto"/>
        <w:ind w:left="720"/>
        <w:jc w:val="both"/>
        <w:rPr>
          <w:i/>
        </w:rPr>
      </w:pPr>
    </w:p>
    <w:p w:rsidR="004C2898" w:rsidRDefault="00071E5D" w:rsidP="00071E5D">
      <w:pPr>
        <w:pStyle w:val="Balk1"/>
        <w:spacing w:line="360" w:lineRule="auto"/>
        <w:ind w:left="720"/>
        <w:jc w:val="both"/>
        <w:rPr>
          <w:i/>
        </w:rPr>
      </w:pPr>
      <w:r>
        <w:rPr>
          <w:i/>
        </w:rPr>
        <w:t xml:space="preserve">4.3.1.11. </w:t>
      </w:r>
      <w:r w:rsidR="004C2898" w:rsidRPr="007410C5">
        <w:rPr>
          <w:i/>
        </w:rPr>
        <w:t>Popüler Dergi Makalesi</w:t>
      </w:r>
      <w:r w:rsidR="007410C5">
        <w:rPr>
          <w:i/>
        </w:rPr>
        <w:t>:</w:t>
      </w:r>
    </w:p>
    <w:p w:rsidR="009D3221" w:rsidRPr="007410C5" w:rsidRDefault="009D3221" w:rsidP="00071E5D">
      <w:pPr>
        <w:pStyle w:val="Balk1"/>
        <w:spacing w:line="360" w:lineRule="auto"/>
        <w:ind w:left="720"/>
        <w:jc w:val="both"/>
        <w:rPr>
          <w:i/>
        </w:rPr>
      </w:pPr>
    </w:p>
    <w:p w:rsidR="004C2898" w:rsidRDefault="004C2898" w:rsidP="004C2898">
      <w:pPr>
        <w:spacing w:line="360" w:lineRule="auto"/>
        <w:jc w:val="both"/>
        <w:rPr>
          <w:sz w:val="24"/>
        </w:rPr>
      </w:pPr>
      <w:r>
        <w:rPr>
          <w:b/>
          <w:sz w:val="24"/>
        </w:rPr>
        <w:t xml:space="preserve">Formül: </w:t>
      </w:r>
      <w:r>
        <w:rPr>
          <w:sz w:val="24"/>
        </w:rPr>
        <w:t>Yazarın soyadı, Yazarın adının baş harfi. (Gün-ay-yıl). Makalenin adı</w:t>
      </w:r>
      <w:r>
        <w:rPr>
          <w:i/>
          <w:sz w:val="24"/>
        </w:rPr>
        <w:t>. Dergi adı</w:t>
      </w:r>
      <w:r>
        <w:rPr>
          <w:sz w:val="24"/>
        </w:rPr>
        <w:t xml:space="preserve">, </w:t>
      </w:r>
      <w:r>
        <w:rPr>
          <w:i/>
          <w:sz w:val="24"/>
        </w:rPr>
        <w:t xml:space="preserve">sayı, </w:t>
      </w:r>
      <w:r>
        <w:rPr>
          <w:sz w:val="24"/>
        </w:rPr>
        <w:t>sayfa numarası.</w:t>
      </w:r>
    </w:p>
    <w:p w:rsidR="004C2898" w:rsidRDefault="004C2898" w:rsidP="004C2898">
      <w:pPr>
        <w:pStyle w:val="Balk1"/>
        <w:jc w:val="both"/>
      </w:pPr>
      <w:r>
        <w:t>Örnek:</w:t>
      </w:r>
    </w:p>
    <w:p w:rsidR="004C2898" w:rsidRDefault="004C2898" w:rsidP="004C2898">
      <w:pPr>
        <w:pStyle w:val="GvdeMetni"/>
        <w:spacing w:before="1"/>
        <w:rPr>
          <w:b/>
          <w:sz w:val="22"/>
        </w:rPr>
      </w:pPr>
    </w:p>
    <w:p w:rsidR="004C2898" w:rsidRDefault="004C2898" w:rsidP="00830D23">
      <w:pPr>
        <w:pStyle w:val="GvdeMetni"/>
        <w:spacing w:before="120" w:after="120" w:line="360" w:lineRule="auto"/>
        <w:ind w:left="709" w:hanging="709"/>
      </w:pPr>
      <w:r>
        <w:t xml:space="preserve">Goodwin, D. (4 Şubat 2011). Avrupa Birliği çöküyor. </w:t>
      </w:r>
      <w:r>
        <w:rPr>
          <w:i/>
        </w:rPr>
        <w:t>Aktüel</w:t>
      </w:r>
      <w:r>
        <w:t xml:space="preserve">, </w:t>
      </w:r>
      <w:r>
        <w:rPr>
          <w:i/>
        </w:rPr>
        <w:t xml:space="preserve">159, </w:t>
      </w:r>
      <w:r>
        <w:t>12-14.</w:t>
      </w:r>
    </w:p>
    <w:p w:rsidR="00071E5D" w:rsidRDefault="00071E5D" w:rsidP="004C2898">
      <w:pPr>
        <w:pStyle w:val="GvdeMetni"/>
        <w:spacing w:line="360" w:lineRule="auto"/>
        <w:ind w:left="709" w:hanging="709"/>
      </w:pPr>
    </w:p>
    <w:p w:rsidR="004C2898" w:rsidRDefault="00071E5D" w:rsidP="00071E5D">
      <w:pPr>
        <w:spacing w:line="360" w:lineRule="auto"/>
        <w:ind w:left="720"/>
        <w:jc w:val="both"/>
        <w:outlineLvl w:val="3"/>
        <w:rPr>
          <w:i/>
          <w:sz w:val="24"/>
        </w:rPr>
      </w:pPr>
      <w:r>
        <w:rPr>
          <w:b/>
          <w:i/>
          <w:sz w:val="24"/>
        </w:rPr>
        <w:t xml:space="preserve">4.3.1.12. </w:t>
      </w:r>
      <w:r w:rsidR="004C2898" w:rsidRPr="001B1E22">
        <w:rPr>
          <w:b/>
          <w:i/>
          <w:sz w:val="24"/>
        </w:rPr>
        <w:t xml:space="preserve">Gazete Makalesi </w:t>
      </w:r>
      <w:r w:rsidR="004C2898" w:rsidRPr="001B1E22">
        <w:rPr>
          <w:i/>
          <w:sz w:val="24"/>
        </w:rPr>
        <w:t>(Basılı)</w:t>
      </w:r>
      <w:r w:rsidR="007410C5" w:rsidRPr="001B1E22">
        <w:rPr>
          <w:i/>
          <w:sz w:val="24"/>
        </w:rPr>
        <w:t>:</w:t>
      </w:r>
    </w:p>
    <w:p w:rsidR="009D3221" w:rsidRPr="001B1E22" w:rsidRDefault="009D3221" w:rsidP="00071E5D">
      <w:pPr>
        <w:spacing w:line="360" w:lineRule="auto"/>
        <w:ind w:left="720"/>
        <w:jc w:val="both"/>
        <w:outlineLvl w:val="3"/>
        <w:rPr>
          <w:i/>
          <w:sz w:val="24"/>
        </w:rPr>
      </w:pPr>
    </w:p>
    <w:p w:rsidR="004C2898" w:rsidRDefault="004C2898" w:rsidP="006C0688">
      <w:pPr>
        <w:pStyle w:val="GvdeMetni"/>
        <w:spacing w:line="360" w:lineRule="auto"/>
        <w:jc w:val="both"/>
      </w:pPr>
      <w:r>
        <w:rPr>
          <w:b/>
        </w:rPr>
        <w:t xml:space="preserve">Formül: </w:t>
      </w:r>
      <w:r>
        <w:t>Yazarın soyadı, Yazarın adının baş harfi. (Gün-ay-yıl). Makalenin başlığı</w:t>
      </w:r>
      <w:r>
        <w:rPr>
          <w:i/>
        </w:rPr>
        <w:t>. Gazete adı</w:t>
      </w:r>
      <w:r>
        <w:t>, sayfa numarası.</w:t>
      </w:r>
    </w:p>
    <w:p w:rsidR="00673A52" w:rsidRDefault="00673A52" w:rsidP="006C0688">
      <w:pPr>
        <w:pStyle w:val="GvdeMetni"/>
        <w:spacing w:line="360" w:lineRule="auto"/>
        <w:jc w:val="both"/>
      </w:pPr>
    </w:p>
    <w:p w:rsidR="004C2898" w:rsidRDefault="004C2898" w:rsidP="004C2898">
      <w:pPr>
        <w:pStyle w:val="Balk1"/>
        <w:jc w:val="both"/>
      </w:pPr>
      <w:r>
        <w:t>Örnek:</w:t>
      </w:r>
    </w:p>
    <w:p w:rsidR="004C2898" w:rsidRDefault="004C2898" w:rsidP="004C2898">
      <w:pPr>
        <w:pStyle w:val="GvdeMetni"/>
        <w:spacing w:before="10"/>
        <w:rPr>
          <w:b/>
          <w:sz w:val="21"/>
        </w:rPr>
      </w:pPr>
    </w:p>
    <w:p w:rsidR="004C2898" w:rsidRDefault="004C2898" w:rsidP="00830D23">
      <w:pPr>
        <w:pStyle w:val="GvdeMetni"/>
        <w:spacing w:before="120" w:after="120" w:line="360" w:lineRule="auto"/>
        <w:ind w:left="709" w:hanging="709"/>
        <w:jc w:val="both"/>
      </w:pPr>
      <w:r>
        <w:t xml:space="preserve">Batur, A. (14 Haziran 2011). Depremin yok ettikleri. </w:t>
      </w:r>
      <w:r>
        <w:rPr>
          <w:i/>
        </w:rPr>
        <w:t>Milliyet</w:t>
      </w:r>
      <w:r>
        <w:t>, 8-9.</w:t>
      </w:r>
    </w:p>
    <w:p w:rsidR="00673A52" w:rsidRDefault="00673A52" w:rsidP="004C2898">
      <w:pPr>
        <w:pStyle w:val="GvdeMetni"/>
        <w:rPr>
          <w:sz w:val="26"/>
        </w:rPr>
      </w:pPr>
    </w:p>
    <w:p w:rsidR="004C2898" w:rsidRDefault="00F304F3" w:rsidP="00F304F3">
      <w:pPr>
        <w:pStyle w:val="Balk1"/>
        <w:spacing w:line="360" w:lineRule="auto"/>
        <w:ind w:left="720"/>
        <w:jc w:val="both"/>
        <w:rPr>
          <w:i/>
        </w:rPr>
      </w:pPr>
      <w:r>
        <w:rPr>
          <w:i/>
        </w:rPr>
        <w:t xml:space="preserve">4.3.1.13. </w:t>
      </w:r>
      <w:r w:rsidR="004C2898" w:rsidRPr="007410C5">
        <w:rPr>
          <w:i/>
        </w:rPr>
        <w:t>Gazete Makalesi (Veri tabanından):</w:t>
      </w:r>
    </w:p>
    <w:p w:rsidR="009D3221" w:rsidRPr="007410C5" w:rsidRDefault="009D3221" w:rsidP="00F304F3">
      <w:pPr>
        <w:pStyle w:val="Balk1"/>
        <w:spacing w:line="360" w:lineRule="auto"/>
        <w:ind w:left="720"/>
        <w:jc w:val="both"/>
        <w:rPr>
          <w:b w:val="0"/>
          <w:i/>
          <w:sz w:val="28"/>
        </w:rPr>
      </w:pPr>
    </w:p>
    <w:p w:rsidR="004C2898" w:rsidRDefault="004C2898" w:rsidP="006C0688">
      <w:pPr>
        <w:pStyle w:val="GvdeMetni"/>
        <w:spacing w:line="360" w:lineRule="auto"/>
        <w:jc w:val="both"/>
      </w:pPr>
      <w:r>
        <w:rPr>
          <w:b/>
        </w:rPr>
        <w:t xml:space="preserve">Formül: </w:t>
      </w:r>
      <w:r>
        <w:t>Yazarın soyadı, Yazarın adının baş harfi. (Gün-ay-yıl). Makalenin başlığı</w:t>
      </w:r>
      <w:r>
        <w:rPr>
          <w:i/>
        </w:rPr>
        <w:t>. Gazete adı</w:t>
      </w:r>
      <w:r>
        <w:t>, veri</w:t>
      </w:r>
      <w:r w:rsidR="00822DA2">
        <w:t xml:space="preserve"> </w:t>
      </w:r>
      <w:r>
        <w:t>tabanı adresi.</w:t>
      </w:r>
    </w:p>
    <w:p w:rsidR="004C2898" w:rsidRDefault="004C2898" w:rsidP="004C2898">
      <w:pPr>
        <w:pStyle w:val="Balk1"/>
        <w:ind w:left="709" w:hanging="709"/>
        <w:jc w:val="both"/>
      </w:pPr>
      <w:r>
        <w:t>Örnek:</w:t>
      </w:r>
    </w:p>
    <w:p w:rsidR="004C2898" w:rsidRDefault="004C2898" w:rsidP="004C2898">
      <w:pPr>
        <w:pStyle w:val="GvdeMetni"/>
        <w:spacing w:before="2"/>
        <w:rPr>
          <w:b/>
          <w:sz w:val="22"/>
        </w:rPr>
      </w:pPr>
    </w:p>
    <w:p w:rsidR="004C2898" w:rsidRDefault="004C2898" w:rsidP="00830D23">
      <w:pPr>
        <w:spacing w:before="120" w:after="120" w:line="360" w:lineRule="auto"/>
        <w:ind w:left="709" w:hanging="709"/>
        <w:jc w:val="both"/>
        <w:rPr>
          <w:sz w:val="24"/>
          <w:u w:val="single"/>
        </w:rPr>
      </w:pPr>
      <w:r w:rsidRPr="00016740">
        <w:rPr>
          <w:sz w:val="24"/>
        </w:rPr>
        <w:t>Cumming, G. (5 Nisan 2003). Cough</w:t>
      </w:r>
      <w:r w:rsidR="005A6C77" w:rsidRPr="00016740">
        <w:rPr>
          <w:sz w:val="24"/>
        </w:rPr>
        <w:t xml:space="preserve"> </w:t>
      </w:r>
      <w:r w:rsidRPr="00016740">
        <w:rPr>
          <w:sz w:val="24"/>
        </w:rPr>
        <w:t>that</w:t>
      </w:r>
      <w:r w:rsidR="005A6C77" w:rsidRPr="00016740">
        <w:rPr>
          <w:sz w:val="24"/>
        </w:rPr>
        <w:t xml:space="preserve"> </w:t>
      </w:r>
      <w:r w:rsidRPr="00016740">
        <w:rPr>
          <w:sz w:val="24"/>
        </w:rPr>
        <w:t>shook</w:t>
      </w:r>
      <w:r w:rsidR="005A6C77" w:rsidRPr="00016740">
        <w:rPr>
          <w:sz w:val="24"/>
        </w:rPr>
        <w:t xml:space="preserve"> </w:t>
      </w:r>
      <w:r w:rsidRPr="00016740">
        <w:rPr>
          <w:sz w:val="24"/>
        </w:rPr>
        <w:t>the</w:t>
      </w:r>
      <w:r w:rsidR="005A6C77" w:rsidRPr="00016740">
        <w:rPr>
          <w:sz w:val="24"/>
        </w:rPr>
        <w:t xml:space="preserve"> </w:t>
      </w:r>
      <w:r w:rsidRPr="00016740">
        <w:rPr>
          <w:sz w:val="24"/>
        </w:rPr>
        <w:t xml:space="preserve">world. </w:t>
      </w:r>
      <w:r w:rsidRPr="00016740">
        <w:rPr>
          <w:i/>
          <w:sz w:val="24"/>
        </w:rPr>
        <w:t>The New Zealand</w:t>
      </w:r>
      <w:r w:rsidR="005A6C77" w:rsidRPr="00016740">
        <w:rPr>
          <w:i/>
          <w:sz w:val="24"/>
        </w:rPr>
        <w:t xml:space="preserve"> </w:t>
      </w:r>
      <w:r w:rsidRPr="00016740">
        <w:rPr>
          <w:i/>
          <w:sz w:val="24"/>
        </w:rPr>
        <w:t>Herald</w:t>
      </w:r>
      <w:r w:rsidRPr="00016740">
        <w:rPr>
          <w:sz w:val="24"/>
        </w:rPr>
        <w:t xml:space="preserve">. </w:t>
      </w:r>
      <w:hyperlink r:id="rId12">
        <w:r w:rsidRPr="00016740">
          <w:rPr>
            <w:sz w:val="24"/>
            <w:u w:val="single"/>
          </w:rPr>
          <w:t>http://www.newztext.com.au</w:t>
        </w:r>
      </w:hyperlink>
    </w:p>
    <w:p w:rsidR="00344D75" w:rsidRDefault="00344D75" w:rsidP="00830D23">
      <w:pPr>
        <w:spacing w:before="120" w:after="120" w:line="360" w:lineRule="auto"/>
        <w:ind w:left="709" w:hanging="709"/>
        <w:jc w:val="both"/>
        <w:rPr>
          <w:sz w:val="24"/>
        </w:rPr>
      </w:pPr>
    </w:p>
    <w:p w:rsidR="004C2898" w:rsidRDefault="00F304F3" w:rsidP="00F304F3">
      <w:pPr>
        <w:pStyle w:val="Balk1"/>
        <w:spacing w:line="360" w:lineRule="auto"/>
        <w:ind w:left="720"/>
        <w:jc w:val="both"/>
        <w:rPr>
          <w:i/>
        </w:rPr>
      </w:pPr>
      <w:r>
        <w:rPr>
          <w:i/>
        </w:rPr>
        <w:lastRenderedPageBreak/>
        <w:t xml:space="preserve">4.3.1.14. </w:t>
      </w:r>
      <w:r w:rsidR="004C2898" w:rsidRPr="007410C5">
        <w:rPr>
          <w:i/>
        </w:rPr>
        <w:t>Yazarsız gazete makalesi:</w:t>
      </w:r>
    </w:p>
    <w:p w:rsidR="009D3221" w:rsidRPr="007410C5" w:rsidRDefault="009D3221" w:rsidP="00F304F3">
      <w:pPr>
        <w:pStyle w:val="Balk1"/>
        <w:spacing w:line="360" w:lineRule="auto"/>
        <w:ind w:left="720"/>
        <w:jc w:val="both"/>
        <w:rPr>
          <w:i/>
        </w:rPr>
      </w:pPr>
    </w:p>
    <w:p w:rsidR="004C2898" w:rsidRDefault="004C2898" w:rsidP="004C2898">
      <w:pPr>
        <w:spacing w:line="360" w:lineRule="auto"/>
        <w:jc w:val="both"/>
        <w:rPr>
          <w:sz w:val="24"/>
        </w:rPr>
      </w:pPr>
      <w:r>
        <w:rPr>
          <w:b/>
          <w:sz w:val="24"/>
        </w:rPr>
        <w:t xml:space="preserve">Formül: </w:t>
      </w:r>
      <w:r>
        <w:rPr>
          <w:sz w:val="24"/>
        </w:rPr>
        <w:t xml:space="preserve">Makalenin başlığı.(Gün-ay-yıl). </w:t>
      </w:r>
      <w:r>
        <w:rPr>
          <w:i/>
          <w:sz w:val="24"/>
        </w:rPr>
        <w:t>Gazete adı</w:t>
      </w:r>
      <w:r>
        <w:rPr>
          <w:sz w:val="24"/>
        </w:rPr>
        <w:t>, sayfa numarası.</w:t>
      </w:r>
    </w:p>
    <w:p w:rsidR="004C2898" w:rsidRDefault="004C2898" w:rsidP="004C2898">
      <w:pPr>
        <w:pStyle w:val="Balk1"/>
        <w:jc w:val="both"/>
      </w:pPr>
      <w:r>
        <w:t>Örnek:</w:t>
      </w:r>
    </w:p>
    <w:p w:rsidR="004C2898" w:rsidRDefault="004C2898" w:rsidP="004C2898">
      <w:pPr>
        <w:pStyle w:val="GvdeMetni"/>
        <w:spacing w:before="11"/>
        <w:rPr>
          <w:b/>
          <w:sz w:val="21"/>
        </w:rPr>
      </w:pPr>
    </w:p>
    <w:p w:rsidR="004C2898" w:rsidRDefault="004C2898" w:rsidP="00830D23">
      <w:pPr>
        <w:pStyle w:val="GvdeMetni"/>
        <w:spacing w:line="360" w:lineRule="auto"/>
        <w:ind w:left="709" w:hanging="709"/>
        <w:jc w:val="both"/>
      </w:pPr>
      <w:r>
        <w:t xml:space="preserve">Karar seçimi etkilemez. (24 Ocak 2007). </w:t>
      </w:r>
      <w:r>
        <w:rPr>
          <w:i/>
        </w:rPr>
        <w:t>Radikal</w:t>
      </w:r>
      <w:r>
        <w:t>, s. 6.</w:t>
      </w:r>
    </w:p>
    <w:p w:rsidR="009D3221" w:rsidRDefault="009D3221" w:rsidP="004C2898">
      <w:pPr>
        <w:spacing w:line="360" w:lineRule="auto"/>
        <w:ind w:left="709" w:hanging="709"/>
        <w:jc w:val="both"/>
      </w:pPr>
    </w:p>
    <w:p w:rsidR="004C2898" w:rsidRDefault="00F304F3" w:rsidP="00F304F3">
      <w:pPr>
        <w:pStyle w:val="Balk1"/>
        <w:spacing w:line="360" w:lineRule="auto"/>
        <w:ind w:left="720"/>
        <w:jc w:val="both"/>
        <w:rPr>
          <w:i/>
        </w:rPr>
      </w:pPr>
      <w:r>
        <w:rPr>
          <w:i/>
        </w:rPr>
        <w:t xml:space="preserve">4.3.1.15. </w:t>
      </w:r>
      <w:r w:rsidR="004C2898" w:rsidRPr="007410C5">
        <w:rPr>
          <w:i/>
        </w:rPr>
        <w:t>Tez (Türkçe ve yabancı dilde):</w:t>
      </w:r>
    </w:p>
    <w:p w:rsidR="009D3221" w:rsidRPr="007410C5" w:rsidRDefault="009D3221" w:rsidP="00F304F3">
      <w:pPr>
        <w:pStyle w:val="Balk1"/>
        <w:spacing w:line="360" w:lineRule="auto"/>
        <w:ind w:left="720"/>
        <w:jc w:val="both"/>
        <w:rPr>
          <w:i/>
        </w:rPr>
      </w:pPr>
    </w:p>
    <w:p w:rsidR="004C2898" w:rsidRDefault="004C2898" w:rsidP="004C2898">
      <w:pPr>
        <w:pStyle w:val="GvdeMetni"/>
        <w:spacing w:line="360" w:lineRule="auto"/>
        <w:jc w:val="both"/>
      </w:pPr>
      <w:r>
        <w:rPr>
          <w:b/>
        </w:rPr>
        <w:t xml:space="preserve">Formül: </w:t>
      </w:r>
      <w:r>
        <w:t xml:space="preserve">Yazarın soyadı, Yazarın adının baş harfi. (Yıl). </w:t>
      </w:r>
      <w:r>
        <w:rPr>
          <w:i/>
        </w:rPr>
        <w:t>Tezin adı</w:t>
      </w:r>
      <w:r>
        <w:t>. Yayınlanmamış yüksek lisans/doktora tezi, Üniversitenin adı, Şehir.</w:t>
      </w:r>
    </w:p>
    <w:p w:rsidR="004C2898" w:rsidRDefault="004C2898" w:rsidP="004C2898">
      <w:pPr>
        <w:pStyle w:val="Balk1"/>
        <w:jc w:val="both"/>
      </w:pPr>
      <w:r>
        <w:t>Örnek:</w:t>
      </w:r>
    </w:p>
    <w:p w:rsidR="004C2898" w:rsidRDefault="004C2898" w:rsidP="004C2898">
      <w:pPr>
        <w:pStyle w:val="GvdeMetni"/>
        <w:spacing w:before="10"/>
        <w:rPr>
          <w:b/>
          <w:sz w:val="21"/>
        </w:rPr>
      </w:pPr>
    </w:p>
    <w:p w:rsidR="004C2898" w:rsidRDefault="004C2898" w:rsidP="00830D23">
      <w:pPr>
        <w:spacing w:before="120" w:after="120" w:line="360" w:lineRule="auto"/>
        <w:ind w:left="709" w:hanging="709"/>
        <w:jc w:val="both"/>
        <w:rPr>
          <w:sz w:val="24"/>
        </w:rPr>
      </w:pPr>
      <w:r>
        <w:rPr>
          <w:sz w:val="24"/>
        </w:rPr>
        <w:t xml:space="preserve">Cowan, </w:t>
      </w:r>
      <w:r>
        <w:rPr>
          <w:spacing w:val="-3"/>
          <w:sz w:val="24"/>
        </w:rPr>
        <w:t xml:space="preserve">L. </w:t>
      </w:r>
      <w:r>
        <w:rPr>
          <w:sz w:val="24"/>
        </w:rPr>
        <w:t xml:space="preserve">(2006). </w:t>
      </w:r>
      <w:r>
        <w:rPr>
          <w:i/>
          <w:sz w:val="24"/>
        </w:rPr>
        <w:t>An examination of policies</w:t>
      </w:r>
      <w:r w:rsidR="005A6C77">
        <w:rPr>
          <w:i/>
          <w:sz w:val="24"/>
        </w:rPr>
        <w:t xml:space="preserve"> </w:t>
      </w:r>
      <w:r>
        <w:rPr>
          <w:i/>
          <w:sz w:val="24"/>
        </w:rPr>
        <w:t>and</w:t>
      </w:r>
      <w:r w:rsidR="005A6C77">
        <w:rPr>
          <w:i/>
          <w:sz w:val="24"/>
        </w:rPr>
        <w:t xml:space="preserve"> </w:t>
      </w:r>
      <w:r>
        <w:rPr>
          <w:i/>
          <w:sz w:val="24"/>
        </w:rPr>
        <w:t>programs</w:t>
      </w:r>
      <w:r w:rsidR="005A6C77">
        <w:rPr>
          <w:i/>
          <w:sz w:val="24"/>
        </w:rPr>
        <w:t xml:space="preserve"> </w:t>
      </w:r>
      <w:r>
        <w:rPr>
          <w:i/>
          <w:sz w:val="24"/>
        </w:rPr>
        <w:t>used</w:t>
      </w:r>
      <w:r w:rsidR="005A6C77">
        <w:rPr>
          <w:i/>
          <w:sz w:val="24"/>
        </w:rPr>
        <w:t xml:space="preserve"> </w:t>
      </w:r>
      <w:r>
        <w:rPr>
          <w:i/>
          <w:sz w:val="24"/>
        </w:rPr>
        <w:t>to</w:t>
      </w:r>
      <w:r w:rsidR="005A6C77">
        <w:rPr>
          <w:i/>
          <w:sz w:val="24"/>
        </w:rPr>
        <w:t xml:space="preserve"> </w:t>
      </w:r>
      <w:r>
        <w:rPr>
          <w:i/>
          <w:sz w:val="24"/>
        </w:rPr>
        <w:t>increase</w:t>
      </w:r>
      <w:r w:rsidR="005A6C77">
        <w:rPr>
          <w:i/>
          <w:sz w:val="24"/>
        </w:rPr>
        <w:t xml:space="preserve"> </w:t>
      </w:r>
      <w:r>
        <w:rPr>
          <w:i/>
          <w:sz w:val="24"/>
        </w:rPr>
        <w:t>ethnicandracial</w:t>
      </w:r>
      <w:r w:rsidR="005A6C77">
        <w:rPr>
          <w:i/>
          <w:sz w:val="24"/>
        </w:rPr>
        <w:t xml:space="preserve"> </w:t>
      </w:r>
      <w:r>
        <w:rPr>
          <w:i/>
          <w:sz w:val="24"/>
        </w:rPr>
        <w:t>diversity</w:t>
      </w:r>
      <w:r w:rsidR="005A6C77">
        <w:rPr>
          <w:i/>
          <w:sz w:val="24"/>
        </w:rPr>
        <w:t xml:space="preserve"> </w:t>
      </w:r>
      <w:r>
        <w:rPr>
          <w:i/>
          <w:sz w:val="24"/>
        </w:rPr>
        <w:t>among</w:t>
      </w:r>
      <w:r w:rsidR="005A6C77">
        <w:rPr>
          <w:i/>
          <w:sz w:val="24"/>
        </w:rPr>
        <w:t xml:space="preserve"> </w:t>
      </w:r>
      <w:r>
        <w:rPr>
          <w:i/>
          <w:sz w:val="24"/>
        </w:rPr>
        <w:t>faculty at research</w:t>
      </w:r>
      <w:r w:rsidR="005A6C77">
        <w:rPr>
          <w:i/>
          <w:sz w:val="24"/>
        </w:rPr>
        <w:t xml:space="preserve"> </w:t>
      </w:r>
      <w:r>
        <w:rPr>
          <w:i/>
          <w:sz w:val="24"/>
        </w:rPr>
        <w:t>universities</w:t>
      </w:r>
      <w:r>
        <w:rPr>
          <w:sz w:val="24"/>
        </w:rPr>
        <w:t>. Unpublished</w:t>
      </w:r>
      <w:r w:rsidR="005A6C77">
        <w:rPr>
          <w:sz w:val="24"/>
        </w:rPr>
        <w:t xml:space="preserve"> </w:t>
      </w:r>
      <w:r>
        <w:rPr>
          <w:sz w:val="24"/>
        </w:rPr>
        <w:t>doctoral</w:t>
      </w:r>
      <w:r w:rsidR="005A6C77">
        <w:rPr>
          <w:sz w:val="24"/>
        </w:rPr>
        <w:t xml:space="preserve"> </w:t>
      </w:r>
      <w:r>
        <w:rPr>
          <w:sz w:val="24"/>
        </w:rPr>
        <w:t>dissertation, University of Columbia, New</w:t>
      </w:r>
      <w:r w:rsidR="005A6C77">
        <w:rPr>
          <w:sz w:val="24"/>
        </w:rPr>
        <w:t xml:space="preserve"> </w:t>
      </w:r>
      <w:r>
        <w:rPr>
          <w:sz w:val="24"/>
        </w:rPr>
        <w:t>York.</w:t>
      </w:r>
    </w:p>
    <w:p w:rsidR="004C2898" w:rsidRDefault="004C2898" w:rsidP="00830D23">
      <w:pPr>
        <w:spacing w:before="120" w:after="120" w:line="360" w:lineRule="auto"/>
        <w:ind w:left="709" w:hanging="709"/>
        <w:jc w:val="both"/>
      </w:pPr>
      <w:r>
        <w:rPr>
          <w:sz w:val="24"/>
        </w:rPr>
        <w:t xml:space="preserve">İpek, C. (2007). </w:t>
      </w:r>
      <w:r>
        <w:rPr>
          <w:i/>
          <w:sz w:val="24"/>
        </w:rPr>
        <w:t>Resmi liseler ile özel liselerde örgütsel kültür ve öğretmen-öğrenci ilişkisi.</w:t>
      </w:r>
      <w:r w:rsidR="005A6C77">
        <w:rPr>
          <w:i/>
          <w:sz w:val="24"/>
        </w:rPr>
        <w:t xml:space="preserve"> </w:t>
      </w:r>
      <w:r>
        <w:t>Yayınlanmamış yüksek lisans tezi, Uludağ Üniversitesi, Bursa.</w:t>
      </w:r>
    </w:p>
    <w:p w:rsidR="004C2898" w:rsidRDefault="004C2898" w:rsidP="004C2898">
      <w:pPr>
        <w:pStyle w:val="GvdeMetni"/>
        <w:rPr>
          <w:sz w:val="26"/>
        </w:rPr>
      </w:pPr>
    </w:p>
    <w:p w:rsidR="004C2898" w:rsidRDefault="00F304F3" w:rsidP="00F304F3">
      <w:pPr>
        <w:pStyle w:val="Balk1"/>
        <w:spacing w:line="360" w:lineRule="auto"/>
        <w:ind w:left="720"/>
        <w:jc w:val="both"/>
        <w:rPr>
          <w:i/>
        </w:rPr>
      </w:pPr>
      <w:r>
        <w:rPr>
          <w:i/>
        </w:rPr>
        <w:t xml:space="preserve">4.3.1.16. </w:t>
      </w:r>
      <w:r w:rsidR="004C2898" w:rsidRPr="007410C5">
        <w:rPr>
          <w:i/>
        </w:rPr>
        <w:t>Web sayfaları:</w:t>
      </w:r>
    </w:p>
    <w:p w:rsidR="009D3221" w:rsidRDefault="009D3221" w:rsidP="00F304F3">
      <w:pPr>
        <w:pStyle w:val="Balk1"/>
        <w:spacing w:line="360" w:lineRule="auto"/>
        <w:ind w:left="720"/>
        <w:jc w:val="both"/>
      </w:pPr>
    </w:p>
    <w:p w:rsidR="004C2898" w:rsidRDefault="004C2898" w:rsidP="004C2898">
      <w:pPr>
        <w:spacing w:line="360" w:lineRule="auto"/>
        <w:jc w:val="both"/>
        <w:rPr>
          <w:sz w:val="24"/>
        </w:rPr>
      </w:pPr>
      <w:r>
        <w:rPr>
          <w:b/>
          <w:sz w:val="24"/>
        </w:rPr>
        <w:t xml:space="preserve">Formül: </w:t>
      </w:r>
      <w:r>
        <w:rPr>
          <w:sz w:val="24"/>
        </w:rPr>
        <w:t xml:space="preserve">Kurumun adı. (Yıl). </w:t>
      </w:r>
      <w:r>
        <w:rPr>
          <w:i/>
          <w:sz w:val="24"/>
        </w:rPr>
        <w:t xml:space="preserve">Çalışmanın adı. </w:t>
      </w:r>
      <w:r>
        <w:rPr>
          <w:sz w:val="24"/>
        </w:rPr>
        <w:t>Web adresi.(Alıntı Tarihi).</w:t>
      </w:r>
    </w:p>
    <w:p w:rsidR="004C2898" w:rsidRDefault="004C2898" w:rsidP="004C2898">
      <w:pPr>
        <w:pStyle w:val="Balk1"/>
        <w:jc w:val="both"/>
      </w:pPr>
      <w:r>
        <w:t>Örnek:</w:t>
      </w:r>
    </w:p>
    <w:p w:rsidR="004C2898" w:rsidRDefault="004C2898" w:rsidP="004C2898">
      <w:pPr>
        <w:pStyle w:val="GvdeMetni"/>
        <w:spacing w:before="10"/>
        <w:rPr>
          <w:b/>
          <w:sz w:val="21"/>
        </w:rPr>
      </w:pPr>
    </w:p>
    <w:p w:rsidR="004C2898" w:rsidRDefault="004C2898" w:rsidP="00830D23">
      <w:pPr>
        <w:tabs>
          <w:tab w:val="left" w:pos="1221"/>
          <w:tab w:val="left" w:pos="2293"/>
          <w:tab w:val="left" w:pos="3430"/>
          <w:tab w:val="left" w:pos="4402"/>
          <w:tab w:val="left" w:pos="6167"/>
          <w:tab w:val="left" w:pos="7156"/>
        </w:tabs>
        <w:spacing w:before="120" w:after="120" w:line="360" w:lineRule="auto"/>
        <w:ind w:left="709" w:hanging="709"/>
        <w:jc w:val="both"/>
        <w:rPr>
          <w:sz w:val="24"/>
        </w:rPr>
      </w:pPr>
      <w:r>
        <w:rPr>
          <w:sz w:val="24"/>
        </w:rPr>
        <w:t>Yüksek</w:t>
      </w:r>
      <w:r w:rsidR="008F5EB7">
        <w:rPr>
          <w:sz w:val="24"/>
        </w:rPr>
        <w:t xml:space="preserve"> </w:t>
      </w:r>
      <w:r>
        <w:rPr>
          <w:sz w:val="24"/>
        </w:rPr>
        <w:t>Öğretim</w:t>
      </w:r>
      <w:r w:rsidR="008F5EB7">
        <w:rPr>
          <w:sz w:val="24"/>
        </w:rPr>
        <w:t xml:space="preserve"> </w:t>
      </w:r>
      <w:r>
        <w:rPr>
          <w:sz w:val="24"/>
        </w:rPr>
        <w:t>Kurumu.(2007).</w:t>
      </w:r>
      <w:r>
        <w:rPr>
          <w:i/>
          <w:sz w:val="24"/>
        </w:rPr>
        <w:t>Üniversitelerde</w:t>
      </w:r>
      <w:r w:rsidR="008F5EB7">
        <w:rPr>
          <w:i/>
          <w:sz w:val="24"/>
        </w:rPr>
        <w:t xml:space="preserve"> </w:t>
      </w:r>
      <w:r>
        <w:rPr>
          <w:i/>
          <w:sz w:val="24"/>
        </w:rPr>
        <w:t>reform</w:t>
      </w:r>
      <w:r>
        <w:rPr>
          <w:sz w:val="24"/>
        </w:rPr>
        <w:t>.</w:t>
      </w:r>
      <w:hyperlink r:id="rId13">
        <w:r>
          <w:rPr>
            <w:sz w:val="24"/>
            <w:u w:val="single"/>
          </w:rPr>
          <w:t>http://www.yok.gov.tr</w:t>
        </w:r>
      </w:hyperlink>
      <w:r>
        <w:rPr>
          <w:sz w:val="24"/>
        </w:rPr>
        <w:t xml:space="preserve"> (01.06.2017)</w:t>
      </w:r>
    </w:p>
    <w:p w:rsidR="004C2898" w:rsidRDefault="004C2898" w:rsidP="004C2898">
      <w:pPr>
        <w:tabs>
          <w:tab w:val="left" w:pos="1221"/>
          <w:tab w:val="left" w:pos="2293"/>
          <w:tab w:val="left" w:pos="3430"/>
          <w:tab w:val="left" w:pos="4402"/>
          <w:tab w:val="left" w:pos="6167"/>
          <w:tab w:val="left" w:pos="7156"/>
        </w:tabs>
        <w:spacing w:line="360" w:lineRule="auto"/>
        <w:ind w:left="709" w:hanging="709"/>
        <w:jc w:val="both"/>
        <w:rPr>
          <w:sz w:val="24"/>
        </w:rPr>
      </w:pPr>
    </w:p>
    <w:p w:rsidR="00F304F3" w:rsidRDefault="00F304F3" w:rsidP="00F304F3">
      <w:pPr>
        <w:pStyle w:val="GvdeMetni"/>
        <w:spacing w:line="360" w:lineRule="auto"/>
        <w:ind w:left="720"/>
        <w:jc w:val="both"/>
        <w:outlineLvl w:val="3"/>
        <w:rPr>
          <w:b/>
          <w:i/>
        </w:rPr>
      </w:pPr>
      <w:r>
        <w:rPr>
          <w:b/>
          <w:i/>
        </w:rPr>
        <w:t xml:space="preserve">4.3.1.17. </w:t>
      </w:r>
      <w:r w:rsidR="004C2898" w:rsidRPr="007410C5">
        <w:rPr>
          <w:b/>
          <w:i/>
        </w:rPr>
        <w:t>Çeviri Kitap ve Süreli Yayın:</w:t>
      </w:r>
    </w:p>
    <w:p w:rsidR="009D3221" w:rsidRDefault="009D3221" w:rsidP="00F304F3">
      <w:pPr>
        <w:pStyle w:val="GvdeMetni"/>
        <w:spacing w:line="360" w:lineRule="auto"/>
        <w:ind w:left="720"/>
        <w:jc w:val="both"/>
        <w:outlineLvl w:val="3"/>
      </w:pPr>
    </w:p>
    <w:p w:rsidR="004C2898" w:rsidRDefault="004C2898" w:rsidP="00167F0B">
      <w:pPr>
        <w:pStyle w:val="GvdeMetni"/>
        <w:spacing w:line="360" w:lineRule="auto"/>
        <w:ind w:firstLine="709"/>
        <w:jc w:val="both"/>
        <w:outlineLvl w:val="3"/>
      </w:pPr>
      <w:r>
        <w:t>İki yazarlı yayınlarda Türkçe ise “ve”, yabancı dilde ise “and” bağlacı kullanılmalıdır. Üç ve yedi yazarlı yayınlarda, son yazardan önce ilgili bağlaçlar kullanılmalıdır. Sekiz ve daha çok yazarlı yayınlarda, ilk altı yazar yazılmalı ve son yazardan önce üç nokta kullanılmalıdır.</w:t>
      </w:r>
    </w:p>
    <w:p w:rsidR="004C2898" w:rsidRDefault="004C2898" w:rsidP="006C0688">
      <w:pPr>
        <w:pStyle w:val="Balk1"/>
        <w:spacing w:line="360" w:lineRule="auto"/>
        <w:ind w:left="0"/>
        <w:jc w:val="both"/>
        <w:rPr>
          <w:b w:val="0"/>
        </w:rPr>
      </w:pPr>
      <w:r>
        <w:t xml:space="preserve">Formül: </w:t>
      </w:r>
      <w:r w:rsidR="0025286D">
        <w:rPr>
          <w:b w:val="0"/>
        </w:rPr>
        <w:t xml:space="preserve">Yazarın soyadı, </w:t>
      </w:r>
      <w:r w:rsidRPr="00893C3A">
        <w:rPr>
          <w:b w:val="0"/>
        </w:rPr>
        <w:t xml:space="preserve">Yazarın adının baş harfi. (Yıl). </w:t>
      </w:r>
      <w:r w:rsidRPr="00893C3A">
        <w:rPr>
          <w:b w:val="0"/>
          <w:i/>
        </w:rPr>
        <w:t>Kitabın adı</w:t>
      </w:r>
      <w:r w:rsidRPr="00893C3A">
        <w:rPr>
          <w:b w:val="0"/>
        </w:rPr>
        <w:t>. (Çevirmenin adının baş harfi. Çevirmenin soyadı, Çev.). Basım Yeri: Yayınevi.</w:t>
      </w:r>
    </w:p>
    <w:p w:rsidR="004C2898" w:rsidRDefault="004C2898" w:rsidP="004C2898">
      <w:pPr>
        <w:pStyle w:val="Balk1"/>
        <w:jc w:val="both"/>
      </w:pPr>
    </w:p>
    <w:p w:rsidR="004C2898" w:rsidRDefault="006C0688" w:rsidP="004C2898">
      <w:pPr>
        <w:spacing w:line="360" w:lineRule="auto"/>
        <w:jc w:val="both"/>
        <w:rPr>
          <w:sz w:val="24"/>
        </w:rPr>
      </w:pPr>
      <w:r>
        <w:rPr>
          <w:sz w:val="24"/>
        </w:rPr>
        <w:t xml:space="preserve">Yazarın soyadı, </w:t>
      </w:r>
      <w:r w:rsidR="004C2898">
        <w:rPr>
          <w:sz w:val="24"/>
        </w:rPr>
        <w:t xml:space="preserve">Yazarın adının baş harfi. (Yıl). </w:t>
      </w:r>
      <w:r w:rsidR="004C2898">
        <w:rPr>
          <w:i/>
          <w:sz w:val="24"/>
        </w:rPr>
        <w:t>Makalenin adı</w:t>
      </w:r>
      <w:r w:rsidR="004C2898">
        <w:rPr>
          <w:sz w:val="24"/>
        </w:rPr>
        <w:t xml:space="preserve">. (Çevirmenin adının baş harfi. Çevirmenin soyadı, Çev.). </w:t>
      </w:r>
      <w:r w:rsidR="004C2898">
        <w:rPr>
          <w:i/>
          <w:sz w:val="24"/>
        </w:rPr>
        <w:t xml:space="preserve">Süreli Yayının Adı, cilt </w:t>
      </w:r>
      <w:r w:rsidR="004C2898">
        <w:rPr>
          <w:sz w:val="24"/>
        </w:rPr>
        <w:t>(süreli yayının sayısı), sayfa aralığı.</w:t>
      </w:r>
    </w:p>
    <w:p w:rsidR="004C2898" w:rsidRDefault="004C2898" w:rsidP="004C2898">
      <w:pPr>
        <w:pStyle w:val="Balk1"/>
        <w:jc w:val="both"/>
      </w:pPr>
      <w:r>
        <w:lastRenderedPageBreak/>
        <w:t>Örnek:</w:t>
      </w:r>
    </w:p>
    <w:p w:rsidR="004C2898" w:rsidRDefault="004C2898" w:rsidP="004C2898">
      <w:pPr>
        <w:pStyle w:val="GvdeMetni"/>
        <w:spacing w:before="11"/>
        <w:rPr>
          <w:b/>
          <w:sz w:val="21"/>
        </w:rPr>
      </w:pPr>
    </w:p>
    <w:p w:rsidR="004C2898" w:rsidRDefault="004C2898" w:rsidP="00830D23">
      <w:pPr>
        <w:spacing w:before="120" w:after="120" w:line="360" w:lineRule="auto"/>
        <w:ind w:left="709" w:hanging="709"/>
        <w:jc w:val="both"/>
        <w:rPr>
          <w:sz w:val="24"/>
        </w:rPr>
      </w:pPr>
      <w:r>
        <w:rPr>
          <w:sz w:val="24"/>
        </w:rPr>
        <w:t>Chevaillier, T. and</w:t>
      </w:r>
      <w:r w:rsidR="005A6C77">
        <w:rPr>
          <w:sz w:val="24"/>
        </w:rPr>
        <w:t xml:space="preserve"> </w:t>
      </w:r>
      <w:r>
        <w:rPr>
          <w:sz w:val="24"/>
        </w:rPr>
        <w:t xml:space="preserve">Eicher, J. (2011). </w:t>
      </w:r>
      <w:r>
        <w:rPr>
          <w:i/>
          <w:sz w:val="24"/>
        </w:rPr>
        <w:t>Higher</w:t>
      </w:r>
      <w:r w:rsidR="005A6C77">
        <w:rPr>
          <w:i/>
          <w:sz w:val="24"/>
        </w:rPr>
        <w:t xml:space="preserve"> </w:t>
      </w:r>
      <w:r>
        <w:rPr>
          <w:i/>
          <w:sz w:val="24"/>
        </w:rPr>
        <w:t>education</w:t>
      </w:r>
      <w:r w:rsidR="005A6C77">
        <w:rPr>
          <w:i/>
          <w:sz w:val="24"/>
        </w:rPr>
        <w:t xml:space="preserve"> </w:t>
      </w:r>
      <w:r>
        <w:rPr>
          <w:i/>
          <w:sz w:val="24"/>
        </w:rPr>
        <w:t xml:space="preserve">funding: A decade of changes. </w:t>
      </w:r>
      <w:r>
        <w:rPr>
          <w:sz w:val="24"/>
        </w:rPr>
        <w:t>(F.</w:t>
      </w:r>
      <w:r w:rsidR="005A6C77">
        <w:rPr>
          <w:sz w:val="24"/>
        </w:rPr>
        <w:t xml:space="preserve"> </w:t>
      </w:r>
      <w:r>
        <w:rPr>
          <w:sz w:val="24"/>
        </w:rPr>
        <w:t xml:space="preserve">Gölpek, Çev.). </w:t>
      </w:r>
      <w:r>
        <w:rPr>
          <w:i/>
          <w:sz w:val="24"/>
        </w:rPr>
        <w:t>Liberal Düşünce 16</w:t>
      </w:r>
      <w:r>
        <w:rPr>
          <w:sz w:val="24"/>
        </w:rPr>
        <w:t>(61-62), 203-217.</w:t>
      </w:r>
    </w:p>
    <w:p w:rsidR="004C2898" w:rsidRDefault="004C2898" w:rsidP="00830D23">
      <w:pPr>
        <w:spacing w:before="120" w:after="120" w:line="360" w:lineRule="auto"/>
        <w:ind w:left="709" w:hanging="709"/>
        <w:jc w:val="both"/>
      </w:pPr>
      <w:r>
        <w:rPr>
          <w:sz w:val="24"/>
        </w:rPr>
        <w:t xml:space="preserve">Stiglitz, J. E. (1994). </w:t>
      </w:r>
      <w:r>
        <w:rPr>
          <w:i/>
          <w:sz w:val="24"/>
        </w:rPr>
        <w:t xml:space="preserve">Kamu kesimi ekonomisi </w:t>
      </w:r>
      <w:r>
        <w:rPr>
          <w:sz w:val="24"/>
        </w:rPr>
        <w:t xml:space="preserve">(Ö.F. Batırel, Çev.). İstanbul: Marmara Ünv. </w:t>
      </w:r>
      <w:r>
        <w:t>Yayınları No. 549</w:t>
      </w:r>
    </w:p>
    <w:p w:rsidR="004C2898" w:rsidRDefault="004C2898" w:rsidP="004C2898">
      <w:pPr>
        <w:spacing w:line="360" w:lineRule="auto"/>
        <w:ind w:left="709" w:hanging="709"/>
        <w:jc w:val="both"/>
      </w:pPr>
    </w:p>
    <w:p w:rsidR="004C2898" w:rsidRPr="007410C5" w:rsidRDefault="00F304F3" w:rsidP="00F304F3">
      <w:pPr>
        <w:pStyle w:val="Balk1"/>
        <w:spacing w:line="360" w:lineRule="auto"/>
        <w:ind w:left="720"/>
        <w:jc w:val="both"/>
        <w:rPr>
          <w:i/>
        </w:rPr>
      </w:pPr>
      <w:r>
        <w:rPr>
          <w:i/>
        </w:rPr>
        <w:t xml:space="preserve">4.3.1.18. </w:t>
      </w:r>
      <w:r w:rsidR="004C2898" w:rsidRPr="007410C5">
        <w:rPr>
          <w:i/>
        </w:rPr>
        <w:t>Tarih Belirtilmeyen Internet Belgesi:</w:t>
      </w:r>
    </w:p>
    <w:p w:rsidR="009D3221" w:rsidRDefault="009D3221" w:rsidP="004C2898">
      <w:pPr>
        <w:spacing w:line="360" w:lineRule="auto"/>
        <w:jc w:val="both"/>
        <w:rPr>
          <w:b/>
          <w:sz w:val="24"/>
        </w:rPr>
      </w:pPr>
    </w:p>
    <w:p w:rsidR="004C2898" w:rsidRDefault="004C2898" w:rsidP="004C2898">
      <w:pPr>
        <w:spacing w:line="360" w:lineRule="auto"/>
        <w:jc w:val="both"/>
        <w:rPr>
          <w:sz w:val="30"/>
        </w:rPr>
      </w:pPr>
      <w:r>
        <w:rPr>
          <w:b/>
          <w:sz w:val="24"/>
        </w:rPr>
        <w:t xml:space="preserve">Formül: </w:t>
      </w:r>
      <w:r>
        <w:rPr>
          <w:i/>
          <w:sz w:val="24"/>
        </w:rPr>
        <w:t xml:space="preserve">Çalışmanın adı. </w:t>
      </w:r>
      <w:r>
        <w:rPr>
          <w:sz w:val="24"/>
        </w:rPr>
        <w:t>İndirilen tarih, web adresi</w:t>
      </w:r>
    </w:p>
    <w:p w:rsidR="004C2898" w:rsidRDefault="004C2898" w:rsidP="004C2898">
      <w:pPr>
        <w:pStyle w:val="Balk1"/>
        <w:jc w:val="both"/>
      </w:pPr>
      <w:r>
        <w:t>Örnek:</w:t>
      </w:r>
    </w:p>
    <w:p w:rsidR="004C2898" w:rsidRDefault="004C2898" w:rsidP="004C2898">
      <w:pPr>
        <w:pStyle w:val="GvdeMetni"/>
        <w:spacing w:before="2"/>
        <w:rPr>
          <w:b/>
          <w:sz w:val="22"/>
        </w:rPr>
      </w:pPr>
    </w:p>
    <w:p w:rsidR="004C2898" w:rsidRDefault="004C2898" w:rsidP="00830D23">
      <w:pPr>
        <w:pStyle w:val="GvdeMetni"/>
        <w:spacing w:before="120" w:after="120" w:line="360" w:lineRule="auto"/>
        <w:ind w:left="709" w:hanging="709"/>
        <w:jc w:val="both"/>
        <w:rPr>
          <w:u w:val="single"/>
        </w:rPr>
      </w:pPr>
      <w:r>
        <w:rPr>
          <w:i/>
        </w:rPr>
        <w:t>Anket kullanımı</w:t>
      </w:r>
      <w:r>
        <w:t xml:space="preserve">. 8 Mayıs 2011, </w:t>
      </w:r>
      <w:hyperlink r:id="rId14">
        <w:r>
          <w:rPr>
            <w:u w:val="single"/>
          </w:rPr>
          <w:t>http://www.cc.gatech.edu/anket/survey1997-10/</w:t>
        </w:r>
      </w:hyperlink>
    </w:p>
    <w:p w:rsidR="004C2898" w:rsidRDefault="004C2898" w:rsidP="004C2898">
      <w:pPr>
        <w:pStyle w:val="GvdeMetni"/>
        <w:spacing w:line="360" w:lineRule="auto"/>
        <w:ind w:left="709" w:hanging="709"/>
        <w:jc w:val="both"/>
      </w:pPr>
    </w:p>
    <w:p w:rsidR="004C2898" w:rsidRPr="007410C5" w:rsidRDefault="00F304F3" w:rsidP="00F304F3">
      <w:pPr>
        <w:pStyle w:val="Balk1"/>
        <w:spacing w:line="360" w:lineRule="auto"/>
        <w:ind w:left="720"/>
        <w:jc w:val="both"/>
        <w:rPr>
          <w:i/>
        </w:rPr>
      </w:pPr>
      <w:r>
        <w:rPr>
          <w:i/>
        </w:rPr>
        <w:t xml:space="preserve">4.3.1.19. </w:t>
      </w:r>
      <w:r w:rsidR="004C2898" w:rsidRPr="007410C5">
        <w:rPr>
          <w:i/>
        </w:rPr>
        <w:t>Ansiklopedi veya Sözlük Maddesi:</w:t>
      </w:r>
    </w:p>
    <w:p w:rsidR="009D3221" w:rsidRDefault="009D3221" w:rsidP="004C2898">
      <w:pPr>
        <w:tabs>
          <w:tab w:val="left" w:pos="8535"/>
        </w:tabs>
        <w:spacing w:line="360" w:lineRule="auto"/>
        <w:jc w:val="both"/>
        <w:rPr>
          <w:b/>
          <w:sz w:val="24"/>
        </w:rPr>
      </w:pPr>
    </w:p>
    <w:p w:rsidR="004C2898" w:rsidRDefault="004C2898" w:rsidP="004C2898">
      <w:pPr>
        <w:tabs>
          <w:tab w:val="left" w:pos="8535"/>
        </w:tabs>
        <w:spacing w:line="360" w:lineRule="auto"/>
        <w:jc w:val="both"/>
        <w:rPr>
          <w:i/>
          <w:sz w:val="24"/>
        </w:rPr>
      </w:pPr>
      <w:r>
        <w:rPr>
          <w:b/>
          <w:sz w:val="24"/>
        </w:rPr>
        <w:t xml:space="preserve">Formül: </w:t>
      </w:r>
      <w:r>
        <w:rPr>
          <w:sz w:val="24"/>
        </w:rPr>
        <w:t>Yazarın soyadı, Yazarın adının baş harfi. (Yıl). Madde</w:t>
      </w:r>
      <w:r w:rsidR="005A6C77">
        <w:rPr>
          <w:sz w:val="24"/>
        </w:rPr>
        <w:t xml:space="preserve"> </w:t>
      </w:r>
      <w:r>
        <w:rPr>
          <w:sz w:val="24"/>
        </w:rPr>
        <w:t>adı.</w:t>
      </w:r>
      <w:r w:rsidR="005A6C77">
        <w:rPr>
          <w:sz w:val="24"/>
        </w:rPr>
        <w:t xml:space="preserve"> </w:t>
      </w:r>
      <w:r>
        <w:rPr>
          <w:i/>
          <w:sz w:val="24"/>
        </w:rPr>
        <w:t>Ansiklopedinin</w:t>
      </w:r>
      <w:r>
        <w:rPr>
          <w:i/>
          <w:sz w:val="24"/>
        </w:rPr>
        <w:tab/>
        <w:t>adı,</w:t>
      </w:r>
    </w:p>
    <w:p w:rsidR="004C2898" w:rsidRDefault="004C2898" w:rsidP="004C2898">
      <w:pPr>
        <w:pStyle w:val="GvdeMetni"/>
        <w:spacing w:line="360" w:lineRule="auto"/>
        <w:jc w:val="both"/>
      </w:pPr>
      <w:r>
        <w:t>cilt: sayfa aralığı. Basım Yeri: Yayınevi.</w:t>
      </w:r>
    </w:p>
    <w:p w:rsidR="004C2898" w:rsidRDefault="004C2898" w:rsidP="004C2898">
      <w:pPr>
        <w:pStyle w:val="Balk1"/>
        <w:jc w:val="both"/>
      </w:pPr>
      <w:r>
        <w:t>Örnek:</w:t>
      </w:r>
    </w:p>
    <w:p w:rsidR="004C2898" w:rsidRDefault="004C2898" w:rsidP="004C2898">
      <w:pPr>
        <w:pStyle w:val="GvdeMetni"/>
        <w:spacing w:before="10"/>
        <w:rPr>
          <w:b/>
          <w:sz w:val="21"/>
        </w:rPr>
      </w:pPr>
    </w:p>
    <w:p w:rsidR="004C2898" w:rsidRDefault="004C2898" w:rsidP="00830D23">
      <w:pPr>
        <w:spacing w:before="120" w:after="120" w:line="360" w:lineRule="auto"/>
        <w:ind w:left="709" w:hanging="709"/>
        <w:rPr>
          <w:sz w:val="24"/>
        </w:rPr>
      </w:pPr>
      <w:r>
        <w:rPr>
          <w:sz w:val="24"/>
        </w:rPr>
        <w:t xml:space="preserve">Seyidoğlu, H. (1999). Milli gelir. </w:t>
      </w:r>
      <w:r>
        <w:rPr>
          <w:i/>
          <w:sz w:val="24"/>
        </w:rPr>
        <w:t xml:space="preserve">Ekonomik terimler ansiklopedik sözlük, </w:t>
      </w:r>
      <w:r>
        <w:rPr>
          <w:sz w:val="24"/>
        </w:rPr>
        <w:t>1:</w:t>
      </w:r>
      <w:r w:rsidR="005A6C77">
        <w:rPr>
          <w:sz w:val="24"/>
        </w:rPr>
        <w:t xml:space="preserve"> </w:t>
      </w:r>
      <w:r>
        <w:rPr>
          <w:sz w:val="24"/>
        </w:rPr>
        <w:t>304. İstanbul: Can Yayınları.</w:t>
      </w:r>
    </w:p>
    <w:p w:rsidR="004C2898" w:rsidRDefault="004C2898" w:rsidP="004C2898">
      <w:pPr>
        <w:spacing w:line="360" w:lineRule="auto"/>
        <w:ind w:left="709" w:hanging="709"/>
        <w:rPr>
          <w:sz w:val="24"/>
        </w:rPr>
      </w:pPr>
    </w:p>
    <w:p w:rsidR="004C2898" w:rsidRDefault="00F304F3" w:rsidP="00F304F3">
      <w:pPr>
        <w:spacing w:line="360" w:lineRule="auto"/>
        <w:ind w:left="720"/>
        <w:outlineLvl w:val="2"/>
        <w:rPr>
          <w:b/>
          <w:sz w:val="24"/>
        </w:rPr>
      </w:pPr>
      <w:r>
        <w:rPr>
          <w:b/>
          <w:sz w:val="24"/>
        </w:rPr>
        <w:t xml:space="preserve">4.3.2. </w:t>
      </w:r>
      <w:r w:rsidR="004C2898" w:rsidRPr="001B1E22">
        <w:rPr>
          <w:b/>
          <w:sz w:val="24"/>
        </w:rPr>
        <w:t>Ekler</w:t>
      </w:r>
    </w:p>
    <w:p w:rsidR="00716A72" w:rsidRPr="001B1E22" w:rsidRDefault="00716A72" w:rsidP="00F304F3">
      <w:pPr>
        <w:spacing w:line="360" w:lineRule="auto"/>
        <w:ind w:left="720"/>
        <w:outlineLvl w:val="2"/>
        <w:rPr>
          <w:b/>
          <w:sz w:val="24"/>
        </w:rPr>
      </w:pPr>
    </w:p>
    <w:p w:rsidR="004C2898" w:rsidRDefault="004C2898" w:rsidP="00167F0B">
      <w:pPr>
        <w:spacing w:line="360" w:lineRule="auto"/>
        <w:ind w:firstLine="709"/>
        <w:rPr>
          <w:sz w:val="24"/>
        </w:rPr>
      </w:pPr>
      <w:r w:rsidRPr="00D92C2F">
        <w:rPr>
          <w:sz w:val="24"/>
        </w:rPr>
        <w:t>Her ek yeni bir sayfadan başlar ve Ek 1, Ek 2… gibi numaralandırılır, başlık ortalanmış olarak yazılır.</w:t>
      </w:r>
    </w:p>
    <w:p w:rsidR="00716A72" w:rsidRDefault="00716A72" w:rsidP="004C2898">
      <w:pPr>
        <w:spacing w:line="360" w:lineRule="auto"/>
        <w:rPr>
          <w:sz w:val="24"/>
        </w:rPr>
      </w:pPr>
    </w:p>
    <w:p w:rsidR="004C2898" w:rsidRDefault="00A11756" w:rsidP="00A11756">
      <w:pPr>
        <w:spacing w:line="360" w:lineRule="auto"/>
        <w:ind w:left="720"/>
        <w:rPr>
          <w:b/>
          <w:sz w:val="24"/>
        </w:rPr>
      </w:pPr>
      <w:r>
        <w:rPr>
          <w:b/>
          <w:sz w:val="24"/>
        </w:rPr>
        <w:t xml:space="preserve">4.3.3. </w:t>
      </w:r>
      <w:r w:rsidR="004C2898" w:rsidRPr="001B1E22">
        <w:rPr>
          <w:b/>
          <w:sz w:val="24"/>
        </w:rPr>
        <w:t>Arka Kapak</w:t>
      </w:r>
    </w:p>
    <w:p w:rsidR="00716A72" w:rsidRPr="001B1E22" w:rsidRDefault="00716A72" w:rsidP="00A11756">
      <w:pPr>
        <w:spacing w:line="360" w:lineRule="auto"/>
        <w:ind w:left="720"/>
        <w:rPr>
          <w:b/>
          <w:sz w:val="24"/>
        </w:rPr>
      </w:pPr>
    </w:p>
    <w:p w:rsidR="004C2898" w:rsidRPr="00D92C2F" w:rsidRDefault="004C2898" w:rsidP="004C2898">
      <w:pPr>
        <w:spacing w:line="360" w:lineRule="auto"/>
        <w:rPr>
          <w:sz w:val="24"/>
        </w:rPr>
      </w:pPr>
      <w:r w:rsidRPr="00D92C2F">
        <w:rPr>
          <w:sz w:val="24"/>
        </w:rPr>
        <w:t>Ön kapakla aynı özellikteki kartondan olur ve üzerinde hiç bir yazı bulunmaz.</w:t>
      </w:r>
    </w:p>
    <w:p w:rsidR="009D3221" w:rsidRDefault="009D3221" w:rsidP="004C2898">
      <w:pPr>
        <w:spacing w:line="360" w:lineRule="auto"/>
        <w:ind w:left="709" w:hanging="709"/>
        <w:rPr>
          <w:sz w:val="24"/>
        </w:rPr>
      </w:pPr>
    </w:p>
    <w:p w:rsidR="009D7E01" w:rsidRDefault="009D7E01" w:rsidP="004C2898">
      <w:pPr>
        <w:spacing w:line="360" w:lineRule="auto"/>
        <w:ind w:left="709" w:hanging="709"/>
        <w:rPr>
          <w:sz w:val="24"/>
        </w:rPr>
      </w:pPr>
    </w:p>
    <w:p w:rsidR="009D7E01" w:rsidRDefault="009D7E01" w:rsidP="004C2898">
      <w:pPr>
        <w:spacing w:line="360" w:lineRule="auto"/>
        <w:ind w:left="709" w:hanging="709"/>
        <w:rPr>
          <w:sz w:val="24"/>
        </w:rPr>
      </w:pPr>
    </w:p>
    <w:p w:rsidR="00344D75" w:rsidRDefault="00344D75" w:rsidP="004C2898">
      <w:pPr>
        <w:spacing w:line="360" w:lineRule="auto"/>
        <w:ind w:left="709" w:hanging="709"/>
        <w:rPr>
          <w:sz w:val="24"/>
        </w:rPr>
      </w:pPr>
    </w:p>
    <w:p w:rsidR="004C2898" w:rsidRDefault="004C2898" w:rsidP="00830D23">
      <w:pPr>
        <w:pStyle w:val="Balk1"/>
        <w:numPr>
          <w:ilvl w:val="0"/>
          <w:numId w:val="30"/>
        </w:numPr>
        <w:tabs>
          <w:tab w:val="left" w:pos="572"/>
        </w:tabs>
        <w:spacing w:line="360" w:lineRule="auto"/>
      </w:pPr>
      <w:r>
        <w:lastRenderedPageBreak/>
        <w:t>TEZİN METİN KISMININ</w:t>
      </w:r>
      <w:r w:rsidR="0065058C">
        <w:t xml:space="preserve"> </w:t>
      </w:r>
      <w:r>
        <w:t>NUMARALANMASI</w:t>
      </w:r>
    </w:p>
    <w:p w:rsidR="00895EB2" w:rsidRDefault="00895EB2" w:rsidP="00895EB2">
      <w:pPr>
        <w:pStyle w:val="Balk1"/>
        <w:tabs>
          <w:tab w:val="left" w:pos="572"/>
        </w:tabs>
        <w:spacing w:line="360" w:lineRule="auto"/>
        <w:ind w:left="360"/>
      </w:pPr>
    </w:p>
    <w:p w:rsidR="004C2898" w:rsidRDefault="00A11756" w:rsidP="00895EB2">
      <w:pPr>
        <w:pStyle w:val="Balk2"/>
        <w:tabs>
          <w:tab w:val="left" w:pos="717"/>
        </w:tabs>
        <w:spacing w:line="360" w:lineRule="auto"/>
        <w:ind w:left="0" w:firstLine="0"/>
        <w:rPr>
          <w:i w:val="0"/>
        </w:rPr>
      </w:pPr>
      <w:r>
        <w:rPr>
          <w:i w:val="0"/>
        </w:rPr>
        <w:t xml:space="preserve">5.1. </w:t>
      </w:r>
      <w:r w:rsidR="004C2898" w:rsidRPr="0025286D">
        <w:rPr>
          <w:i w:val="0"/>
        </w:rPr>
        <w:t>Ana ve Alt Bölüm Başlıkları</w:t>
      </w:r>
    </w:p>
    <w:p w:rsidR="00895EB2" w:rsidRPr="0025286D" w:rsidRDefault="00895EB2" w:rsidP="00895EB2">
      <w:pPr>
        <w:pStyle w:val="Balk2"/>
        <w:tabs>
          <w:tab w:val="left" w:pos="717"/>
        </w:tabs>
        <w:spacing w:line="360" w:lineRule="auto"/>
        <w:ind w:left="0" w:firstLine="0"/>
        <w:rPr>
          <w:i w:val="0"/>
        </w:rPr>
      </w:pPr>
    </w:p>
    <w:p w:rsidR="006C0688" w:rsidRPr="003361B4" w:rsidRDefault="004C2898" w:rsidP="00167F0B">
      <w:pPr>
        <w:pStyle w:val="GvdeMetni"/>
        <w:spacing w:line="360" w:lineRule="auto"/>
        <w:ind w:right="119" w:firstLine="709"/>
        <w:jc w:val="both"/>
      </w:pPr>
      <w:r w:rsidRPr="003361B4">
        <w:t xml:space="preserve">Her ana bölüm başlığı, yeni sayfa başından ve </w:t>
      </w:r>
      <w:r w:rsidRPr="003361B4">
        <w:rPr>
          <w:color w:val="FF0000"/>
        </w:rPr>
        <w:t>büyük harflerle ortalanarak</w:t>
      </w:r>
      <w:r w:rsidRPr="003361B4">
        <w:t xml:space="preserve"> yazılır ve ana bölüm başlığı ile metin ya da metin yer almıyor ise alt bölüm başlıkları arasında </w:t>
      </w:r>
      <w:r w:rsidRPr="003361B4">
        <w:rPr>
          <w:color w:val="FF0000"/>
        </w:rPr>
        <w:t>1,5 satır aralığı</w:t>
      </w:r>
      <w:r w:rsidRPr="003361B4">
        <w:t xml:space="preserve"> ve sonra seçeneği için </w:t>
      </w:r>
      <w:r w:rsidRPr="003361B4">
        <w:rPr>
          <w:color w:val="FF0000"/>
        </w:rPr>
        <w:t>36 nk boşluk</w:t>
      </w:r>
      <w:r w:rsidRPr="003361B4">
        <w:t xml:space="preserve"> ayarlanır.</w:t>
      </w:r>
      <w:r w:rsidR="004C12F9" w:rsidRPr="003361B4">
        <w:t xml:space="preserve"> </w:t>
      </w:r>
      <w:r w:rsidR="006C0688" w:rsidRPr="003361B4">
        <w:t xml:space="preserve">Bütün başlıklar numaralandırılır ve başlıklardan önce </w:t>
      </w:r>
      <w:r w:rsidR="006C0688" w:rsidRPr="003361B4">
        <w:rPr>
          <w:color w:val="FF0000"/>
        </w:rPr>
        <w:t>bir enter (12 punto), sonra bir enter (12 punto) boşluk</w:t>
      </w:r>
      <w:r w:rsidR="004C12F9" w:rsidRPr="003361B4">
        <w:t xml:space="preserve"> </w:t>
      </w:r>
      <w:r w:rsidR="006C0688" w:rsidRPr="003361B4">
        <w:t>bırakılır</w:t>
      </w:r>
      <w:r w:rsidR="00A11756" w:rsidRPr="003361B4">
        <w:t>.</w:t>
      </w:r>
    </w:p>
    <w:p w:rsidR="0025286D" w:rsidRDefault="0025286D" w:rsidP="004C2898">
      <w:pPr>
        <w:pStyle w:val="Balk2"/>
        <w:tabs>
          <w:tab w:val="left" w:pos="717"/>
        </w:tabs>
        <w:rPr>
          <w:b w:val="0"/>
          <w:color w:val="FF0000"/>
        </w:rPr>
      </w:pPr>
    </w:p>
    <w:p w:rsidR="004C2898" w:rsidRPr="008213C8" w:rsidRDefault="004C2898" w:rsidP="004C2898">
      <w:pPr>
        <w:pStyle w:val="Balk2"/>
        <w:tabs>
          <w:tab w:val="left" w:pos="717"/>
        </w:tabs>
        <w:jc w:val="center"/>
        <w:rPr>
          <w:b w:val="0"/>
          <w:color w:val="FF0000"/>
        </w:rPr>
      </w:pPr>
      <w:r>
        <w:rPr>
          <w:b w:val="0"/>
          <w:noProof/>
          <w:color w:val="FF0000"/>
          <w:lang w:bidi="ar-SA"/>
        </w:rPr>
        <w:drawing>
          <wp:inline distT="0" distB="0" distL="0" distR="0" wp14:anchorId="1B48FFEB" wp14:editId="5A8E9D0E">
            <wp:extent cx="4200525" cy="4048125"/>
            <wp:effectExtent l="0" t="0" r="0" b="0"/>
            <wp:docPr id="2" name="Resim 2"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ı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525" cy="4048125"/>
                    </a:xfrm>
                    <a:prstGeom prst="rect">
                      <a:avLst/>
                    </a:prstGeom>
                    <a:noFill/>
                    <a:ln>
                      <a:noFill/>
                    </a:ln>
                  </pic:spPr>
                </pic:pic>
              </a:graphicData>
            </a:graphic>
          </wp:inline>
        </w:drawing>
      </w:r>
    </w:p>
    <w:p w:rsidR="004C2898" w:rsidRDefault="004C2898" w:rsidP="004C2898">
      <w:pPr>
        <w:pStyle w:val="Balk2"/>
        <w:tabs>
          <w:tab w:val="left" w:pos="717"/>
        </w:tabs>
        <w:spacing w:before="1"/>
        <w:ind w:left="116"/>
        <w:jc w:val="center"/>
        <w:rPr>
          <w:i w:val="0"/>
        </w:rPr>
      </w:pPr>
      <w:r w:rsidRPr="0025286D">
        <w:rPr>
          <w:i w:val="0"/>
        </w:rPr>
        <w:t>Ana Bölüm Başlık Ayarları</w:t>
      </w:r>
    </w:p>
    <w:p w:rsidR="001B2390" w:rsidRDefault="001B2390" w:rsidP="004C2898">
      <w:pPr>
        <w:pStyle w:val="Balk2"/>
        <w:tabs>
          <w:tab w:val="left" w:pos="717"/>
        </w:tabs>
        <w:spacing w:before="1"/>
        <w:ind w:left="116"/>
        <w:jc w:val="center"/>
        <w:rPr>
          <w:i w:val="0"/>
        </w:rPr>
      </w:pPr>
    </w:p>
    <w:p w:rsidR="00A070FC" w:rsidRDefault="00A070FC" w:rsidP="004C2898">
      <w:pPr>
        <w:pStyle w:val="Balk2"/>
        <w:tabs>
          <w:tab w:val="left" w:pos="717"/>
        </w:tabs>
        <w:spacing w:before="1"/>
        <w:ind w:left="116"/>
        <w:jc w:val="center"/>
        <w:rPr>
          <w:i w:val="0"/>
        </w:rPr>
      </w:pPr>
    </w:p>
    <w:p w:rsidR="0025286D" w:rsidRPr="003361B4" w:rsidRDefault="0025286D" w:rsidP="00167F0B">
      <w:pPr>
        <w:pStyle w:val="GvdeMetni"/>
        <w:spacing w:line="360" w:lineRule="auto"/>
        <w:ind w:firstLine="709"/>
        <w:jc w:val="both"/>
      </w:pPr>
      <w:r w:rsidRPr="003361B4">
        <w:t xml:space="preserve">Alt bölüm başlıkları ise </w:t>
      </w:r>
      <w:r w:rsidRPr="003361B4">
        <w:rPr>
          <w:color w:val="FF0000"/>
        </w:rPr>
        <w:t>baş harfleri büyük ve iki yana yaslı</w:t>
      </w:r>
      <w:r w:rsidRPr="003361B4">
        <w:t xml:space="preserve"> olarak yazılır, alt bölüm başlıkları ile metin arasında veya alt alta gelen alt bölüm başlıkları arasında boşluk bırakılmaz. Metin ile alt bölüm başlıkları arasında ise </w:t>
      </w:r>
      <w:r w:rsidRPr="003361B4">
        <w:rPr>
          <w:color w:val="FF0000"/>
        </w:rPr>
        <w:t>18 nk boşluk</w:t>
      </w:r>
      <w:r w:rsidRPr="003361B4">
        <w:t xml:space="preserve"> bırakılır. Ana ve alt bölüm başlıkları; </w:t>
      </w:r>
      <w:r w:rsidRPr="003361B4">
        <w:rPr>
          <w:bCs/>
          <w:color w:val="FF0000"/>
        </w:rPr>
        <w:t>“1.1.”ya da “1.1.1.”</w:t>
      </w:r>
      <w:r w:rsidRPr="003361B4">
        <w:rPr>
          <w:color w:val="FF0000"/>
        </w:rPr>
        <w:t>sistematiğine</w:t>
      </w:r>
      <w:r w:rsidRPr="003361B4">
        <w:t xml:space="preserve"> göre numaralandırılır. Alt bölüm başlıkları ise sayfa bloğunun alttan en az üç satırından birinde yazılacaksa, yeni sayfa başına aktarılır </w:t>
      </w:r>
      <w:r w:rsidR="00A11756" w:rsidRPr="003361B4">
        <w:t>(Bakınız Ek 13)</w:t>
      </w:r>
      <w:r w:rsidRPr="003361B4">
        <w:t>.</w:t>
      </w:r>
    </w:p>
    <w:p w:rsidR="004C2898" w:rsidRDefault="004C2898" w:rsidP="004C2898">
      <w:pPr>
        <w:pStyle w:val="Balk2"/>
        <w:tabs>
          <w:tab w:val="left" w:pos="717"/>
        </w:tabs>
        <w:spacing w:before="1"/>
        <w:ind w:left="116"/>
        <w:jc w:val="center"/>
      </w:pPr>
    </w:p>
    <w:p w:rsidR="004C2898" w:rsidRDefault="004C2898" w:rsidP="004C2898">
      <w:pPr>
        <w:pStyle w:val="Balk2"/>
        <w:tabs>
          <w:tab w:val="left" w:pos="717"/>
        </w:tabs>
        <w:spacing w:before="1"/>
        <w:ind w:left="116"/>
        <w:jc w:val="center"/>
        <w:rPr>
          <w:b w:val="0"/>
          <w:color w:val="FF0000"/>
        </w:rPr>
      </w:pPr>
      <w:r>
        <w:rPr>
          <w:b w:val="0"/>
          <w:noProof/>
          <w:color w:val="FF0000"/>
          <w:lang w:bidi="ar-SA"/>
        </w:rPr>
        <w:lastRenderedPageBreak/>
        <w:drawing>
          <wp:inline distT="0" distB="0" distL="0" distR="0">
            <wp:extent cx="4429125" cy="4905375"/>
            <wp:effectExtent l="0" t="0" r="0" b="0"/>
            <wp:docPr id="4" name="Resim 4"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sı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4905375"/>
                    </a:xfrm>
                    <a:prstGeom prst="rect">
                      <a:avLst/>
                    </a:prstGeom>
                    <a:noFill/>
                    <a:ln>
                      <a:noFill/>
                    </a:ln>
                  </pic:spPr>
                </pic:pic>
              </a:graphicData>
            </a:graphic>
          </wp:inline>
        </w:drawing>
      </w:r>
    </w:p>
    <w:p w:rsidR="004C2898" w:rsidRDefault="004C2898" w:rsidP="004C2898">
      <w:pPr>
        <w:pStyle w:val="Balk2"/>
        <w:tabs>
          <w:tab w:val="left" w:pos="717"/>
        </w:tabs>
        <w:spacing w:before="1"/>
        <w:ind w:left="116"/>
        <w:jc w:val="center"/>
      </w:pPr>
      <w:r w:rsidRPr="008213C8">
        <w:t>Alt Bölüm Başlık Ayarları</w:t>
      </w:r>
    </w:p>
    <w:p w:rsidR="004C2898" w:rsidRDefault="004C2898" w:rsidP="004C2898">
      <w:pPr>
        <w:pStyle w:val="GvdeMetni"/>
        <w:spacing w:line="360" w:lineRule="auto"/>
        <w:jc w:val="both"/>
      </w:pPr>
    </w:p>
    <w:p w:rsidR="00A11756" w:rsidRPr="009D3221" w:rsidRDefault="00774873" w:rsidP="00363D87">
      <w:pPr>
        <w:pStyle w:val="GvdeMetni"/>
        <w:numPr>
          <w:ilvl w:val="2"/>
          <w:numId w:val="30"/>
        </w:numPr>
        <w:spacing w:line="360" w:lineRule="auto"/>
        <w:ind w:left="720" w:firstLine="0"/>
        <w:jc w:val="both"/>
      </w:pPr>
      <w:r>
        <w:rPr>
          <w:b/>
        </w:rPr>
        <w:t>Birinci düzey başlıklar:</w:t>
      </w:r>
    </w:p>
    <w:p w:rsidR="009D3221" w:rsidRDefault="009D3221" w:rsidP="009D3221">
      <w:pPr>
        <w:pStyle w:val="GvdeMetni"/>
        <w:spacing w:line="360" w:lineRule="auto"/>
        <w:ind w:left="720"/>
        <w:jc w:val="both"/>
      </w:pPr>
    </w:p>
    <w:p w:rsidR="004C2898" w:rsidRDefault="004B6372" w:rsidP="00C979D1">
      <w:pPr>
        <w:pStyle w:val="GvdeMetni"/>
        <w:spacing w:line="360" w:lineRule="auto"/>
        <w:ind w:firstLine="709"/>
        <w:jc w:val="both"/>
      </w:pPr>
      <w:r>
        <w:t>Y</w:t>
      </w:r>
      <w:r w:rsidR="004C2898">
        <w:t>eni bir sayfadan başlar ve bütün harfleri büyük sözcüklerden oluşan; kalın ve 12 punto boyutlarında yazı karakteriyle yazılır, metin ortalanır</w:t>
      </w:r>
      <w:r w:rsidR="00692C39">
        <w:t xml:space="preserve"> (Ek 13).</w:t>
      </w:r>
    </w:p>
    <w:p w:rsidR="004C2898" w:rsidRDefault="004C2898" w:rsidP="004C2898">
      <w:pPr>
        <w:pStyle w:val="GvdeMetni"/>
        <w:spacing w:line="360" w:lineRule="auto"/>
        <w:jc w:val="both"/>
        <w:rPr>
          <w:b/>
        </w:rPr>
      </w:pPr>
    </w:p>
    <w:p w:rsidR="00A11756" w:rsidRPr="009D3221" w:rsidRDefault="004C2898" w:rsidP="00363D87">
      <w:pPr>
        <w:pStyle w:val="GvdeMetni"/>
        <w:numPr>
          <w:ilvl w:val="2"/>
          <w:numId w:val="30"/>
        </w:numPr>
        <w:spacing w:line="360" w:lineRule="auto"/>
        <w:jc w:val="both"/>
      </w:pPr>
      <w:r w:rsidRPr="00F55710">
        <w:rPr>
          <w:b/>
        </w:rPr>
        <w:t>İkinci düzey başlıklarda</w:t>
      </w:r>
      <w:r w:rsidR="00774873">
        <w:rPr>
          <w:b/>
        </w:rPr>
        <w:t>:</w:t>
      </w:r>
    </w:p>
    <w:p w:rsidR="009D3221" w:rsidRPr="00A11756" w:rsidRDefault="009D3221" w:rsidP="009D3221">
      <w:pPr>
        <w:pStyle w:val="GvdeMetni"/>
        <w:spacing w:line="360" w:lineRule="auto"/>
        <w:ind w:left="1224"/>
        <w:jc w:val="both"/>
      </w:pPr>
    </w:p>
    <w:p w:rsidR="004C2898" w:rsidRDefault="004B6372" w:rsidP="00C979D1">
      <w:pPr>
        <w:pStyle w:val="GvdeMetni"/>
        <w:spacing w:line="360" w:lineRule="auto"/>
        <w:ind w:firstLine="709"/>
        <w:jc w:val="both"/>
      </w:pPr>
      <w:r>
        <w:t>B</w:t>
      </w:r>
      <w:r w:rsidR="004C2898">
        <w:t>aş harfleri büyük kalanı küçük harflerden oluşan sözcükler; kalın ve 12 punto boyutlarında yazı karakteriyle yazılır, metin sola yaslanır</w:t>
      </w:r>
      <w:r w:rsidR="00692C39">
        <w:t xml:space="preserve"> (Ek 13)</w:t>
      </w:r>
      <w:r w:rsidR="004C2898">
        <w:t>.</w:t>
      </w:r>
    </w:p>
    <w:p w:rsidR="00A11756" w:rsidRDefault="00A11756" w:rsidP="00A11756">
      <w:pPr>
        <w:pStyle w:val="GvdeMetni"/>
        <w:spacing w:line="360" w:lineRule="auto"/>
        <w:ind w:left="720"/>
        <w:jc w:val="both"/>
        <w:rPr>
          <w:b/>
        </w:rPr>
      </w:pPr>
      <w:r>
        <w:rPr>
          <w:b/>
        </w:rPr>
        <w:t xml:space="preserve">5.1.3. </w:t>
      </w:r>
      <w:r w:rsidR="004C2898" w:rsidRPr="00F55710">
        <w:rPr>
          <w:b/>
        </w:rPr>
        <w:t>Üçüncü düzey başlıklarda</w:t>
      </w:r>
      <w:r w:rsidR="00774873">
        <w:rPr>
          <w:b/>
        </w:rPr>
        <w:t>:</w:t>
      </w:r>
    </w:p>
    <w:p w:rsidR="009D3221" w:rsidRDefault="009D3221" w:rsidP="00A11756">
      <w:pPr>
        <w:pStyle w:val="GvdeMetni"/>
        <w:spacing w:line="360" w:lineRule="auto"/>
        <w:ind w:left="720"/>
        <w:jc w:val="both"/>
        <w:rPr>
          <w:b/>
        </w:rPr>
      </w:pPr>
    </w:p>
    <w:p w:rsidR="004C2898" w:rsidRDefault="004B6372" w:rsidP="00C979D1">
      <w:pPr>
        <w:pStyle w:val="GvdeMetni"/>
        <w:spacing w:line="360" w:lineRule="auto"/>
        <w:ind w:firstLine="709"/>
        <w:jc w:val="both"/>
      </w:pPr>
      <w:r w:rsidRPr="00FF7C5E">
        <w:t>Bir tab içerde</w:t>
      </w:r>
      <w:r w:rsidR="00FF7C5E" w:rsidRPr="00FF7C5E">
        <w:rPr>
          <w:color w:val="FF0000"/>
        </w:rPr>
        <w:t xml:space="preserve"> </w:t>
      </w:r>
      <w:r w:rsidR="00FF7C5E">
        <w:rPr>
          <w:color w:val="FF0000"/>
        </w:rPr>
        <w:t>(on iki boşluk tuşu =</w:t>
      </w:r>
      <w:r w:rsidR="00FF7C5E" w:rsidRPr="00053016">
        <w:rPr>
          <w:color w:val="FF0000"/>
        </w:rPr>
        <w:t>1 TAB = 1.25 cm)</w:t>
      </w:r>
      <w:r w:rsidRPr="004B6372">
        <w:t>,</w:t>
      </w:r>
      <w:r w:rsidR="001C5305">
        <w:t xml:space="preserve"> </w:t>
      </w:r>
      <w:r w:rsidR="004C2898">
        <w:t>baş harfleri büyük kalanı küçük harflerden oluşan sözcükler</w:t>
      </w:r>
      <w:r w:rsidR="00497C35">
        <w:t>;</w:t>
      </w:r>
      <w:r w:rsidR="004C2898">
        <w:t xml:space="preserve"> kalın ve 12 punto boyutlarında yazı karakteriyle yazılır</w:t>
      </w:r>
      <w:r w:rsidR="00692C39">
        <w:t xml:space="preserve"> (Ek 13)</w:t>
      </w:r>
      <w:r w:rsidR="004C2898">
        <w:t>.</w:t>
      </w:r>
    </w:p>
    <w:p w:rsidR="004C2898" w:rsidRDefault="004C2898" w:rsidP="004C2898">
      <w:pPr>
        <w:pStyle w:val="GvdeMetni"/>
        <w:spacing w:line="360" w:lineRule="auto"/>
        <w:jc w:val="both"/>
        <w:rPr>
          <w:b/>
        </w:rPr>
      </w:pPr>
    </w:p>
    <w:p w:rsidR="00A11756" w:rsidRPr="00673A52" w:rsidRDefault="00A11756" w:rsidP="00A11756">
      <w:pPr>
        <w:pStyle w:val="GvdeMetni"/>
        <w:spacing w:line="360" w:lineRule="auto"/>
        <w:ind w:left="720"/>
        <w:jc w:val="both"/>
        <w:rPr>
          <w:b/>
        </w:rPr>
      </w:pPr>
      <w:r w:rsidRPr="00673A52">
        <w:rPr>
          <w:b/>
        </w:rPr>
        <w:lastRenderedPageBreak/>
        <w:t xml:space="preserve">5.1.4. </w:t>
      </w:r>
      <w:r w:rsidR="004C2898" w:rsidRPr="00673A52">
        <w:rPr>
          <w:b/>
        </w:rPr>
        <w:t>Dördüncü düzey başlıklarda</w:t>
      </w:r>
      <w:r w:rsidR="00774873" w:rsidRPr="00673A52">
        <w:rPr>
          <w:b/>
        </w:rPr>
        <w:t>:</w:t>
      </w:r>
    </w:p>
    <w:p w:rsidR="009D3221" w:rsidRDefault="009D3221" w:rsidP="00A11756">
      <w:pPr>
        <w:pStyle w:val="GvdeMetni"/>
        <w:spacing w:line="360" w:lineRule="auto"/>
        <w:ind w:left="720"/>
        <w:jc w:val="both"/>
        <w:rPr>
          <w:i/>
        </w:rPr>
      </w:pPr>
    </w:p>
    <w:p w:rsidR="004C2898" w:rsidRDefault="00497C35" w:rsidP="00C979D1">
      <w:pPr>
        <w:pStyle w:val="GvdeMetni"/>
        <w:spacing w:line="360" w:lineRule="auto"/>
        <w:ind w:firstLine="709"/>
        <w:jc w:val="both"/>
      </w:pPr>
      <w:r w:rsidRPr="00FF7C5E">
        <w:t>Bir tab içerde</w:t>
      </w:r>
      <w:r w:rsidR="00FF7C5E">
        <w:t xml:space="preserve"> </w:t>
      </w:r>
      <w:r w:rsidR="00FF7C5E">
        <w:rPr>
          <w:color w:val="FF0000"/>
        </w:rPr>
        <w:t>(on iki boşluk tuşu =</w:t>
      </w:r>
      <w:r w:rsidR="00FF7C5E" w:rsidRPr="00053016">
        <w:rPr>
          <w:color w:val="FF0000"/>
        </w:rPr>
        <w:t>1 TAB = 1.25 cm)</w:t>
      </w:r>
      <w:r w:rsidRPr="00497C35">
        <w:t>,</w:t>
      </w:r>
      <w:r w:rsidR="001C5305">
        <w:t xml:space="preserve"> </w:t>
      </w:r>
      <w:r w:rsidR="004C2898">
        <w:t>baş harfleri büyük kalanı küçük harflerden oluşan sözcükler; kalın, italik ve 12 punto boyutlarında yazı karakteriyle yazılır</w:t>
      </w:r>
      <w:r w:rsidR="00692C39">
        <w:t xml:space="preserve"> (Ek 13)</w:t>
      </w:r>
      <w:r w:rsidR="004C2898">
        <w:t>.</w:t>
      </w:r>
    </w:p>
    <w:p w:rsidR="00673A52" w:rsidRDefault="00673A52" w:rsidP="00C979D1">
      <w:pPr>
        <w:pStyle w:val="GvdeMetni"/>
        <w:spacing w:line="360" w:lineRule="auto"/>
        <w:ind w:firstLine="709"/>
        <w:jc w:val="both"/>
        <w:rPr>
          <w:b/>
        </w:rPr>
      </w:pPr>
      <w:r w:rsidRPr="00673A52">
        <w:rPr>
          <w:b/>
        </w:rPr>
        <w:t>Örnek</w:t>
      </w:r>
      <w:r>
        <w:rPr>
          <w:b/>
        </w:rPr>
        <w:t>:</w:t>
      </w:r>
    </w:p>
    <w:p w:rsidR="00673A52" w:rsidRDefault="00673A52" w:rsidP="00673A52">
      <w:pPr>
        <w:pStyle w:val="GvdeMetni"/>
        <w:spacing w:line="360" w:lineRule="auto"/>
        <w:ind w:left="720"/>
        <w:jc w:val="both"/>
        <w:rPr>
          <w:b/>
          <w:i/>
        </w:rPr>
      </w:pPr>
      <w:r>
        <w:rPr>
          <w:b/>
          <w:i/>
        </w:rPr>
        <w:t xml:space="preserve">5.1.1.1. </w:t>
      </w:r>
      <w:r w:rsidRPr="00774873">
        <w:rPr>
          <w:b/>
          <w:i/>
        </w:rPr>
        <w:t>Dördüncü düzey başlıklarda:</w:t>
      </w:r>
    </w:p>
    <w:p w:rsidR="004C2898" w:rsidRDefault="004C2898" w:rsidP="004C2898">
      <w:pPr>
        <w:pStyle w:val="GvdeMetni"/>
        <w:spacing w:line="360" w:lineRule="auto"/>
        <w:jc w:val="both"/>
        <w:rPr>
          <w:b/>
        </w:rPr>
      </w:pPr>
    </w:p>
    <w:p w:rsidR="00A11756" w:rsidRPr="00673A52" w:rsidRDefault="00A11756" w:rsidP="00A11756">
      <w:pPr>
        <w:pStyle w:val="GvdeMetni"/>
        <w:spacing w:line="360" w:lineRule="auto"/>
        <w:ind w:left="720"/>
        <w:jc w:val="both"/>
        <w:rPr>
          <w:b/>
        </w:rPr>
      </w:pPr>
      <w:r w:rsidRPr="00673A52">
        <w:rPr>
          <w:b/>
        </w:rPr>
        <w:t>5.1.</w:t>
      </w:r>
      <w:r w:rsidR="00542469">
        <w:rPr>
          <w:b/>
        </w:rPr>
        <w:t>5</w:t>
      </w:r>
      <w:r w:rsidRPr="00673A52">
        <w:rPr>
          <w:b/>
        </w:rPr>
        <w:t xml:space="preserve">. </w:t>
      </w:r>
      <w:r w:rsidR="004C2898" w:rsidRPr="00673A52">
        <w:rPr>
          <w:b/>
        </w:rPr>
        <w:t>Beşinci düzey başlıklarda</w:t>
      </w:r>
      <w:r w:rsidR="00774873" w:rsidRPr="00673A52">
        <w:rPr>
          <w:b/>
        </w:rPr>
        <w:t>:</w:t>
      </w:r>
    </w:p>
    <w:p w:rsidR="009D3221" w:rsidRDefault="009D3221" w:rsidP="00A11756">
      <w:pPr>
        <w:pStyle w:val="GvdeMetni"/>
        <w:spacing w:line="360" w:lineRule="auto"/>
        <w:ind w:left="720"/>
        <w:jc w:val="both"/>
        <w:rPr>
          <w:i/>
        </w:rPr>
      </w:pPr>
    </w:p>
    <w:p w:rsidR="004C2898" w:rsidRDefault="00497C35" w:rsidP="00C979D1">
      <w:pPr>
        <w:pStyle w:val="GvdeMetni"/>
        <w:spacing w:line="360" w:lineRule="auto"/>
        <w:ind w:firstLine="709"/>
        <w:jc w:val="both"/>
      </w:pPr>
      <w:r w:rsidRPr="00FF7C5E">
        <w:t>Bir tab içerde</w:t>
      </w:r>
      <w:r w:rsidR="00FF7C5E">
        <w:t xml:space="preserve"> </w:t>
      </w:r>
      <w:r w:rsidR="00FF7C5E">
        <w:rPr>
          <w:color w:val="FF0000"/>
        </w:rPr>
        <w:t>(on iki boşluk tuşu =</w:t>
      </w:r>
      <w:r w:rsidR="00FF7C5E" w:rsidRPr="00053016">
        <w:rPr>
          <w:color w:val="FF0000"/>
        </w:rPr>
        <w:t>1 TAB = 1.25 cm)</w:t>
      </w:r>
      <w:r w:rsidRPr="00497C35">
        <w:t>,</w:t>
      </w:r>
      <w:r w:rsidR="001C5305">
        <w:t xml:space="preserve"> </w:t>
      </w:r>
      <w:r w:rsidR="004C2898">
        <w:t>baş harfleri büyük kalanı küçük harflerden oluşan sözcükler; italik ve 12 punto boyutlarında yazı karakteriyle yazılır</w:t>
      </w:r>
      <w:r w:rsidR="00692C39">
        <w:t xml:space="preserve"> (Ek 13)</w:t>
      </w:r>
      <w:r w:rsidR="004C2898">
        <w:t>.</w:t>
      </w:r>
    </w:p>
    <w:p w:rsidR="00673A52" w:rsidRDefault="00673A52" w:rsidP="00C979D1">
      <w:pPr>
        <w:pStyle w:val="GvdeMetni"/>
        <w:spacing w:line="360" w:lineRule="auto"/>
        <w:ind w:firstLine="709"/>
        <w:jc w:val="both"/>
        <w:rPr>
          <w:b/>
        </w:rPr>
      </w:pPr>
      <w:r w:rsidRPr="00673A52">
        <w:rPr>
          <w:b/>
        </w:rPr>
        <w:t>Örnek:</w:t>
      </w:r>
    </w:p>
    <w:p w:rsidR="00673A52" w:rsidRDefault="00673A52" w:rsidP="00673A52">
      <w:pPr>
        <w:pStyle w:val="GvdeMetni"/>
        <w:spacing w:line="360" w:lineRule="auto"/>
        <w:ind w:left="720"/>
        <w:jc w:val="both"/>
        <w:rPr>
          <w:i/>
        </w:rPr>
      </w:pPr>
      <w:r>
        <w:rPr>
          <w:i/>
        </w:rPr>
        <w:t xml:space="preserve">5.1.1.1.1. </w:t>
      </w:r>
      <w:r w:rsidRPr="00774873">
        <w:rPr>
          <w:i/>
        </w:rPr>
        <w:t>Beşinci düzey başlıklarda:</w:t>
      </w:r>
    </w:p>
    <w:p w:rsidR="00673A52" w:rsidRPr="00673A52" w:rsidRDefault="00673A52" w:rsidP="00C979D1">
      <w:pPr>
        <w:pStyle w:val="GvdeMetni"/>
        <w:spacing w:line="360" w:lineRule="auto"/>
        <w:ind w:firstLine="709"/>
        <w:jc w:val="both"/>
        <w:rPr>
          <w:b/>
        </w:rPr>
      </w:pPr>
    </w:p>
    <w:p w:rsidR="004C2898" w:rsidRDefault="004C2898" w:rsidP="00363D87">
      <w:pPr>
        <w:pStyle w:val="Balk1"/>
        <w:numPr>
          <w:ilvl w:val="0"/>
          <w:numId w:val="16"/>
        </w:numPr>
        <w:tabs>
          <w:tab w:val="left" w:pos="572"/>
        </w:tabs>
        <w:spacing w:line="360" w:lineRule="auto"/>
        <w:ind w:left="238" w:hanging="238"/>
      </w:pPr>
      <w:r>
        <w:t>METİN İÇİ ALINTI VE ATIF YAPMA, ŞEKİL VE TABLO</w:t>
      </w:r>
      <w:r w:rsidR="00716A72">
        <w:t xml:space="preserve"> </w:t>
      </w:r>
      <w:r>
        <w:t>GÖSTERME</w:t>
      </w:r>
    </w:p>
    <w:p w:rsidR="001C5305" w:rsidRDefault="001C5305" w:rsidP="001C5305">
      <w:pPr>
        <w:pStyle w:val="Balk1"/>
        <w:tabs>
          <w:tab w:val="left" w:pos="572"/>
        </w:tabs>
        <w:spacing w:line="360" w:lineRule="auto"/>
        <w:ind w:left="238"/>
      </w:pPr>
    </w:p>
    <w:p w:rsidR="004C2898" w:rsidRDefault="004C2898" w:rsidP="004C2898">
      <w:pPr>
        <w:pStyle w:val="ListeParagraf"/>
        <w:tabs>
          <w:tab w:val="left" w:pos="752"/>
        </w:tabs>
        <w:spacing w:line="360" w:lineRule="auto"/>
        <w:ind w:left="0" w:firstLine="0"/>
        <w:jc w:val="both"/>
        <w:outlineLvl w:val="1"/>
        <w:rPr>
          <w:b/>
          <w:sz w:val="24"/>
        </w:rPr>
      </w:pPr>
      <w:r>
        <w:rPr>
          <w:b/>
          <w:sz w:val="24"/>
        </w:rPr>
        <w:t>6.1. Metin İçi Alıntı</w:t>
      </w:r>
      <w:r w:rsidR="00312F96">
        <w:rPr>
          <w:b/>
          <w:sz w:val="24"/>
        </w:rPr>
        <w:t xml:space="preserve"> </w:t>
      </w:r>
      <w:r>
        <w:rPr>
          <w:b/>
          <w:sz w:val="24"/>
        </w:rPr>
        <w:t>Yapma:</w:t>
      </w:r>
    </w:p>
    <w:p w:rsidR="001C5305" w:rsidRDefault="001C5305" w:rsidP="004C2898">
      <w:pPr>
        <w:pStyle w:val="ListeParagraf"/>
        <w:tabs>
          <w:tab w:val="left" w:pos="752"/>
        </w:tabs>
        <w:spacing w:line="360" w:lineRule="auto"/>
        <w:ind w:left="0" w:firstLine="0"/>
        <w:jc w:val="both"/>
        <w:outlineLvl w:val="1"/>
        <w:rPr>
          <w:b/>
          <w:sz w:val="24"/>
        </w:rPr>
      </w:pPr>
    </w:p>
    <w:p w:rsidR="004C2898" w:rsidRDefault="004C2898" w:rsidP="00C979D1">
      <w:pPr>
        <w:pStyle w:val="GvdeMetni"/>
        <w:spacing w:line="360" w:lineRule="auto"/>
        <w:ind w:firstLine="709"/>
        <w:jc w:val="both"/>
      </w:pPr>
      <w:r>
        <w:t>Tezde, başka kaynaklardan aynen aktarılan alıntılarda; alıntı yapılan kaynağa (metin, tablo, şekil ve benzeri</w:t>
      </w:r>
      <w:r w:rsidR="00DC17F5">
        <w:t xml:space="preserve"> </w:t>
      </w:r>
      <w:r>
        <w:t>dahil) mutlaka atıfta bulunulmalıdır ve yapılan atıflarda kaynağın sayfa numarası verilmesi zorunludur.</w:t>
      </w:r>
    </w:p>
    <w:p w:rsidR="004C2898" w:rsidRDefault="004C2898" w:rsidP="00C979D1">
      <w:pPr>
        <w:pStyle w:val="GvdeMetni"/>
        <w:spacing w:line="360" w:lineRule="auto"/>
        <w:ind w:firstLine="709"/>
        <w:jc w:val="both"/>
      </w:pPr>
    </w:p>
    <w:p w:rsidR="004C2898" w:rsidRDefault="004C2898" w:rsidP="00C979D1">
      <w:pPr>
        <w:pStyle w:val="GvdeMetni"/>
        <w:spacing w:line="360" w:lineRule="auto"/>
        <w:ind w:firstLine="709"/>
        <w:jc w:val="both"/>
      </w:pPr>
      <w:r>
        <w:t>Metin içerisinde alıntı iki şekilde yapılmaktadır. Bunlar:</w:t>
      </w:r>
    </w:p>
    <w:p w:rsidR="004C2898" w:rsidRDefault="004C2898" w:rsidP="004C2898">
      <w:pPr>
        <w:pStyle w:val="GvdeMetni"/>
        <w:spacing w:line="360" w:lineRule="auto"/>
        <w:jc w:val="both"/>
        <w:rPr>
          <w:sz w:val="23"/>
        </w:rPr>
      </w:pPr>
    </w:p>
    <w:p w:rsidR="004C2898" w:rsidRDefault="004C2898" w:rsidP="00363D87">
      <w:pPr>
        <w:pStyle w:val="ListeParagraf"/>
        <w:numPr>
          <w:ilvl w:val="0"/>
          <w:numId w:val="17"/>
        </w:numPr>
        <w:tabs>
          <w:tab w:val="left" w:pos="937"/>
        </w:tabs>
        <w:spacing w:line="360" w:lineRule="auto"/>
        <w:jc w:val="both"/>
        <w:rPr>
          <w:sz w:val="24"/>
        </w:rPr>
      </w:pPr>
      <w:r>
        <w:rPr>
          <w:sz w:val="24"/>
        </w:rPr>
        <w:t>Doğrudan</w:t>
      </w:r>
      <w:r w:rsidR="00DC17F5">
        <w:rPr>
          <w:sz w:val="24"/>
        </w:rPr>
        <w:t xml:space="preserve"> </w:t>
      </w:r>
      <w:r>
        <w:rPr>
          <w:sz w:val="24"/>
        </w:rPr>
        <w:t xml:space="preserve">aktarmalarda alıntıların metne yerleştirilmesinde belli kurallar uygulanmaktadır. Alıntı üç satır </w:t>
      </w:r>
      <w:r>
        <w:rPr>
          <w:spacing w:val="-4"/>
          <w:sz w:val="24"/>
        </w:rPr>
        <w:t xml:space="preserve">ya </w:t>
      </w:r>
      <w:r>
        <w:rPr>
          <w:sz w:val="24"/>
        </w:rPr>
        <w:t>da daha az ise tırnak işareti içinde metnin dâhilinde verilir.</w:t>
      </w:r>
    </w:p>
    <w:p w:rsidR="004C2898" w:rsidRDefault="004C2898" w:rsidP="004C2898">
      <w:pPr>
        <w:pStyle w:val="ListeParagraf"/>
        <w:tabs>
          <w:tab w:val="left" w:pos="937"/>
        </w:tabs>
        <w:spacing w:line="360" w:lineRule="auto"/>
        <w:ind w:left="780" w:firstLine="0"/>
        <w:jc w:val="both"/>
        <w:rPr>
          <w:sz w:val="24"/>
        </w:rPr>
      </w:pPr>
    </w:p>
    <w:p w:rsidR="004C2898" w:rsidRDefault="004C2898" w:rsidP="004C2898">
      <w:pPr>
        <w:pStyle w:val="Balk1"/>
        <w:jc w:val="both"/>
      </w:pPr>
      <w:r>
        <w:rPr>
          <w:u w:val="thick"/>
        </w:rPr>
        <w:t>Örnek:</w:t>
      </w:r>
    </w:p>
    <w:p w:rsidR="004C2898" w:rsidRDefault="004C2898" w:rsidP="004C2898">
      <w:pPr>
        <w:pStyle w:val="GvdeMetni"/>
        <w:spacing w:line="360" w:lineRule="auto"/>
        <w:jc w:val="both"/>
        <w:rPr>
          <w:b/>
          <w:sz w:val="15"/>
        </w:rPr>
      </w:pPr>
    </w:p>
    <w:p w:rsidR="004C2898" w:rsidRDefault="004C2898" w:rsidP="004C2898">
      <w:pPr>
        <w:pStyle w:val="GvdeMetni"/>
        <w:spacing w:line="360" w:lineRule="auto"/>
        <w:jc w:val="both"/>
      </w:pPr>
      <w:r>
        <w:rPr>
          <w:i/>
        </w:rPr>
        <w:t xml:space="preserve">Şahin (2004: 11), </w:t>
      </w:r>
      <w:r>
        <w:t>“Sosyo-kültürel bağlamda toplumun daha refah bir şekilde yaşayabilmesi için gerekli olan kaynaklar bu düşüncenin kökeni oluşturmaktadır” böylece….</w:t>
      </w:r>
    </w:p>
    <w:p w:rsidR="00052EF6" w:rsidRDefault="00052EF6" w:rsidP="004C2898">
      <w:pPr>
        <w:pStyle w:val="GvdeMetni"/>
        <w:spacing w:line="360" w:lineRule="auto"/>
        <w:jc w:val="both"/>
      </w:pPr>
    </w:p>
    <w:p w:rsidR="00052EF6" w:rsidRDefault="00052EF6" w:rsidP="004C2898">
      <w:pPr>
        <w:pStyle w:val="GvdeMetni"/>
        <w:spacing w:line="360" w:lineRule="auto"/>
        <w:jc w:val="both"/>
      </w:pPr>
    </w:p>
    <w:p w:rsidR="00052EF6" w:rsidRDefault="00052EF6" w:rsidP="004C2898">
      <w:pPr>
        <w:pStyle w:val="GvdeMetni"/>
        <w:spacing w:line="360" w:lineRule="auto"/>
        <w:jc w:val="both"/>
      </w:pPr>
    </w:p>
    <w:p w:rsidR="00052EF6" w:rsidRDefault="00052EF6" w:rsidP="004C2898">
      <w:pPr>
        <w:pStyle w:val="GvdeMetni"/>
        <w:spacing w:line="360" w:lineRule="auto"/>
        <w:jc w:val="both"/>
      </w:pPr>
    </w:p>
    <w:p w:rsidR="004C2898" w:rsidRDefault="004C2898" w:rsidP="00363D87">
      <w:pPr>
        <w:pStyle w:val="ListeParagraf"/>
        <w:numPr>
          <w:ilvl w:val="0"/>
          <w:numId w:val="17"/>
        </w:numPr>
        <w:tabs>
          <w:tab w:val="left" w:pos="937"/>
        </w:tabs>
        <w:spacing w:line="360" w:lineRule="auto"/>
        <w:jc w:val="both"/>
        <w:rPr>
          <w:sz w:val="24"/>
        </w:rPr>
      </w:pPr>
      <w:r>
        <w:rPr>
          <w:sz w:val="24"/>
        </w:rPr>
        <w:lastRenderedPageBreak/>
        <w:t>Doğrudan aktarmalarda alıntılar üç satırdan fazla ise ana metinden ayrı, satır başından içerden başlayarak ve satır sonundan da içeriden bitecek şekilde ve daha sık aralıklarla yazılmalıdır (Girinti soldan 1 cm ve sağdan 1cm).</w:t>
      </w:r>
    </w:p>
    <w:p w:rsidR="001C5305" w:rsidRDefault="001C5305" w:rsidP="004C2898">
      <w:pPr>
        <w:pStyle w:val="ListeParagraf"/>
        <w:tabs>
          <w:tab w:val="left" w:pos="937"/>
        </w:tabs>
        <w:spacing w:line="360" w:lineRule="auto"/>
        <w:ind w:left="780" w:firstLine="0"/>
        <w:jc w:val="both"/>
        <w:rPr>
          <w:sz w:val="24"/>
        </w:rPr>
      </w:pPr>
    </w:p>
    <w:p w:rsidR="004C2898" w:rsidRDefault="004C2898" w:rsidP="004C2898">
      <w:pPr>
        <w:pStyle w:val="Balk1"/>
        <w:jc w:val="both"/>
      </w:pPr>
      <w:r>
        <w:rPr>
          <w:u w:val="thick"/>
        </w:rPr>
        <w:t>Örnek:</w:t>
      </w:r>
    </w:p>
    <w:p w:rsidR="004C2898" w:rsidRDefault="004C2898" w:rsidP="004C2898">
      <w:pPr>
        <w:pStyle w:val="GvdeMetni"/>
        <w:spacing w:line="360" w:lineRule="auto"/>
        <w:jc w:val="both"/>
        <w:rPr>
          <w:b/>
          <w:sz w:val="15"/>
        </w:rPr>
      </w:pPr>
    </w:p>
    <w:p w:rsidR="004C2898" w:rsidRDefault="004C2898" w:rsidP="004C2898">
      <w:pPr>
        <w:spacing w:line="360" w:lineRule="auto"/>
        <w:ind w:left="567" w:right="567"/>
        <w:jc w:val="both"/>
        <w:rPr>
          <w:i/>
          <w:sz w:val="24"/>
        </w:rPr>
      </w:pPr>
      <w:r>
        <w:rPr>
          <w:i/>
          <w:sz w:val="24"/>
        </w:rPr>
        <w:t>Adalet, ödüllerin ve cezaların ahlaken haklılaştırılabilir dağıtımına dair zihinsel bir izlenimdir. Kısaca adalet her bir kişiye, genellikle adilane hak edişleri olduğu düşünülen şeyi, yani kendi hakkını vermekle ilgilidir. Bu anlamda adalet, toplumdaki her faydanın dağıtımına uygulanabilir. Özgürlük, haklar, iktidar, refah boş vakit ve fırsat gibi (Heywood, 2011:</w:t>
      </w:r>
      <w:r w:rsidR="00FF7C5E">
        <w:rPr>
          <w:i/>
          <w:sz w:val="24"/>
        </w:rPr>
        <w:t xml:space="preserve"> </w:t>
      </w:r>
      <w:r>
        <w:rPr>
          <w:i/>
          <w:sz w:val="24"/>
        </w:rPr>
        <w:t>34).</w:t>
      </w:r>
    </w:p>
    <w:p w:rsidR="004C2898" w:rsidRDefault="004C2898" w:rsidP="004C2898">
      <w:pPr>
        <w:spacing w:line="360" w:lineRule="auto"/>
        <w:ind w:left="567" w:right="567"/>
        <w:jc w:val="both"/>
        <w:rPr>
          <w:i/>
          <w:sz w:val="24"/>
        </w:rPr>
      </w:pPr>
    </w:p>
    <w:p w:rsidR="004C2898" w:rsidRDefault="004C2898" w:rsidP="0026106F">
      <w:pPr>
        <w:pStyle w:val="Balk1"/>
        <w:tabs>
          <w:tab w:val="left" w:pos="752"/>
        </w:tabs>
        <w:spacing w:line="360" w:lineRule="auto"/>
        <w:ind w:left="0"/>
      </w:pPr>
      <w:r>
        <w:t>6.2. Metin İçi Atıf</w:t>
      </w:r>
      <w:r w:rsidR="00312F96">
        <w:t xml:space="preserve"> </w:t>
      </w:r>
      <w:r>
        <w:t>Yapma:</w:t>
      </w:r>
    </w:p>
    <w:p w:rsidR="001C5305" w:rsidRDefault="001C5305" w:rsidP="0026106F">
      <w:pPr>
        <w:pStyle w:val="Balk1"/>
        <w:tabs>
          <w:tab w:val="left" w:pos="752"/>
        </w:tabs>
        <w:spacing w:line="360" w:lineRule="auto"/>
        <w:ind w:left="0"/>
      </w:pPr>
    </w:p>
    <w:p w:rsidR="004C2898" w:rsidRDefault="004C2898" w:rsidP="00C979D1">
      <w:pPr>
        <w:pStyle w:val="GvdeMetni"/>
        <w:spacing w:line="360" w:lineRule="auto"/>
        <w:ind w:firstLine="709"/>
        <w:jc w:val="both"/>
      </w:pPr>
      <w:r>
        <w:t>Atıflar metin içinde yapılır. Alıntı yapılan kaynak (metin) özü değiştirilmemek kaydıyla tezi yapanın kendi cümleleriyle özetlenerek verilir ve yapılan atıflarda kaynağın sayfa numarası verilmesi zorunludur. Meti</w:t>
      </w:r>
      <w:r w:rsidR="001B2390">
        <w:t>n</w:t>
      </w:r>
      <w:r>
        <w:t xml:space="preserve"> içinde atıf yapma örnekleri aşağıdaki gibidir.</w:t>
      </w:r>
    </w:p>
    <w:p w:rsidR="00FF7C5E" w:rsidRDefault="00FF7C5E" w:rsidP="004C2898">
      <w:pPr>
        <w:pStyle w:val="GvdeMetni"/>
        <w:spacing w:line="360" w:lineRule="auto"/>
        <w:jc w:val="both"/>
      </w:pPr>
    </w:p>
    <w:p w:rsidR="004C2898" w:rsidRDefault="004C2898" w:rsidP="00363D87">
      <w:pPr>
        <w:pStyle w:val="ListeParagraf"/>
        <w:numPr>
          <w:ilvl w:val="0"/>
          <w:numId w:val="18"/>
        </w:numPr>
        <w:tabs>
          <w:tab w:val="left" w:pos="937"/>
        </w:tabs>
        <w:rPr>
          <w:sz w:val="24"/>
        </w:rPr>
      </w:pPr>
      <w:r>
        <w:rPr>
          <w:sz w:val="24"/>
        </w:rPr>
        <w:t xml:space="preserve">Çelik soyadlı bir yazarın kitap </w:t>
      </w:r>
      <w:r>
        <w:rPr>
          <w:spacing w:val="-4"/>
          <w:sz w:val="24"/>
        </w:rPr>
        <w:t xml:space="preserve">ya </w:t>
      </w:r>
      <w:r>
        <w:rPr>
          <w:sz w:val="24"/>
        </w:rPr>
        <w:t>da makalesine</w:t>
      </w:r>
      <w:r w:rsidR="00312F96">
        <w:rPr>
          <w:sz w:val="24"/>
        </w:rPr>
        <w:t xml:space="preserve"> </w:t>
      </w:r>
      <w:r>
        <w:rPr>
          <w:sz w:val="24"/>
        </w:rPr>
        <w:t>atıf;</w:t>
      </w:r>
    </w:p>
    <w:p w:rsidR="004C2898" w:rsidRDefault="004C2898" w:rsidP="004C2898">
      <w:pPr>
        <w:pStyle w:val="ListeParagraf"/>
        <w:tabs>
          <w:tab w:val="left" w:pos="937"/>
        </w:tabs>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(Çelik, 2001: 135).</w:t>
      </w:r>
    </w:p>
    <w:p w:rsidR="004C2898" w:rsidRDefault="004C2898" w:rsidP="004C2898">
      <w:pPr>
        <w:pStyle w:val="GvdeMetni"/>
        <w:spacing w:before="3"/>
        <w:rPr>
          <w:sz w:val="36"/>
        </w:rPr>
      </w:pPr>
    </w:p>
    <w:p w:rsidR="004C2898" w:rsidRDefault="004C2898" w:rsidP="00363D87">
      <w:pPr>
        <w:pStyle w:val="ListeParagraf"/>
        <w:numPr>
          <w:ilvl w:val="0"/>
          <w:numId w:val="18"/>
        </w:numPr>
        <w:tabs>
          <w:tab w:val="left" w:pos="937"/>
        </w:tabs>
        <w:rPr>
          <w:sz w:val="24"/>
        </w:rPr>
      </w:pPr>
      <w:r>
        <w:rPr>
          <w:sz w:val="24"/>
        </w:rPr>
        <w:t xml:space="preserve">İki yazarı olan kitap </w:t>
      </w:r>
      <w:r>
        <w:rPr>
          <w:spacing w:val="-4"/>
          <w:sz w:val="24"/>
        </w:rPr>
        <w:t xml:space="preserve">ya </w:t>
      </w:r>
      <w:r>
        <w:rPr>
          <w:sz w:val="24"/>
        </w:rPr>
        <w:t>da makaleye</w:t>
      </w:r>
      <w:r w:rsidR="00312F96">
        <w:rPr>
          <w:sz w:val="24"/>
        </w:rPr>
        <w:t xml:space="preserve"> </w:t>
      </w:r>
      <w:r>
        <w:rPr>
          <w:sz w:val="24"/>
        </w:rPr>
        <w:t>atıf;</w:t>
      </w:r>
    </w:p>
    <w:p w:rsidR="004C2898" w:rsidRDefault="004C2898" w:rsidP="004C2898">
      <w:pPr>
        <w:pStyle w:val="ListeParagraf"/>
        <w:tabs>
          <w:tab w:val="left" w:pos="937"/>
        </w:tabs>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(Durmaz ve Çelik, 2015: 208).</w:t>
      </w:r>
    </w:p>
    <w:p w:rsidR="004C2898" w:rsidRDefault="004C2898" w:rsidP="004C2898">
      <w:pPr>
        <w:pStyle w:val="GvdeMetni"/>
        <w:spacing w:before="3"/>
      </w:pPr>
    </w:p>
    <w:p w:rsidR="004C2898" w:rsidRDefault="004C2898" w:rsidP="00363D87">
      <w:pPr>
        <w:pStyle w:val="ListeParagraf"/>
        <w:numPr>
          <w:ilvl w:val="0"/>
          <w:numId w:val="18"/>
        </w:numPr>
        <w:tabs>
          <w:tab w:val="left" w:pos="937"/>
        </w:tabs>
        <w:spacing w:before="1"/>
        <w:rPr>
          <w:sz w:val="24"/>
        </w:rPr>
      </w:pPr>
      <w:r>
        <w:rPr>
          <w:sz w:val="24"/>
        </w:rPr>
        <w:t>İkiden fazla yazarı olan bir çalışmaya atıf</w:t>
      </w:r>
      <w:r w:rsidR="00312F96">
        <w:rPr>
          <w:sz w:val="24"/>
        </w:rPr>
        <w:t xml:space="preserve"> </w:t>
      </w:r>
      <w:r>
        <w:rPr>
          <w:sz w:val="24"/>
        </w:rPr>
        <w:t>yapma;</w:t>
      </w:r>
    </w:p>
    <w:p w:rsidR="004C2898" w:rsidRDefault="004C2898" w:rsidP="004C2898">
      <w:pPr>
        <w:pStyle w:val="ListeParagraf"/>
        <w:tabs>
          <w:tab w:val="left" w:pos="937"/>
        </w:tabs>
        <w:spacing w:before="1"/>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(Çelik vd., 1999: 78).</w:t>
      </w:r>
    </w:p>
    <w:p w:rsidR="004C2898" w:rsidRDefault="004C2898" w:rsidP="00363D87">
      <w:pPr>
        <w:pStyle w:val="ListeParagraf"/>
        <w:numPr>
          <w:ilvl w:val="0"/>
          <w:numId w:val="18"/>
        </w:numPr>
        <w:tabs>
          <w:tab w:val="left" w:pos="937"/>
        </w:tabs>
        <w:rPr>
          <w:sz w:val="24"/>
        </w:rPr>
      </w:pPr>
      <w:r>
        <w:rPr>
          <w:sz w:val="24"/>
        </w:rPr>
        <w:t>Birden fazla kitap veya makaleye atıf</w:t>
      </w:r>
      <w:r w:rsidR="00312F96">
        <w:rPr>
          <w:sz w:val="24"/>
        </w:rPr>
        <w:t xml:space="preserve"> </w:t>
      </w:r>
      <w:r>
        <w:rPr>
          <w:sz w:val="24"/>
        </w:rPr>
        <w:t>yapma;</w:t>
      </w:r>
    </w:p>
    <w:p w:rsidR="004C2898" w:rsidRDefault="004C2898" w:rsidP="004C2898">
      <w:pPr>
        <w:pStyle w:val="ListeParagraf"/>
        <w:tabs>
          <w:tab w:val="left" w:pos="937"/>
        </w:tabs>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(Durmaz, 2009: 56; Yıldırım, 2013: 65;</w:t>
      </w:r>
    </w:p>
    <w:p w:rsidR="004C2898" w:rsidRDefault="004C2898" w:rsidP="004C2898">
      <w:pPr>
        <w:pStyle w:val="GvdeMetni"/>
        <w:spacing w:line="360" w:lineRule="auto"/>
        <w:jc w:val="both"/>
      </w:pPr>
      <w:r>
        <w:t>Çelik, 2014:</w:t>
      </w:r>
      <w:r w:rsidR="00DC17F5">
        <w:t xml:space="preserve"> </w:t>
      </w:r>
      <w:r>
        <w:t>48).</w:t>
      </w:r>
    </w:p>
    <w:p w:rsidR="00DC17F5" w:rsidRDefault="00DC17F5" w:rsidP="004C2898">
      <w:pPr>
        <w:pStyle w:val="GvdeMetni"/>
        <w:spacing w:line="360" w:lineRule="auto"/>
        <w:jc w:val="both"/>
      </w:pPr>
    </w:p>
    <w:p w:rsidR="004C2898" w:rsidRDefault="004C2898" w:rsidP="00363D87">
      <w:pPr>
        <w:pStyle w:val="ListeParagraf"/>
        <w:numPr>
          <w:ilvl w:val="0"/>
          <w:numId w:val="18"/>
        </w:numPr>
        <w:tabs>
          <w:tab w:val="left" w:pos="937"/>
        </w:tabs>
        <w:rPr>
          <w:sz w:val="24"/>
        </w:rPr>
      </w:pPr>
      <w:r>
        <w:rPr>
          <w:sz w:val="24"/>
        </w:rPr>
        <w:lastRenderedPageBreak/>
        <w:t>Başka bir araştırmadan yapılan atıfa atıf</w:t>
      </w:r>
      <w:r w:rsidR="00312F96">
        <w:rPr>
          <w:sz w:val="24"/>
        </w:rPr>
        <w:t xml:space="preserve"> </w:t>
      </w:r>
      <w:r>
        <w:rPr>
          <w:sz w:val="24"/>
        </w:rPr>
        <w:t>yapma;</w:t>
      </w:r>
    </w:p>
    <w:p w:rsidR="004C2898" w:rsidRDefault="004C2898" w:rsidP="004C2898">
      <w:pPr>
        <w:pStyle w:val="ListeParagraf"/>
        <w:tabs>
          <w:tab w:val="left" w:pos="937"/>
        </w:tabs>
        <w:ind w:left="936" w:firstLine="0"/>
        <w:rPr>
          <w:sz w:val="24"/>
        </w:rPr>
      </w:pP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(Organ’dan [1983] aktaran Çelik, 2011: 120).</w:t>
      </w:r>
    </w:p>
    <w:p w:rsidR="004C2898" w:rsidRDefault="004C2898" w:rsidP="004C2898">
      <w:pPr>
        <w:pStyle w:val="GvdeMetni"/>
        <w:spacing w:before="3"/>
        <w:rPr>
          <w:sz w:val="36"/>
        </w:rPr>
      </w:pPr>
    </w:p>
    <w:p w:rsidR="004C2898" w:rsidRDefault="004C2898" w:rsidP="00363D87">
      <w:pPr>
        <w:pStyle w:val="ListeParagraf"/>
        <w:numPr>
          <w:ilvl w:val="0"/>
          <w:numId w:val="18"/>
        </w:numPr>
        <w:tabs>
          <w:tab w:val="left" w:pos="937"/>
        </w:tabs>
        <w:spacing w:before="1"/>
        <w:rPr>
          <w:sz w:val="24"/>
        </w:rPr>
      </w:pPr>
      <w:r>
        <w:rPr>
          <w:sz w:val="24"/>
        </w:rPr>
        <w:t>Bir kitap veya makalenin tümüne yapılan</w:t>
      </w:r>
      <w:r w:rsidR="00FF7C5E">
        <w:rPr>
          <w:sz w:val="24"/>
        </w:rPr>
        <w:t xml:space="preserve"> </w:t>
      </w:r>
      <w:r>
        <w:rPr>
          <w:sz w:val="24"/>
        </w:rPr>
        <w:t>atıf;</w:t>
      </w:r>
    </w:p>
    <w:p w:rsidR="004C2898" w:rsidRDefault="004C2898" w:rsidP="004C2898">
      <w:pPr>
        <w:pStyle w:val="ListeParagraf"/>
        <w:tabs>
          <w:tab w:val="left" w:pos="937"/>
        </w:tabs>
        <w:spacing w:before="1"/>
        <w:ind w:left="936" w:firstLine="0"/>
        <w:rPr>
          <w:sz w:val="24"/>
        </w:rPr>
      </w:pPr>
    </w:p>
    <w:p w:rsidR="0025286D" w:rsidRDefault="004C2898" w:rsidP="0025286D">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(Yıldırım, 1998).</w:t>
      </w:r>
    </w:p>
    <w:p w:rsidR="0025286D" w:rsidRDefault="0025286D" w:rsidP="0025286D">
      <w:pPr>
        <w:pStyle w:val="GvdeMetni"/>
        <w:spacing w:line="360" w:lineRule="auto"/>
        <w:jc w:val="both"/>
      </w:pPr>
    </w:p>
    <w:p w:rsidR="004C2898" w:rsidRPr="0025286D" w:rsidRDefault="004C2898" w:rsidP="00363D87">
      <w:pPr>
        <w:pStyle w:val="GvdeMetni"/>
        <w:numPr>
          <w:ilvl w:val="0"/>
          <w:numId w:val="18"/>
        </w:numPr>
        <w:spacing w:line="360" w:lineRule="auto"/>
        <w:jc w:val="both"/>
      </w:pPr>
      <w:r w:rsidRPr="0025286D">
        <w:t>Bir yazarın aynı yıl içinde yayımlanan birden çok eserine yapılan atıf ise, basım yılının sağ yanına ‘a’, ‘b’, ‘c’, ‘ç’ gibi harfler koyulur, kaynakçada da aynı yöntem</w:t>
      </w:r>
      <w:r w:rsidR="006C3BD9">
        <w:t xml:space="preserve"> </w:t>
      </w:r>
      <w:r w:rsidRPr="0025286D">
        <w:t>izlenir;</w:t>
      </w:r>
    </w:p>
    <w:p w:rsidR="004C2898" w:rsidRDefault="004C2898" w:rsidP="004C2898">
      <w:pPr>
        <w:pStyle w:val="GvdeMetni"/>
        <w:spacing w:line="360" w:lineRule="auto"/>
        <w:jc w:val="both"/>
      </w:pPr>
      <w:r>
        <w:rPr>
          <w:u w:val="single"/>
        </w:rPr>
        <w:t xml:space="preserve">Örnek: </w:t>
      </w:r>
      <w:r>
        <w:t>Stratejik düşünce yapısına sahip olmayan işletmeler kaynaklarını etkin ve verimli bir şekilde kullanmak konusunda da sıkıntı yaşarlar (Çiftçi, 2004a: 11; Çiftçi, 2004b: 217; Çiftçi, 2004c: 134; Çiftçi, 2004ç: 66).</w:t>
      </w:r>
    </w:p>
    <w:p w:rsidR="004C2898" w:rsidRDefault="004C2898" w:rsidP="004C2898">
      <w:pPr>
        <w:pStyle w:val="GvdeMetni"/>
        <w:spacing w:before="11"/>
        <w:rPr>
          <w:sz w:val="34"/>
        </w:rPr>
      </w:pPr>
    </w:p>
    <w:p w:rsidR="004C2898" w:rsidRDefault="004C2898" w:rsidP="004C2898">
      <w:pPr>
        <w:ind w:left="216"/>
        <w:jc w:val="both"/>
        <w:rPr>
          <w:sz w:val="23"/>
        </w:rPr>
      </w:pPr>
      <w:r>
        <w:rPr>
          <w:b/>
          <w:sz w:val="23"/>
          <w:u w:val="thick"/>
        </w:rPr>
        <w:t xml:space="preserve">Not: </w:t>
      </w:r>
      <w:r>
        <w:rPr>
          <w:sz w:val="23"/>
        </w:rPr>
        <w:t>Atıfta bulunulan eserin tarihi yoksa tarih yerine t.y. yazılır.</w:t>
      </w:r>
    </w:p>
    <w:p w:rsidR="0026106F" w:rsidRDefault="0026106F" w:rsidP="004C2898">
      <w:pPr>
        <w:ind w:left="216"/>
        <w:jc w:val="both"/>
        <w:rPr>
          <w:sz w:val="23"/>
        </w:rPr>
      </w:pPr>
    </w:p>
    <w:p w:rsidR="009B5EB0" w:rsidRDefault="009B5EB0" w:rsidP="009B5EB0">
      <w:pPr>
        <w:spacing w:line="232" w:lineRule="exact"/>
        <w:ind w:left="102"/>
        <w:jc w:val="both"/>
        <w:rPr>
          <w:sz w:val="20"/>
        </w:rPr>
      </w:pPr>
    </w:p>
    <w:p w:rsidR="004C2898" w:rsidRDefault="00312F96" w:rsidP="00C41121">
      <w:pPr>
        <w:pStyle w:val="Balk1"/>
        <w:tabs>
          <w:tab w:val="left" w:pos="752"/>
        </w:tabs>
        <w:spacing w:line="360" w:lineRule="auto"/>
        <w:ind w:left="0"/>
      </w:pPr>
      <w:r>
        <w:t>6.4. Metin İçinde Şekil Gösterme:</w:t>
      </w:r>
    </w:p>
    <w:p w:rsidR="00FF7C5E" w:rsidRDefault="00FF7C5E" w:rsidP="00C41121">
      <w:pPr>
        <w:pStyle w:val="Balk1"/>
        <w:tabs>
          <w:tab w:val="left" w:pos="752"/>
        </w:tabs>
        <w:spacing w:line="360" w:lineRule="auto"/>
        <w:ind w:left="0"/>
      </w:pPr>
    </w:p>
    <w:p w:rsidR="004C2898" w:rsidRDefault="004C2898" w:rsidP="00683AA2">
      <w:pPr>
        <w:pStyle w:val="GvdeMetni"/>
        <w:spacing w:line="360" w:lineRule="auto"/>
        <w:ind w:firstLine="709"/>
        <w:jc w:val="both"/>
      </w:pPr>
      <w:r>
        <w:t>Şekil yazısı 12 p</w:t>
      </w:r>
      <w:r w:rsidR="002E02BB">
        <w:t>unto</w:t>
      </w:r>
      <w:r>
        <w:t xml:space="preserve"> olmalıdır. Gerekirse yazı karakteri 10 p</w:t>
      </w:r>
      <w:r w:rsidR="002E02BB">
        <w:t>unto</w:t>
      </w:r>
      <w:r>
        <w:t>’</w:t>
      </w:r>
      <w:r w:rsidR="002E02BB">
        <w:t xml:space="preserve"> </w:t>
      </w:r>
      <w:r>
        <w:t xml:space="preserve">ya düşürülebilir. Metin içinde şekil gösterme için aşağıdaki örneğe bakınız. </w:t>
      </w:r>
    </w:p>
    <w:p w:rsidR="004C2898" w:rsidRDefault="004C2898" w:rsidP="00683AA2">
      <w:pPr>
        <w:pStyle w:val="GvdeMetni"/>
        <w:spacing w:line="360" w:lineRule="auto"/>
        <w:ind w:firstLine="709"/>
      </w:pPr>
    </w:p>
    <w:p w:rsidR="004C2898" w:rsidRPr="00EB6468" w:rsidRDefault="004C2898" w:rsidP="004C2898">
      <w:pPr>
        <w:pStyle w:val="GvdeMetni"/>
        <w:spacing w:line="360" w:lineRule="auto"/>
        <w:jc w:val="both"/>
        <w:rPr>
          <w:b/>
        </w:rPr>
      </w:pPr>
      <w:r w:rsidRPr="00EB6468">
        <w:rPr>
          <w:b/>
        </w:rPr>
        <w:t>Formül:</w:t>
      </w:r>
      <w:r>
        <w:t>Metin + (1 Enter boşluk [12 p</w:t>
      </w:r>
      <w:r w:rsidR="00683AA2">
        <w:t>unto</w:t>
      </w:r>
      <w:r>
        <w:t>]) + Şekil + Şekil yazısı (ortalanmış) + Kaynak (ortalanmış) + (1 Enter boşluk [12 p</w:t>
      </w:r>
      <w:r w:rsidR="00683AA2">
        <w:t>unto</w:t>
      </w:r>
      <w:r>
        <w:t>]) + Metine devam</w:t>
      </w:r>
    </w:p>
    <w:p w:rsidR="004C2898" w:rsidRDefault="004C2898" w:rsidP="004C2898">
      <w:pPr>
        <w:pStyle w:val="GvdeMetni"/>
        <w:rPr>
          <w:sz w:val="20"/>
        </w:rPr>
      </w:pPr>
    </w:p>
    <w:p w:rsidR="004C2898" w:rsidRDefault="004C2898" w:rsidP="004C2898">
      <w:pPr>
        <w:pStyle w:val="GvdeMetni"/>
        <w:rPr>
          <w:sz w:val="20"/>
        </w:rPr>
      </w:pPr>
    </w:p>
    <w:p w:rsidR="00542469" w:rsidRDefault="00542469" w:rsidP="004C2898">
      <w:pPr>
        <w:pStyle w:val="GvdeMetni"/>
        <w:rPr>
          <w:sz w:val="20"/>
        </w:rPr>
      </w:pPr>
    </w:p>
    <w:p w:rsidR="00542469" w:rsidRDefault="00542469" w:rsidP="004C2898">
      <w:pPr>
        <w:pStyle w:val="GvdeMetni"/>
        <w:rPr>
          <w:sz w:val="20"/>
        </w:rPr>
      </w:pPr>
    </w:p>
    <w:p w:rsidR="00542469" w:rsidRDefault="00542469" w:rsidP="004C2898">
      <w:pPr>
        <w:pStyle w:val="GvdeMetni"/>
        <w:rPr>
          <w:sz w:val="20"/>
        </w:rPr>
      </w:pPr>
    </w:p>
    <w:p w:rsidR="00052EF6" w:rsidRDefault="00052EF6" w:rsidP="004C2898">
      <w:pPr>
        <w:pStyle w:val="GvdeMetni"/>
        <w:rPr>
          <w:sz w:val="20"/>
        </w:rPr>
      </w:pPr>
    </w:p>
    <w:p w:rsidR="00052EF6" w:rsidRDefault="00052EF6" w:rsidP="004C2898">
      <w:pPr>
        <w:pStyle w:val="GvdeMetni"/>
        <w:rPr>
          <w:sz w:val="20"/>
        </w:rPr>
      </w:pPr>
    </w:p>
    <w:p w:rsidR="00052EF6" w:rsidRDefault="00052EF6" w:rsidP="004C2898">
      <w:pPr>
        <w:pStyle w:val="GvdeMetni"/>
        <w:rPr>
          <w:sz w:val="20"/>
        </w:rPr>
      </w:pPr>
    </w:p>
    <w:p w:rsidR="00052EF6" w:rsidRDefault="00052EF6" w:rsidP="004C2898">
      <w:pPr>
        <w:pStyle w:val="GvdeMetni"/>
        <w:rPr>
          <w:sz w:val="20"/>
        </w:rPr>
      </w:pPr>
    </w:p>
    <w:p w:rsidR="00052EF6" w:rsidRDefault="00052EF6" w:rsidP="004C2898">
      <w:pPr>
        <w:pStyle w:val="GvdeMetni"/>
        <w:rPr>
          <w:sz w:val="20"/>
        </w:rPr>
      </w:pPr>
    </w:p>
    <w:p w:rsidR="00052EF6" w:rsidRDefault="00052EF6" w:rsidP="004C2898">
      <w:pPr>
        <w:pStyle w:val="GvdeMetni"/>
        <w:rPr>
          <w:sz w:val="20"/>
        </w:rPr>
      </w:pPr>
    </w:p>
    <w:p w:rsidR="00052EF6" w:rsidRDefault="00052EF6" w:rsidP="004C2898">
      <w:pPr>
        <w:pStyle w:val="GvdeMetni"/>
        <w:rPr>
          <w:sz w:val="20"/>
        </w:rPr>
      </w:pPr>
    </w:p>
    <w:p w:rsidR="00052EF6" w:rsidRDefault="00052EF6" w:rsidP="004C2898">
      <w:pPr>
        <w:pStyle w:val="GvdeMetni"/>
        <w:rPr>
          <w:sz w:val="20"/>
        </w:rPr>
      </w:pPr>
    </w:p>
    <w:p w:rsidR="00052EF6" w:rsidRDefault="00052EF6" w:rsidP="004C2898">
      <w:pPr>
        <w:pStyle w:val="GvdeMetni"/>
        <w:rPr>
          <w:sz w:val="20"/>
        </w:rPr>
      </w:pPr>
    </w:p>
    <w:p w:rsidR="00052EF6" w:rsidRDefault="00052EF6" w:rsidP="004C2898">
      <w:pPr>
        <w:pStyle w:val="GvdeMetni"/>
        <w:rPr>
          <w:sz w:val="20"/>
        </w:rPr>
      </w:pPr>
    </w:p>
    <w:p w:rsidR="00052EF6" w:rsidRDefault="00052EF6" w:rsidP="004C2898">
      <w:pPr>
        <w:pStyle w:val="GvdeMetni"/>
        <w:rPr>
          <w:sz w:val="20"/>
        </w:rPr>
      </w:pPr>
    </w:p>
    <w:p w:rsidR="00052EF6" w:rsidRDefault="00052EF6" w:rsidP="004C2898">
      <w:pPr>
        <w:pStyle w:val="GvdeMetni"/>
        <w:rPr>
          <w:sz w:val="20"/>
        </w:rPr>
      </w:pPr>
    </w:p>
    <w:p w:rsidR="00542469" w:rsidRDefault="00542469" w:rsidP="004C2898">
      <w:pPr>
        <w:pStyle w:val="GvdeMetni"/>
        <w:rPr>
          <w:sz w:val="20"/>
        </w:rPr>
      </w:pPr>
    </w:p>
    <w:p w:rsidR="00542469" w:rsidRDefault="00542469" w:rsidP="004C2898">
      <w:pPr>
        <w:pStyle w:val="GvdeMetni"/>
        <w:rPr>
          <w:sz w:val="20"/>
        </w:rPr>
      </w:pPr>
    </w:p>
    <w:p w:rsidR="004C2898" w:rsidRPr="00685570" w:rsidRDefault="004C2898" w:rsidP="004C2898">
      <w:pPr>
        <w:pStyle w:val="GvdeMetni"/>
        <w:jc w:val="center"/>
        <w:rPr>
          <w:b/>
        </w:rPr>
      </w:pPr>
      <w:r w:rsidRPr="00685570">
        <w:rPr>
          <w:b/>
        </w:rPr>
        <w:lastRenderedPageBreak/>
        <w:t>ÖRNEK 1</w:t>
      </w:r>
    </w:p>
    <w:p w:rsidR="004C2898" w:rsidRDefault="004C2898" w:rsidP="004C2898">
      <w:pPr>
        <w:pStyle w:val="GvdeMetni"/>
        <w:spacing w:before="8"/>
        <w:rPr>
          <w:sz w:val="17"/>
        </w:rPr>
      </w:pPr>
    </w:p>
    <w:p w:rsidR="004C2898" w:rsidRDefault="004C2898" w:rsidP="004C2898">
      <w:pPr>
        <w:pStyle w:val="GvdeMetni"/>
        <w:rPr>
          <w:b/>
          <w:sz w:val="25"/>
        </w:rPr>
      </w:pPr>
    </w:p>
    <w:p w:rsidR="004C2898" w:rsidRDefault="004C2898" w:rsidP="004C2898">
      <w:pPr>
        <w:pStyle w:val="GvdeMetni"/>
        <w:spacing w:line="360" w:lineRule="auto"/>
        <w:ind w:left="215" w:right="255" w:firstLine="709"/>
        <w:jc w:val="both"/>
      </w:pPr>
      <w:r>
        <w:t>İşte EFQM Mükemmellik Modeli’nin çalışma prensibi, temel ölçütler bağlamında bu şekilde özetlenebilir. Mükemmellik ölçütlerinin model içindeki yeri ve ağırlıkları Şekil 1’de görülmektedir.</w:t>
      </w:r>
    </w:p>
    <w:p w:rsidR="00217B7C" w:rsidRDefault="00217B7C" w:rsidP="004C2898">
      <w:pPr>
        <w:pStyle w:val="GvdeMetni"/>
        <w:spacing w:line="360" w:lineRule="auto"/>
        <w:ind w:left="215" w:right="255" w:firstLine="709"/>
        <w:jc w:val="both"/>
      </w:pPr>
    </w:p>
    <w:p w:rsidR="004C2898" w:rsidRDefault="004C2898" w:rsidP="004C2898">
      <w:pPr>
        <w:pStyle w:val="GvdeMetni"/>
        <w:spacing w:before="4"/>
        <w:ind w:left="2484" w:right="2520"/>
        <w:jc w:val="center"/>
      </w:pPr>
      <w:r>
        <w:rPr>
          <w:color w:val="FF0000"/>
        </w:rPr>
        <w:t>(1 Enter boşluk [12 p</w:t>
      </w:r>
      <w:r w:rsidR="00217B7C">
        <w:rPr>
          <w:color w:val="FF0000"/>
        </w:rPr>
        <w:t>unto</w:t>
      </w:r>
      <w:r>
        <w:rPr>
          <w:color w:val="FF0000"/>
        </w:rPr>
        <w:t>])</w:t>
      </w:r>
    </w:p>
    <w:p w:rsidR="004C2898" w:rsidRDefault="004C2898" w:rsidP="004C2898">
      <w:pPr>
        <w:pStyle w:val="GvdeMetni"/>
        <w:spacing w:before="6"/>
        <w:rPr>
          <w:sz w:val="18"/>
        </w:rPr>
      </w:pPr>
      <w:r>
        <w:rPr>
          <w:noProof/>
          <w:lang w:bidi="ar-SA"/>
        </w:rPr>
        <w:drawing>
          <wp:anchor distT="0" distB="0" distL="0" distR="0" simplePos="0" relativeHeight="251657216" behindDoc="1" locked="0" layoutInCell="1" allowOverlap="1">
            <wp:simplePos x="0" y="0"/>
            <wp:positionH relativeFrom="page">
              <wp:posOffset>1209675</wp:posOffset>
            </wp:positionH>
            <wp:positionV relativeFrom="paragraph">
              <wp:posOffset>166370</wp:posOffset>
            </wp:positionV>
            <wp:extent cx="5238750" cy="5229225"/>
            <wp:effectExtent l="0" t="0" r="0" b="0"/>
            <wp:wrapTopAndBottom/>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5238750" cy="5229225"/>
                    </a:xfrm>
                    <a:prstGeom prst="rect">
                      <a:avLst/>
                    </a:prstGeom>
                  </pic:spPr>
                </pic:pic>
              </a:graphicData>
            </a:graphic>
            <wp14:sizeRelH relativeFrom="margin">
              <wp14:pctWidth>0</wp14:pctWidth>
            </wp14:sizeRelH>
            <wp14:sizeRelV relativeFrom="margin">
              <wp14:pctHeight>0</wp14:pctHeight>
            </wp14:sizeRelV>
          </wp:anchor>
        </w:drawing>
      </w:r>
    </w:p>
    <w:p w:rsidR="004C2898" w:rsidRDefault="004C2898" w:rsidP="004C2898">
      <w:pPr>
        <w:spacing w:before="182"/>
        <w:ind w:left="2484" w:right="2523"/>
        <w:jc w:val="center"/>
        <w:rPr>
          <w:sz w:val="24"/>
        </w:rPr>
      </w:pPr>
      <w:r>
        <w:rPr>
          <w:b/>
          <w:sz w:val="24"/>
        </w:rPr>
        <w:t xml:space="preserve">Şekil 1. </w:t>
      </w:r>
      <w:r>
        <w:rPr>
          <w:sz w:val="24"/>
        </w:rPr>
        <w:t>EFQM Mükemmellik Modeli</w:t>
      </w:r>
    </w:p>
    <w:p w:rsidR="004C2898" w:rsidRDefault="004C2898" w:rsidP="004C2898">
      <w:pPr>
        <w:ind w:left="2484" w:right="2524"/>
        <w:jc w:val="center"/>
        <w:rPr>
          <w:sz w:val="24"/>
        </w:rPr>
      </w:pPr>
      <w:r>
        <w:rPr>
          <w:b/>
          <w:sz w:val="24"/>
        </w:rPr>
        <w:t xml:space="preserve">Kaynak: </w:t>
      </w:r>
      <w:r>
        <w:rPr>
          <w:sz w:val="24"/>
        </w:rPr>
        <w:t>KalDer, 2011: 31.</w:t>
      </w:r>
    </w:p>
    <w:p w:rsidR="004C2898" w:rsidRDefault="004C2898" w:rsidP="004C2898">
      <w:pPr>
        <w:pStyle w:val="GvdeMetni"/>
        <w:spacing w:before="3"/>
        <w:ind w:left="2484" w:right="2520"/>
        <w:jc w:val="center"/>
        <w:rPr>
          <w:color w:val="FF0000"/>
        </w:rPr>
      </w:pPr>
      <w:r>
        <w:rPr>
          <w:color w:val="FF0000"/>
        </w:rPr>
        <w:t>(1 Enter boşluk [12 p</w:t>
      </w:r>
      <w:r w:rsidR="00217B7C">
        <w:rPr>
          <w:color w:val="FF0000"/>
        </w:rPr>
        <w:t>unto</w:t>
      </w:r>
      <w:r>
        <w:rPr>
          <w:color w:val="FF0000"/>
        </w:rPr>
        <w:t>])</w:t>
      </w:r>
    </w:p>
    <w:p w:rsidR="00217B7C" w:rsidRDefault="00217B7C" w:rsidP="004C2898">
      <w:pPr>
        <w:pStyle w:val="GvdeMetni"/>
        <w:spacing w:before="3"/>
        <w:ind w:left="2484" w:right="2520"/>
        <w:jc w:val="center"/>
      </w:pPr>
    </w:p>
    <w:p w:rsidR="004C2898" w:rsidRDefault="004C2898" w:rsidP="004C2898">
      <w:pPr>
        <w:pStyle w:val="GvdeMetni"/>
        <w:spacing w:before="1"/>
        <w:rPr>
          <w:sz w:val="21"/>
        </w:rPr>
      </w:pPr>
    </w:p>
    <w:p w:rsidR="004C2898" w:rsidRDefault="004C2898" w:rsidP="004C2898">
      <w:pPr>
        <w:pStyle w:val="GvdeMetni"/>
        <w:spacing w:line="360" w:lineRule="auto"/>
        <w:ind w:left="215" w:right="448" w:firstLine="709"/>
      </w:pPr>
      <w:r>
        <w:t>Şekil 1 incelendiğinde ölçütlerin ilk olarak girdiler ve sonuçlar olmak üzere iki temel kategoriye ayrıldıkları gözlemlenmektedir.</w:t>
      </w:r>
    </w:p>
    <w:p w:rsidR="00217B7C" w:rsidRDefault="00217B7C" w:rsidP="004C2898">
      <w:pPr>
        <w:pStyle w:val="GvdeMetni"/>
        <w:spacing w:line="360" w:lineRule="auto"/>
        <w:ind w:left="215" w:right="448" w:firstLine="709"/>
      </w:pPr>
    </w:p>
    <w:p w:rsidR="004C2898" w:rsidRDefault="004C2898" w:rsidP="0026106F">
      <w:pPr>
        <w:pStyle w:val="Balk1"/>
        <w:tabs>
          <w:tab w:val="left" w:pos="752"/>
        </w:tabs>
        <w:spacing w:line="360" w:lineRule="auto"/>
        <w:ind w:left="0"/>
      </w:pPr>
      <w:r>
        <w:lastRenderedPageBreak/>
        <w:t>6.4. Metin İçinde Tablo</w:t>
      </w:r>
      <w:r w:rsidR="00C41121">
        <w:t xml:space="preserve"> </w:t>
      </w:r>
      <w:r>
        <w:t>Gösterme:</w:t>
      </w:r>
    </w:p>
    <w:p w:rsidR="00F45CA4" w:rsidRDefault="00F45CA4" w:rsidP="0026106F">
      <w:pPr>
        <w:pStyle w:val="Balk1"/>
        <w:tabs>
          <w:tab w:val="left" w:pos="752"/>
        </w:tabs>
        <w:spacing w:line="360" w:lineRule="auto"/>
        <w:ind w:left="0"/>
      </w:pPr>
    </w:p>
    <w:p w:rsidR="004C2898" w:rsidRDefault="004C2898" w:rsidP="004C2898">
      <w:pPr>
        <w:pStyle w:val="GvdeMetni"/>
        <w:spacing w:line="360" w:lineRule="auto"/>
        <w:jc w:val="both"/>
      </w:pPr>
      <w:r>
        <w:t>Tablo yazısı 12 p</w:t>
      </w:r>
      <w:r w:rsidR="002E02BB">
        <w:t>unto</w:t>
      </w:r>
      <w:r>
        <w:t xml:space="preserve"> olmalıdır. Gerekirse yazı karakteri 10 p</w:t>
      </w:r>
      <w:r w:rsidR="002E02BB">
        <w:t>unto</w:t>
      </w:r>
      <w:r>
        <w:t>’</w:t>
      </w:r>
      <w:r w:rsidR="002E02BB">
        <w:t xml:space="preserve"> </w:t>
      </w:r>
      <w:r>
        <w:t>ya düşürülebilir. Metin içinde tablo gösterme için aşağıdaki örneğe bakınız.</w:t>
      </w:r>
    </w:p>
    <w:p w:rsidR="004C2898" w:rsidRDefault="004C2898" w:rsidP="004C2898">
      <w:pPr>
        <w:pStyle w:val="GvdeMetni"/>
        <w:spacing w:line="360" w:lineRule="auto"/>
        <w:jc w:val="both"/>
      </w:pPr>
    </w:p>
    <w:p w:rsidR="004C2898" w:rsidRDefault="004C2898" w:rsidP="004C2898">
      <w:pPr>
        <w:pStyle w:val="GvdeMetni"/>
        <w:spacing w:line="360" w:lineRule="auto"/>
        <w:jc w:val="both"/>
      </w:pPr>
      <w:r w:rsidRPr="00107445">
        <w:rPr>
          <w:b/>
        </w:rPr>
        <w:t>Formül:</w:t>
      </w:r>
      <w:r>
        <w:t xml:space="preserve"> Metin + (1 Enter boşluk [12 p</w:t>
      </w:r>
      <w:r w:rsidR="00217B7C">
        <w:t>unto</w:t>
      </w:r>
      <w:r>
        <w:t>]) + Tablo yazısı (ortalanmış) + Tablo + Kaynak (ortalanmış) + (1 Enter boşluk [12 p</w:t>
      </w:r>
      <w:r w:rsidR="00217B7C">
        <w:t>unto</w:t>
      </w:r>
      <w:r>
        <w:t>]) + Metine devam</w:t>
      </w:r>
    </w:p>
    <w:p w:rsidR="00217B7C" w:rsidRDefault="00217B7C" w:rsidP="004C2898">
      <w:pPr>
        <w:pStyle w:val="GvdeMetni"/>
        <w:spacing w:line="360" w:lineRule="auto"/>
        <w:jc w:val="both"/>
      </w:pPr>
    </w:p>
    <w:p w:rsidR="004C2898" w:rsidRDefault="004C2898" w:rsidP="004C2898">
      <w:pPr>
        <w:pStyle w:val="GvdeMetni"/>
        <w:jc w:val="center"/>
        <w:rPr>
          <w:b/>
          <w:u w:val="single"/>
        </w:rPr>
      </w:pPr>
      <w:r w:rsidRPr="00107445">
        <w:rPr>
          <w:b/>
          <w:u w:val="single"/>
        </w:rPr>
        <w:t>ÖRNEK</w:t>
      </w:r>
    </w:p>
    <w:p w:rsidR="00F45CA4" w:rsidRDefault="00F45CA4" w:rsidP="004C2898">
      <w:pPr>
        <w:pStyle w:val="GvdeMetni"/>
        <w:jc w:val="center"/>
        <w:rPr>
          <w:b/>
          <w:u w:val="single"/>
        </w:rPr>
      </w:pPr>
    </w:p>
    <w:p w:rsidR="00F45CA4" w:rsidRPr="00107445" w:rsidRDefault="00F45CA4" w:rsidP="004C2898">
      <w:pPr>
        <w:pStyle w:val="GvdeMetni"/>
        <w:jc w:val="center"/>
        <w:rPr>
          <w:b/>
          <w:u w:val="single"/>
        </w:rPr>
      </w:pPr>
    </w:p>
    <w:p w:rsidR="004C2898" w:rsidRDefault="004C2898" w:rsidP="004C2898">
      <w:pPr>
        <w:pStyle w:val="GvdeMetni"/>
        <w:spacing w:before="10"/>
        <w:rPr>
          <w:sz w:val="17"/>
        </w:rPr>
      </w:pPr>
    </w:p>
    <w:p w:rsidR="004C2898" w:rsidRDefault="004C2898" w:rsidP="004C2898">
      <w:pPr>
        <w:pStyle w:val="GvdeMetni"/>
        <w:spacing w:line="360" w:lineRule="auto"/>
        <w:ind w:firstLine="709"/>
        <w:jc w:val="both"/>
      </w:pPr>
      <w:r>
        <w:t>Üst yönetim tarafından belirlenen ve orta ve alt kademe tarafından uygulanan stratejilerin işletme açısından olumlu ve olumsuz yönlerinin değerlendirildiği bu aşamada işletme ya var olan stratejileri geliştirecek ya da başarıyı yakaladığı stratejilerini uygulamaya devam edecektir.</w:t>
      </w:r>
    </w:p>
    <w:p w:rsidR="00F45CA4" w:rsidRDefault="00F45CA4" w:rsidP="004C2898">
      <w:pPr>
        <w:pStyle w:val="GvdeMetni"/>
        <w:spacing w:before="4"/>
        <w:ind w:left="2484" w:right="2515"/>
        <w:jc w:val="center"/>
        <w:rPr>
          <w:color w:val="FF0000"/>
        </w:rPr>
      </w:pPr>
    </w:p>
    <w:p w:rsidR="004C2898" w:rsidRDefault="004C2898" w:rsidP="004C2898">
      <w:pPr>
        <w:pStyle w:val="GvdeMetni"/>
        <w:spacing w:before="4"/>
        <w:ind w:left="2484" w:right="2515"/>
        <w:jc w:val="center"/>
      </w:pPr>
      <w:r>
        <w:rPr>
          <w:color w:val="FF0000"/>
        </w:rPr>
        <w:t>(1 Enter boşluk [12 p</w:t>
      </w:r>
      <w:r w:rsidR="00217B7C">
        <w:rPr>
          <w:color w:val="FF0000"/>
        </w:rPr>
        <w:t>unto</w:t>
      </w:r>
      <w:r>
        <w:rPr>
          <w:color w:val="FF0000"/>
        </w:rPr>
        <w:t>])</w:t>
      </w:r>
    </w:p>
    <w:p w:rsidR="004C2898" w:rsidRDefault="004C2898" w:rsidP="004C2898">
      <w:pPr>
        <w:pStyle w:val="GvdeMetni"/>
        <w:rPr>
          <w:sz w:val="21"/>
        </w:rPr>
      </w:pPr>
    </w:p>
    <w:p w:rsidR="004C2898" w:rsidRDefault="004C2898" w:rsidP="004C2898">
      <w:pPr>
        <w:pStyle w:val="GvdeMetni"/>
        <w:ind w:left="2484" w:right="2519"/>
        <w:jc w:val="center"/>
      </w:pPr>
      <w:r>
        <w:rPr>
          <w:b/>
        </w:rPr>
        <w:t>Tablo 1</w:t>
      </w:r>
      <w:r>
        <w:t>. Stratejik Yönetimin Tarihi Gelişimi</w:t>
      </w:r>
    </w:p>
    <w:p w:rsidR="004C2898" w:rsidRDefault="004C2898" w:rsidP="004C2898">
      <w:pPr>
        <w:pStyle w:val="GvdeMetni"/>
        <w:spacing w:before="6"/>
        <w:rPr>
          <w:sz w:val="9"/>
        </w:rPr>
      </w:pPr>
      <w:r>
        <w:rPr>
          <w:noProof/>
          <w:lang w:bidi="ar-SA"/>
        </w:rPr>
        <w:drawing>
          <wp:anchor distT="0" distB="0" distL="0" distR="0" simplePos="0" relativeHeight="251669504" behindDoc="1" locked="0" layoutInCell="1" allowOverlap="1">
            <wp:simplePos x="0" y="0"/>
            <wp:positionH relativeFrom="page">
              <wp:posOffset>914400</wp:posOffset>
            </wp:positionH>
            <wp:positionV relativeFrom="paragraph">
              <wp:posOffset>99060</wp:posOffset>
            </wp:positionV>
            <wp:extent cx="5775960" cy="3000375"/>
            <wp:effectExtent l="0" t="0" r="0" b="0"/>
            <wp:wrapTopAndBottom/>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5775960" cy="3000375"/>
                    </a:xfrm>
                    <a:prstGeom prst="rect">
                      <a:avLst/>
                    </a:prstGeom>
                  </pic:spPr>
                </pic:pic>
              </a:graphicData>
            </a:graphic>
            <wp14:sizeRelV relativeFrom="margin">
              <wp14:pctHeight>0</wp14:pctHeight>
            </wp14:sizeRelV>
          </wp:anchor>
        </w:drawing>
      </w:r>
    </w:p>
    <w:p w:rsidR="004C2898" w:rsidRDefault="004C2898" w:rsidP="004C2898">
      <w:pPr>
        <w:spacing w:before="44"/>
        <w:ind w:left="2484" w:right="2519"/>
        <w:jc w:val="center"/>
        <w:rPr>
          <w:sz w:val="24"/>
        </w:rPr>
      </w:pPr>
      <w:r>
        <w:rPr>
          <w:b/>
          <w:sz w:val="24"/>
        </w:rPr>
        <w:t xml:space="preserve">Kaynak: </w:t>
      </w:r>
      <w:r>
        <w:rPr>
          <w:sz w:val="24"/>
        </w:rPr>
        <w:t>Dinçer, 1998: 39.</w:t>
      </w:r>
    </w:p>
    <w:p w:rsidR="004C2898" w:rsidRDefault="004C2898" w:rsidP="004C2898">
      <w:pPr>
        <w:pStyle w:val="GvdeMetni"/>
        <w:spacing w:before="139"/>
        <w:ind w:left="2484" w:right="2515"/>
        <w:jc w:val="center"/>
      </w:pPr>
      <w:r>
        <w:rPr>
          <w:color w:val="FF0000"/>
        </w:rPr>
        <w:t>(1 Enter boşluk [12 p</w:t>
      </w:r>
      <w:r w:rsidR="00217B7C">
        <w:rPr>
          <w:color w:val="FF0000"/>
        </w:rPr>
        <w:t>unto</w:t>
      </w:r>
      <w:r>
        <w:rPr>
          <w:color w:val="FF0000"/>
        </w:rPr>
        <w:t>])</w:t>
      </w:r>
    </w:p>
    <w:p w:rsidR="004C2898" w:rsidRDefault="004C2898" w:rsidP="004C2898">
      <w:pPr>
        <w:pStyle w:val="GvdeMetni"/>
        <w:spacing w:before="1"/>
        <w:rPr>
          <w:sz w:val="21"/>
        </w:rPr>
      </w:pPr>
    </w:p>
    <w:p w:rsidR="004C2898" w:rsidRDefault="004C2898" w:rsidP="004C2898">
      <w:pPr>
        <w:pStyle w:val="GvdeMetni"/>
        <w:spacing w:line="360" w:lineRule="auto"/>
        <w:ind w:firstLine="709"/>
        <w:jc w:val="both"/>
      </w:pPr>
      <w:r>
        <w:t>Strateji kavramı işletmelerin amaçlarının belirlenmesinde bir ön koşul oluşturmaktadır. Bu nedenden dolayı stratejiye sahip olmayan bir işletmenin amaçlarını açıkça ortaya koyması ve saptaması imkânsız olmaktadır.</w:t>
      </w:r>
    </w:p>
    <w:p w:rsidR="00542469" w:rsidRDefault="00542469" w:rsidP="004C2898">
      <w:pPr>
        <w:spacing w:line="360" w:lineRule="auto"/>
        <w:jc w:val="both"/>
      </w:pPr>
    </w:p>
    <w:p w:rsidR="004C2898" w:rsidRDefault="004C2898" w:rsidP="00C41121">
      <w:pPr>
        <w:pStyle w:val="Balk1"/>
        <w:tabs>
          <w:tab w:val="left" w:pos="572"/>
          <w:tab w:val="left" w:pos="1389"/>
          <w:tab w:val="left" w:pos="2954"/>
          <w:tab w:val="left" w:pos="4746"/>
          <w:tab w:val="left" w:pos="5923"/>
          <w:tab w:val="left" w:pos="8171"/>
        </w:tabs>
        <w:spacing w:line="360" w:lineRule="auto"/>
        <w:ind w:left="0"/>
        <w:jc w:val="both"/>
      </w:pPr>
      <w:r>
        <w:lastRenderedPageBreak/>
        <w:t>7. TEZ</w:t>
      </w:r>
      <w:r w:rsidR="002E02BB">
        <w:t xml:space="preserve"> </w:t>
      </w:r>
      <w:r>
        <w:t>SAVUNMA</w:t>
      </w:r>
      <w:r w:rsidR="002E02BB">
        <w:t xml:space="preserve"> </w:t>
      </w:r>
      <w:r>
        <w:t>AŞAMASINA</w:t>
      </w:r>
      <w:r w:rsidR="002E02BB">
        <w:t xml:space="preserve"> </w:t>
      </w:r>
      <w:r>
        <w:t>GELEN</w:t>
      </w:r>
      <w:r w:rsidR="002E02BB">
        <w:t xml:space="preserve"> </w:t>
      </w:r>
      <w:r>
        <w:t>ÖĞRENCİLERİN</w:t>
      </w:r>
      <w:r w:rsidR="002E02BB">
        <w:t xml:space="preserve"> </w:t>
      </w:r>
      <w:r>
        <w:t>YAPMASI GEREKENLER</w:t>
      </w:r>
    </w:p>
    <w:p w:rsidR="00F45CA4" w:rsidRDefault="00F45CA4" w:rsidP="00C41121">
      <w:pPr>
        <w:pStyle w:val="Balk1"/>
        <w:tabs>
          <w:tab w:val="left" w:pos="572"/>
          <w:tab w:val="left" w:pos="1389"/>
          <w:tab w:val="left" w:pos="2954"/>
          <w:tab w:val="left" w:pos="4746"/>
          <w:tab w:val="left" w:pos="5923"/>
          <w:tab w:val="left" w:pos="8171"/>
        </w:tabs>
        <w:spacing w:line="360" w:lineRule="auto"/>
        <w:ind w:left="0"/>
        <w:jc w:val="both"/>
      </w:pPr>
    </w:p>
    <w:p w:rsidR="004C2898" w:rsidRDefault="004C2898" w:rsidP="004C2898">
      <w:pPr>
        <w:pStyle w:val="ListeParagraf"/>
        <w:tabs>
          <w:tab w:val="left" w:pos="752"/>
        </w:tabs>
        <w:spacing w:line="360" w:lineRule="auto"/>
        <w:ind w:left="0" w:firstLine="0"/>
        <w:jc w:val="both"/>
        <w:rPr>
          <w:b/>
          <w:sz w:val="24"/>
        </w:rPr>
      </w:pPr>
      <w:r>
        <w:rPr>
          <w:b/>
          <w:sz w:val="24"/>
        </w:rPr>
        <w:t>7.1. Tez Savunma</w:t>
      </w:r>
      <w:r w:rsidR="000E1A92">
        <w:rPr>
          <w:b/>
          <w:sz w:val="24"/>
        </w:rPr>
        <w:t xml:space="preserve"> </w:t>
      </w:r>
      <w:r>
        <w:rPr>
          <w:b/>
          <w:sz w:val="24"/>
        </w:rPr>
        <w:t>Aşaması</w:t>
      </w:r>
    </w:p>
    <w:p w:rsidR="004C2898" w:rsidRDefault="004C2898" w:rsidP="004C2898">
      <w:pPr>
        <w:pStyle w:val="GvdeMetni"/>
        <w:spacing w:before="135" w:line="360" w:lineRule="auto"/>
        <w:ind w:left="216" w:right="378" w:firstLine="537"/>
      </w:pPr>
      <w:r>
        <w:t>Tez savunma aşamasına gelen öğrencilerin yapması gereken işlemler aşağ</w:t>
      </w:r>
      <w:r w:rsidR="000E1A92">
        <w:t>ı</w:t>
      </w:r>
      <w:r>
        <w:t>daki gibidir.</w:t>
      </w:r>
    </w:p>
    <w:p w:rsidR="00C41121" w:rsidRDefault="00C41121" w:rsidP="004C2898">
      <w:pPr>
        <w:pStyle w:val="GvdeMetni"/>
        <w:spacing w:line="360" w:lineRule="auto"/>
        <w:ind w:left="101" w:right="124" w:firstLine="719"/>
        <w:jc w:val="both"/>
        <w:rPr>
          <w:b/>
          <w:u w:val="single"/>
        </w:rPr>
      </w:pPr>
    </w:p>
    <w:p w:rsidR="004C2898" w:rsidRDefault="005E7BF2" w:rsidP="004C2898">
      <w:pPr>
        <w:pStyle w:val="GvdeMetni"/>
        <w:spacing w:line="360" w:lineRule="auto"/>
        <w:ind w:left="101" w:right="124" w:firstLine="719"/>
        <w:jc w:val="both"/>
      </w:pPr>
      <w:r w:rsidRPr="005E7BF2">
        <w:rPr>
          <w:b/>
          <w:u w:val="single"/>
        </w:rPr>
        <w:t>MADDE 23 – (1)</w:t>
      </w:r>
      <w:r w:rsidR="004C2898">
        <w:t>Tezli yüksek lisans programında eğitim alan bir öğrenci, elde ettiği sonuçları Senato tarafından belirlenen yazım kurallarına uygun biçimde yazar ve tezini jüri önünde sözlü olarak savunur.</w:t>
      </w:r>
    </w:p>
    <w:p w:rsidR="004C2898" w:rsidRDefault="004C2898" w:rsidP="004C2898">
      <w:pPr>
        <w:pStyle w:val="GvdeMetni"/>
        <w:spacing w:line="360" w:lineRule="auto"/>
        <w:ind w:left="101" w:right="124" w:firstLine="719"/>
        <w:jc w:val="both"/>
      </w:pPr>
    </w:p>
    <w:p w:rsidR="004C2898" w:rsidRDefault="004C2898" w:rsidP="00363D87">
      <w:pPr>
        <w:pStyle w:val="ListeParagraf"/>
        <w:numPr>
          <w:ilvl w:val="0"/>
          <w:numId w:val="20"/>
        </w:numPr>
        <w:tabs>
          <w:tab w:val="left" w:pos="395"/>
        </w:tabs>
        <w:spacing w:line="360" w:lineRule="auto"/>
        <w:ind w:left="0" w:right="57" w:firstLine="0"/>
        <w:jc w:val="both"/>
        <w:rPr>
          <w:sz w:val="24"/>
        </w:rPr>
      </w:pPr>
      <w:r>
        <w:rPr>
          <w:sz w:val="24"/>
        </w:rPr>
        <w:t xml:space="preserve">Enstitü Sekreterliği tarafından Tez İntihal Programında taranır. Yönetmelik gereği intihal oranı </w:t>
      </w:r>
      <w:r w:rsidRPr="003361B4">
        <w:rPr>
          <w:color w:val="FF0000"/>
          <w:sz w:val="24"/>
        </w:rPr>
        <w:t>%</w:t>
      </w:r>
      <w:r w:rsidR="00D14DA9">
        <w:rPr>
          <w:color w:val="FF0000"/>
          <w:sz w:val="24"/>
        </w:rPr>
        <w:t>2</w:t>
      </w:r>
      <w:r w:rsidRPr="003361B4">
        <w:rPr>
          <w:color w:val="FF0000"/>
          <w:sz w:val="24"/>
        </w:rPr>
        <w:t>0’</w:t>
      </w:r>
      <w:r w:rsidR="00D14DA9">
        <w:rPr>
          <w:color w:val="FF0000"/>
          <w:sz w:val="24"/>
        </w:rPr>
        <w:t>nin</w:t>
      </w:r>
      <w:r w:rsidRPr="003361B4">
        <w:rPr>
          <w:color w:val="FF0000"/>
          <w:sz w:val="24"/>
        </w:rPr>
        <w:t xml:space="preserve"> üzerinde</w:t>
      </w:r>
      <w:r>
        <w:rPr>
          <w:sz w:val="24"/>
        </w:rPr>
        <w:t xml:space="preserve"> olmamalıdır (Madde 23 –(3)).</w:t>
      </w:r>
    </w:p>
    <w:p w:rsidR="004C2898" w:rsidRDefault="004C2898" w:rsidP="004C2898">
      <w:pPr>
        <w:pStyle w:val="ListeParagraf"/>
        <w:tabs>
          <w:tab w:val="left" w:pos="395"/>
        </w:tabs>
        <w:spacing w:line="360" w:lineRule="auto"/>
        <w:ind w:left="0" w:right="57" w:firstLine="0"/>
        <w:jc w:val="both"/>
        <w:rPr>
          <w:sz w:val="24"/>
        </w:rPr>
      </w:pPr>
    </w:p>
    <w:p w:rsidR="004C2898" w:rsidRDefault="004C2898" w:rsidP="00363D87">
      <w:pPr>
        <w:pStyle w:val="ListeParagraf"/>
        <w:numPr>
          <w:ilvl w:val="1"/>
          <w:numId w:val="20"/>
        </w:numPr>
        <w:tabs>
          <w:tab w:val="left" w:pos="1174"/>
        </w:tabs>
        <w:spacing w:line="360" w:lineRule="auto"/>
        <w:ind w:left="0" w:right="118" w:firstLine="720"/>
        <w:jc w:val="both"/>
        <w:rPr>
          <w:sz w:val="24"/>
        </w:rPr>
      </w:pPr>
      <w:r w:rsidRPr="008B32D7">
        <w:rPr>
          <w:b/>
          <w:sz w:val="24"/>
        </w:rPr>
        <w:t>İntihal oranı %</w:t>
      </w:r>
      <w:r w:rsidR="00D14DA9">
        <w:rPr>
          <w:b/>
          <w:sz w:val="24"/>
        </w:rPr>
        <w:t>20</w:t>
      </w:r>
      <w:r w:rsidRPr="008B32D7">
        <w:rPr>
          <w:b/>
          <w:sz w:val="24"/>
        </w:rPr>
        <w:t>’</w:t>
      </w:r>
      <w:r w:rsidR="00D14DA9">
        <w:rPr>
          <w:b/>
          <w:sz w:val="24"/>
        </w:rPr>
        <w:t>nin</w:t>
      </w:r>
      <w:r w:rsidRPr="008B32D7">
        <w:rPr>
          <w:b/>
          <w:sz w:val="24"/>
        </w:rPr>
        <w:t xml:space="preserve"> üzerinde çıkarsa:</w:t>
      </w:r>
      <w:r w:rsidR="000E1A92">
        <w:rPr>
          <w:b/>
          <w:sz w:val="24"/>
        </w:rPr>
        <w:t xml:space="preserve"> </w:t>
      </w:r>
      <w:r>
        <w:rPr>
          <w:sz w:val="24"/>
        </w:rPr>
        <w:t>Öğrenci tezinde intihal çıkan yerleri düzenleyerek tekrar intihal programında taranması için Enstitüye gönderir. Tekrar %</w:t>
      </w:r>
      <w:r w:rsidR="00D14DA9">
        <w:rPr>
          <w:sz w:val="24"/>
        </w:rPr>
        <w:t>2</w:t>
      </w:r>
      <w:r>
        <w:rPr>
          <w:sz w:val="24"/>
        </w:rPr>
        <w:t>0’</w:t>
      </w:r>
      <w:r w:rsidR="00D14DA9">
        <w:rPr>
          <w:sz w:val="24"/>
        </w:rPr>
        <w:t>nin</w:t>
      </w:r>
      <w:r>
        <w:rPr>
          <w:sz w:val="24"/>
        </w:rPr>
        <w:t xml:space="preserve"> üzerinde çıkarsa; öğrenci tekrar düzenleme yapmaya devam eder. Bu işlem intihal oranı %</w:t>
      </w:r>
      <w:r w:rsidR="00D14DA9">
        <w:rPr>
          <w:sz w:val="24"/>
        </w:rPr>
        <w:t>20</w:t>
      </w:r>
      <w:r>
        <w:rPr>
          <w:sz w:val="24"/>
        </w:rPr>
        <w:t>’</w:t>
      </w:r>
      <w:r w:rsidR="00D14DA9">
        <w:rPr>
          <w:sz w:val="24"/>
        </w:rPr>
        <w:t>nin</w:t>
      </w:r>
      <w:r>
        <w:rPr>
          <w:sz w:val="24"/>
        </w:rPr>
        <w:t xml:space="preserve"> altına ininceye kadar devam eder.</w:t>
      </w:r>
    </w:p>
    <w:p w:rsidR="004C2898" w:rsidRDefault="004C2898" w:rsidP="004C2898">
      <w:pPr>
        <w:pStyle w:val="ListeParagraf"/>
        <w:tabs>
          <w:tab w:val="left" w:pos="1174"/>
        </w:tabs>
        <w:spacing w:line="360" w:lineRule="auto"/>
        <w:ind w:left="720" w:right="118" w:firstLine="0"/>
        <w:jc w:val="both"/>
        <w:rPr>
          <w:sz w:val="24"/>
        </w:rPr>
      </w:pPr>
    </w:p>
    <w:p w:rsidR="004C2898" w:rsidRDefault="004C2898" w:rsidP="00363D87">
      <w:pPr>
        <w:pStyle w:val="ListeParagraf"/>
        <w:numPr>
          <w:ilvl w:val="1"/>
          <w:numId w:val="20"/>
        </w:numPr>
        <w:tabs>
          <w:tab w:val="left" w:pos="1093"/>
        </w:tabs>
        <w:spacing w:line="360" w:lineRule="auto"/>
        <w:ind w:left="0" w:right="115" w:firstLine="720"/>
        <w:jc w:val="both"/>
        <w:rPr>
          <w:sz w:val="24"/>
        </w:rPr>
      </w:pPr>
      <w:r w:rsidRPr="008B32D7">
        <w:rPr>
          <w:b/>
          <w:sz w:val="24"/>
        </w:rPr>
        <w:t>İntihal oranı %</w:t>
      </w:r>
      <w:r w:rsidR="00D14DA9">
        <w:rPr>
          <w:b/>
          <w:sz w:val="24"/>
        </w:rPr>
        <w:t>2</w:t>
      </w:r>
      <w:r w:rsidRPr="008B32D7">
        <w:rPr>
          <w:b/>
          <w:sz w:val="24"/>
        </w:rPr>
        <w:t>0’</w:t>
      </w:r>
      <w:r w:rsidR="00D14DA9">
        <w:rPr>
          <w:b/>
          <w:sz w:val="24"/>
        </w:rPr>
        <w:t>nin</w:t>
      </w:r>
      <w:r w:rsidRPr="008B32D7">
        <w:rPr>
          <w:b/>
          <w:sz w:val="24"/>
        </w:rPr>
        <w:t xml:space="preserve"> altında çıkarsa:</w:t>
      </w:r>
      <w:r w:rsidR="000E1A92">
        <w:rPr>
          <w:b/>
          <w:sz w:val="24"/>
        </w:rPr>
        <w:t xml:space="preserve"> </w:t>
      </w:r>
      <w:r>
        <w:rPr>
          <w:sz w:val="24"/>
        </w:rPr>
        <w:t xml:space="preserve">Öğrenci Enstitüden intihal raporunu alır. “Tez Çalışması İntihal Raporu Formu” nu (Ek </w:t>
      </w:r>
      <w:r w:rsidR="005E7BF2">
        <w:rPr>
          <w:sz w:val="24"/>
        </w:rPr>
        <w:t>14</w:t>
      </w:r>
      <w:r>
        <w:rPr>
          <w:sz w:val="24"/>
        </w:rPr>
        <w:t>) doldurarak (2 nüsha) danışmanına imzalatıp; Enstitüye teslim</w:t>
      </w:r>
      <w:r w:rsidR="000E1A92">
        <w:rPr>
          <w:sz w:val="24"/>
        </w:rPr>
        <w:t xml:space="preserve"> </w:t>
      </w:r>
      <w:r>
        <w:rPr>
          <w:sz w:val="24"/>
        </w:rPr>
        <w:t>eder.</w:t>
      </w:r>
    </w:p>
    <w:p w:rsidR="004C2898" w:rsidRDefault="004C2898" w:rsidP="004C2898">
      <w:pPr>
        <w:pStyle w:val="ListeParagraf"/>
        <w:tabs>
          <w:tab w:val="left" w:pos="1093"/>
        </w:tabs>
        <w:spacing w:line="360" w:lineRule="auto"/>
        <w:ind w:left="720" w:right="115" w:firstLine="0"/>
        <w:jc w:val="both"/>
        <w:rPr>
          <w:sz w:val="24"/>
        </w:rPr>
      </w:pPr>
    </w:p>
    <w:p w:rsidR="004C2898" w:rsidRDefault="004C2898" w:rsidP="00363D87">
      <w:pPr>
        <w:pStyle w:val="ListeParagraf"/>
        <w:numPr>
          <w:ilvl w:val="0"/>
          <w:numId w:val="20"/>
        </w:numPr>
        <w:tabs>
          <w:tab w:val="left" w:pos="344"/>
        </w:tabs>
        <w:spacing w:line="360" w:lineRule="auto"/>
        <w:ind w:left="0" w:firstLine="0"/>
        <w:jc w:val="both"/>
        <w:rPr>
          <w:sz w:val="24"/>
        </w:rPr>
      </w:pPr>
      <w:r>
        <w:rPr>
          <w:sz w:val="24"/>
        </w:rPr>
        <w:t>Öğrenci, şekil yönünden incelenmek üzere tezinden bir adet Enstitüye bırakır. Öğrenci Enstitü tarafından istenen düzenlemeleri yerine getirir (Madde 23 –(1)).</w:t>
      </w:r>
    </w:p>
    <w:p w:rsidR="004C2898" w:rsidRDefault="004C2898" w:rsidP="004C2898">
      <w:pPr>
        <w:pStyle w:val="ListeParagraf"/>
        <w:tabs>
          <w:tab w:val="left" w:pos="344"/>
        </w:tabs>
        <w:spacing w:line="360" w:lineRule="auto"/>
        <w:ind w:left="0" w:firstLine="0"/>
        <w:jc w:val="both"/>
        <w:rPr>
          <w:sz w:val="24"/>
        </w:rPr>
      </w:pPr>
    </w:p>
    <w:p w:rsidR="004C2898" w:rsidRDefault="004C2898" w:rsidP="00363D87">
      <w:pPr>
        <w:pStyle w:val="ListeParagraf"/>
        <w:numPr>
          <w:ilvl w:val="0"/>
          <w:numId w:val="20"/>
        </w:numPr>
        <w:tabs>
          <w:tab w:val="left" w:pos="344"/>
        </w:tabs>
        <w:spacing w:line="360" w:lineRule="auto"/>
        <w:ind w:left="0" w:firstLine="0"/>
        <w:jc w:val="both"/>
        <w:rPr>
          <w:sz w:val="24"/>
        </w:rPr>
      </w:pPr>
      <w:r>
        <w:rPr>
          <w:sz w:val="24"/>
        </w:rPr>
        <w:t xml:space="preserve">Öğrenci Tez Danışmanı ile birlikte </w:t>
      </w:r>
      <w:r w:rsidRPr="003361B4">
        <w:rPr>
          <w:color w:val="FF0000"/>
          <w:sz w:val="24"/>
        </w:rPr>
        <w:t>“Jüri Önerme Formu”</w:t>
      </w:r>
      <w:r>
        <w:rPr>
          <w:sz w:val="24"/>
        </w:rPr>
        <w:t xml:space="preserve"> nu (Ek </w:t>
      </w:r>
      <w:r w:rsidR="006533DA">
        <w:rPr>
          <w:sz w:val="24"/>
        </w:rPr>
        <w:t>15</w:t>
      </w:r>
      <w:r>
        <w:rPr>
          <w:sz w:val="24"/>
        </w:rPr>
        <w:t>) doldurup; ilgili Anabilim Dalı Başkanına imzalatarak Enstitüye teslim eder. Tez Jürisi; birisi öğrencinin tez danışmanı ve en az biri diğer yükseköğretim kurumlarından olmak üzere en az üç öğretim üyesinden oluşur. Form, Jüri üyelerinin tez savunma günü/saati müsait olup olmadığı sorularak doldurulmalıdır. Tez danışmanı ve öğrenci tarafından Savunma günü, birkaç gün öncesinden jüri üyelerine hatırlatılmalıdır (Madde 23 – (2) ve(4)).</w:t>
      </w:r>
    </w:p>
    <w:p w:rsidR="004C2898" w:rsidRDefault="004C2898" w:rsidP="004C2898">
      <w:pPr>
        <w:pStyle w:val="ListeParagraf"/>
        <w:tabs>
          <w:tab w:val="left" w:pos="344"/>
        </w:tabs>
        <w:spacing w:line="360" w:lineRule="auto"/>
        <w:ind w:left="0" w:firstLine="0"/>
        <w:jc w:val="both"/>
        <w:rPr>
          <w:sz w:val="24"/>
        </w:rPr>
      </w:pPr>
    </w:p>
    <w:p w:rsidR="00B144A3" w:rsidRDefault="00B144A3" w:rsidP="004C2898">
      <w:pPr>
        <w:pStyle w:val="ListeParagraf"/>
        <w:tabs>
          <w:tab w:val="left" w:pos="344"/>
        </w:tabs>
        <w:spacing w:line="360" w:lineRule="auto"/>
        <w:ind w:left="0" w:firstLine="0"/>
        <w:jc w:val="both"/>
        <w:rPr>
          <w:sz w:val="24"/>
        </w:rPr>
      </w:pPr>
    </w:p>
    <w:p w:rsidR="00B144A3" w:rsidRDefault="00B144A3" w:rsidP="004C2898">
      <w:pPr>
        <w:pStyle w:val="ListeParagraf"/>
        <w:tabs>
          <w:tab w:val="left" w:pos="344"/>
        </w:tabs>
        <w:spacing w:line="360" w:lineRule="auto"/>
        <w:ind w:left="0" w:firstLine="0"/>
        <w:jc w:val="both"/>
        <w:rPr>
          <w:sz w:val="24"/>
        </w:rPr>
      </w:pPr>
    </w:p>
    <w:p w:rsidR="00B144A3" w:rsidRDefault="00B144A3" w:rsidP="004C2898">
      <w:pPr>
        <w:pStyle w:val="ListeParagraf"/>
        <w:tabs>
          <w:tab w:val="left" w:pos="344"/>
        </w:tabs>
        <w:spacing w:line="360" w:lineRule="auto"/>
        <w:ind w:left="0" w:firstLine="0"/>
        <w:jc w:val="both"/>
        <w:rPr>
          <w:sz w:val="24"/>
        </w:rPr>
      </w:pPr>
    </w:p>
    <w:p w:rsidR="004C2898" w:rsidRDefault="004C2898" w:rsidP="00363D87">
      <w:pPr>
        <w:pStyle w:val="ListeParagraf"/>
        <w:numPr>
          <w:ilvl w:val="0"/>
          <w:numId w:val="20"/>
        </w:numPr>
        <w:tabs>
          <w:tab w:val="left" w:pos="351"/>
        </w:tabs>
        <w:spacing w:line="360" w:lineRule="auto"/>
        <w:ind w:left="0" w:firstLine="0"/>
        <w:jc w:val="both"/>
        <w:rPr>
          <w:sz w:val="24"/>
        </w:rPr>
      </w:pPr>
      <w:r>
        <w:rPr>
          <w:sz w:val="24"/>
        </w:rPr>
        <w:lastRenderedPageBreak/>
        <w:t xml:space="preserve">Tez Jürisi belirlenen öğrenci, Enstitüden intihal raporlarını ve görevlendirme yazılarını alır. </w:t>
      </w:r>
      <w:r w:rsidRPr="003361B4">
        <w:rPr>
          <w:color w:val="FF0000"/>
          <w:sz w:val="24"/>
        </w:rPr>
        <w:t>3 adet Asil üyelere ve 2 adet Yedek üyelere</w:t>
      </w:r>
      <w:r>
        <w:rPr>
          <w:sz w:val="24"/>
        </w:rPr>
        <w:t xml:space="preserve"> verilmek üzere 5 adet spirallenmiş şekildeki tezini ilgili evrakları </w:t>
      </w:r>
      <w:r w:rsidR="0054127C">
        <w:rPr>
          <w:sz w:val="24"/>
        </w:rPr>
        <w:t>ve Tez Jüri İnceleme ve Değerlendirme Form</w:t>
      </w:r>
      <w:r w:rsidR="00B144A3">
        <w:rPr>
          <w:sz w:val="24"/>
        </w:rPr>
        <w:t>larını da</w:t>
      </w:r>
      <w:r>
        <w:rPr>
          <w:sz w:val="24"/>
        </w:rPr>
        <w:t xml:space="preserve"> içine ekleyerek Jüri üyelerine</w:t>
      </w:r>
      <w:r w:rsidR="000E1A92">
        <w:rPr>
          <w:sz w:val="24"/>
        </w:rPr>
        <w:t xml:space="preserve"> </w:t>
      </w:r>
      <w:r>
        <w:rPr>
          <w:sz w:val="24"/>
        </w:rPr>
        <w:t>dağıtır.</w:t>
      </w:r>
    </w:p>
    <w:p w:rsidR="004C2898" w:rsidRDefault="004C2898" w:rsidP="00363D87">
      <w:pPr>
        <w:pStyle w:val="ListeParagraf"/>
        <w:numPr>
          <w:ilvl w:val="0"/>
          <w:numId w:val="20"/>
        </w:numPr>
        <w:tabs>
          <w:tab w:val="left" w:pos="392"/>
        </w:tabs>
        <w:spacing w:line="360" w:lineRule="auto"/>
        <w:ind w:left="0" w:firstLine="0"/>
        <w:jc w:val="both"/>
        <w:rPr>
          <w:sz w:val="24"/>
        </w:rPr>
      </w:pPr>
      <w:r>
        <w:rPr>
          <w:sz w:val="24"/>
        </w:rPr>
        <w:t xml:space="preserve">Öğrenci Tez Savunma günü Enstitüden, </w:t>
      </w:r>
      <w:r w:rsidRPr="00E7375A">
        <w:rPr>
          <w:color w:val="FF0000"/>
          <w:sz w:val="24"/>
        </w:rPr>
        <w:t>“Savunma Tutanağı”</w:t>
      </w:r>
      <w:r>
        <w:rPr>
          <w:sz w:val="24"/>
        </w:rPr>
        <w:t xml:space="preserve"> nı (3 nüsha) ve </w:t>
      </w:r>
      <w:r w:rsidRPr="00E7375A">
        <w:rPr>
          <w:color w:val="FF0000"/>
          <w:sz w:val="24"/>
        </w:rPr>
        <w:t>“Kabul ve Onay”</w:t>
      </w:r>
      <w:r>
        <w:rPr>
          <w:sz w:val="24"/>
        </w:rPr>
        <w:t xml:space="preserve"> (5 nüsha) sayfasını teslim</w:t>
      </w:r>
      <w:r w:rsidR="000E1A92">
        <w:rPr>
          <w:sz w:val="24"/>
        </w:rPr>
        <w:t xml:space="preserve"> </w:t>
      </w:r>
      <w:r>
        <w:rPr>
          <w:sz w:val="24"/>
        </w:rPr>
        <w:t>alır.</w:t>
      </w:r>
    </w:p>
    <w:p w:rsidR="004C2898" w:rsidRDefault="004C2898" w:rsidP="004C2898">
      <w:pPr>
        <w:pStyle w:val="ListeParagraf"/>
        <w:tabs>
          <w:tab w:val="left" w:pos="392"/>
        </w:tabs>
        <w:spacing w:before="1" w:line="360" w:lineRule="auto"/>
        <w:ind w:left="101" w:right="122" w:firstLine="0"/>
        <w:jc w:val="both"/>
        <w:rPr>
          <w:sz w:val="24"/>
        </w:rPr>
      </w:pPr>
    </w:p>
    <w:p w:rsidR="004C2898" w:rsidRDefault="004C2898" w:rsidP="00363D87">
      <w:pPr>
        <w:pStyle w:val="ListeParagraf"/>
        <w:numPr>
          <w:ilvl w:val="0"/>
          <w:numId w:val="20"/>
        </w:numPr>
        <w:tabs>
          <w:tab w:val="left" w:pos="342"/>
        </w:tabs>
        <w:spacing w:line="360" w:lineRule="auto"/>
        <w:ind w:left="0" w:firstLine="0"/>
        <w:rPr>
          <w:sz w:val="24"/>
        </w:rPr>
      </w:pPr>
      <w:r>
        <w:rPr>
          <w:sz w:val="24"/>
        </w:rPr>
        <w:t>Tez Savunması sonrasında;</w:t>
      </w:r>
    </w:p>
    <w:p w:rsidR="004C2898" w:rsidRDefault="004C2898" w:rsidP="004C2898">
      <w:pPr>
        <w:pStyle w:val="ListeParagraf"/>
        <w:tabs>
          <w:tab w:val="left" w:pos="342"/>
        </w:tabs>
        <w:spacing w:line="360" w:lineRule="auto"/>
        <w:ind w:left="0" w:firstLine="0"/>
        <w:rPr>
          <w:sz w:val="24"/>
        </w:rPr>
      </w:pPr>
    </w:p>
    <w:p w:rsidR="004C2898" w:rsidRDefault="004C2898" w:rsidP="00363D87">
      <w:pPr>
        <w:pStyle w:val="ListeParagraf"/>
        <w:numPr>
          <w:ilvl w:val="1"/>
          <w:numId w:val="20"/>
        </w:numPr>
        <w:tabs>
          <w:tab w:val="left" w:pos="1073"/>
        </w:tabs>
        <w:spacing w:line="360" w:lineRule="auto"/>
        <w:ind w:left="0" w:firstLine="709"/>
        <w:jc w:val="both"/>
        <w:rPr>
          <w:sz w:val="24"/>
        </w:rPr>
      </w:pPr>
      <w:r w:rsidRPr="00D76CED">
        <w:rPr>
          <w:b/>
          <w:sz w:val="24"/>
        </w:rPr>
        <w:t>Jüri tarafından tezi başarılı bulunursa:</w:t>
      </w:r>
      <w:r w:rsidR="000E1A92">
        <w:rPr>
          <w:b/>
          <w:sz w:val="24"/>
        </w:rPr>
        <w:t xml:space="preserve"> </w:t>
      </w:r>
      <w:r>
        <w:rPr>
          <w:sz w:val="24"/>
        </w:rPr>
        <w:t xml:space="preserve">Öğrenci </w:t>
      </w:r>
      <w:r w:rsidRPr="00E7375A">
        <w:rPr>
          <w:color w:val="FF0000"/>
          <w:sz w:val="24"/>
        </w:rPr>
        <w:t>“Savunma Tutanağı”</w:t>
      </w:r>
      <w:r>
        <w:rPr>
          <w:sz w:val="24"/>
        </w:rPr>
        <w:t xml:space="preserve"> nı (3 nüsha) ve </w:t>
      </w:r>
      <w:r w:rsidRPr="00E7375A">
        <w:rPr>
          <w:color w:val="FF0000"/>
          <w:sz w:val="24"/>
        </w:rPr>
        <w:t>“Kabul ve Onay”</w:t>
      </w:r>
      <w:r>
        <w:rPr>
          <w:sz w:val="24"/>
        </w:rPr>
        <w:t xml:space="preserve"> sayfasını (5 nüsha) Enstitüye teslim eder. İlgili evraklar incelenip, </w:t>
      </w:r>
      <w:r w:rsidRPr="00E7375A">
        <w:rPr>
          <w:color w:val="FF0000"/>
          <w:sz w:val="24"/>
        </w:rPr>
        <w:t>“Savunma Tutanağı”</w:t>
      </w:r>
      <w:r w:rsidR="002E02BB">
        <w:rPr>
          <w:sz w:val="24"/>
        </w:rPr>
        <w:t xml:space="preserve"> </w:t>
      </w:r>
      <w:r>
        <w:rPr>
          <w:sz w:val="24"/>
        </w:rPr>
        <w:t xml:space="preserve">ndan 1 nüsha ve </w:t>
      </w:r>
      <w:r w:rsidRPr="00E7375A">
        <w:rPr>
          <w:color w:val="FF0000"/>
          <w:sz w:val="24"/>
        </w:rPr>
        <w:t>“Kabul ve Onay”</w:t>
      </w:r>
      <w:r>
        <w:rPr>
          <w:sz w:val="24"/>
        </w:rPr>
        <w:t xml:space="preserve"> sayfasından </w:t>
      </w:r>
      <w:r w:rsidR="001B167D">
        <w:rPr>
          <w:sz w:val="24"/>
        </w:rPr>
        <w:t>2</w:t>
      </w:r>
      <w:r>
        <w:rPr>
          <w:sz w:val="24"/>
        </w:rPr>
        <w:t xml:space="preserve"> nüsha tekrar öğrenciye verilir. Akabinde öğrenci, Jüri ve Enstitü tarafından istenen son düzenlemeleri ve düzeltmeleri</w:t>
      </w:r>
      <w:r w:rsidR="000E1A92">
        <w:rPr>
          <w:sz w:val="24"/>
        </w:rPr>
        <w:t xml:space="preserve"> </w:t>
      </w:r>
      <w:r>
        <w:rPr>
          <w:sz w:val="24"/>
        </w:rPr>
        <w:t>yapar.</w:t>
      </w:r>
    </w:p>
    <w:p w:rsidR="004C2898" w:rsidRDefault="004C2898" w:rsidP="004C2898">
      <w:pPr>
        <w:pStyle w:val="ListeParagraf"/>
        <w:tabs>
          <w:tab w:val="left" w:pos="1073"/>
        </w:tabs>
        <w:spacing w:line="360" w:lineRule="auto"/>
        <w:ind w:left="709" w:firstLine="0"/>
        <w:jc w:val="both"/>
        <w:rPr>
          <w:sz w:val="24"/>
        </w:rPr>
      </w:pPr>
    </w:p>
    <w:p w:rsidR="004C2898" w:rsidRDefault="004C2898" w:rsidP="00363D87">
      <w:pPr>
        <w:pStyle w:val="ListeParagraf"/>
        <w:numPr>
          <w:ilvl w:val="0"/>
          <w:numId w:val="21"/>
        </w:numPr>
        <w:tabs>
          <w:tab w:val="left" w:pos="1107"/>
        </w:tabs>
        <w:spacing w:line="360" w:lineRule="auto"/>
        <w:ind w:left="0" w:firstLine="709"/>
        <w:jc w:val="both"/>
        <w:rPr>
          <w:sz w:val="24"/>
        </w:rPr>
      </w:pPr>
      <w:r w:rsidRPr="007470B6">
        <w:rPr>
          <w:b/>
          <w:sz w:val="24"/>
        </w:rPr>
        <w:t>Jüri tarafından tez düzeltme alırsa:</w:t>
      </w:r>
      <w:r w:rsidR="000E1A92">
        <w:rPr>
          <w:b/>
          <w:sz w:val="24"/>
        </w:rPr>
        <w:t xml:space="preserve"> </w:t>
      </w:r>
      <w:r>
        <w:rPr>
          <w:sz w:val="24"/>
        </w:rPr>
        <w:t xml:space="preserve">Öğrenci </w:t>
      </w:r>
      <w:r w:rsidRPr="00E7375A">
        <w:rPr>
          <w:color w:val="FF0000"/>
          <w:sz w:val="24"/>
        </w:rPr>
        <w:t>“Savunma Tutanağı”</w:t>
      </w:r>
      <w:r>
        <w:rPr>
          <w:sz w:val="24"/>
        </w:rPr>
        <w:t xml:space="preserve"> nı (3 nüsha) ve </w:t>
      </w:r>
      <w:r w:rsidRPr="00E7375A">
        <w:rPr>
          <w:color w:val="FF0000"/>
          <w:sz w:val="24"/>
        </w:rPr>
        <w:t>“Kabul ve Onay”</w:t>
      </w:r>
      <w:r>
        <w:rPr>
          <w:sz w:val="24"/>
        </w:rPr>
        <w:t xml:space="preserve"> sayfasını (5 nüsha) Enstitüye teslim eder. Tezi hakkında düzeltme kararı verilen öğrenci en geç üç ay içinde düzeltmeleri yapılan tezi </w:t>
      </w:r>
      <w:r w:rsidRPr="00E7375A">
        <w:rPr>
          <w:i/>
          <w:color w:val="FF0000"/>
          <w:sz w:val="24"/>
        </w:rPr>
        <w:t xml:space="preserve">aynı jüri önünde </w:t>
      </w:r>
      <w:r w:rsidRPr="00E7375A">
        <w:rPr>
          <w:i/>
          <w:color w:val="FF0000"/>
          <w:sz w:val="24"/>
          <w:u w:val="single"/>
        </w:rPr>
        <w:t>yeniden</w:t>
      </w:r>
      <w:r w:rsidRPr="00E7375A">
        <w:rPr>
          <w:i/>
          <w:color w:val="FF0000"/>
          <w:sz w:val="24"/>
        </w:rPr>
        <w:t xml:space="preserve"> savunur</w:t>
      </w:r>
      <w:r w:rsidRPr="00E7375A">
        <w:rPr>
          <w:color w:val="FF0000"/>
          <w:sz w:val="24"/>
        </w:rPr>
        <w:t>.</w:t>
      </w:r>
      <w:r>
        <w:rPr>
          <w:sz w:val="24"/>
        </w:rPr>
        <w:t xml:space="preserve"> Savunma öncesinde öğrenci, Enstitüden Tez savunması ile ilgili</w:t>
      </w:r>
      <w:r w:rsidR="000E1A92">
        <w:rPr>
          <w:sz w:val="24"/>
        </w:rPr>
        <w:t xml:space="preserve"> </w:t>
      </w:r>
      <w:r w:rsidRPr="0096385E">
        <w:rPr>
          <w:i/>
          <w:color w:val="FF0000"/>
          <w:sz w:val="24"/>
          <w:u w:val="single"/>
        </w:rPr>
        <w:t>yeniden düzenlenen</w:t>
      </w:r>
      <w:r w:rsidR="000E1A92">
        <w:rPr>
          <w:i/>
          <w:sz w:val="24"/>
          <w:u w:val="single"/>
        </w:rPr>
        <w:t xml:space="preserve"> </w:t>
      </w:r>
      <w:r>
        <w:rPr>
          <w:sz w:val="24"/>
        </w:rPr>
        <w:t>evraklarını teslim alır. Bu savunma sonunda da başarısız bulunarak tezi kabul edilmeyen öğrencinin</w:t>
      </w:r>
      <w:r w:rsidR="000E1A92">
        <w:rPr>
          <w:sz w:val="24"/>
        </w:rPr>
        <w:t xml:space="preserve"> ilişiği kesilir </w:t>
      </w:r>
      <w:r>
        <w:rPr>
          <w:sz w:val="24"/>
        </w:rPr>
        <w:t>(Madde 23 – (7)). Öğrenci, Tez savunması için yeniden düzenlenen evraklarını</w:t>
      </w:r>
      <w:r w:rsidR="000E1A92">
        <w:rPr>
          <w:sz w:val="24"/>
        </w:rPr>
        <w:t xml:space="preserve"> Enstitüye teslim eder.</w:t>
      </w:r>
    </w:p>
    <w:p w:rsidR="004C2898" w:rsidRDefault="004C2898" w:rsidP="004C2898">
      <w:pPr>
        <w:pStyle w:val="ListeParagraf"/>
        <w:tabs>
          <w:tab w:val="left" w:pos="1107"/>
        </w:tabs>
        <w:spacing w:line="360" w:lineRule="auto"/>
        <w:ind w:left="709" w:firstLine="0"/>
        <w:jc w:val="both"/>
        <w:rPr>
          <w:sz w:val="24"/>
        </w:rPr>
      </w:pPr>
    </w:p>
    <w:p w:rsidR="004C2898" w:rsidRDefault="004C2898" w:rsidP="00363D87">
      <w:pPr>
        <w:pStyle w:val="ListeParagraf"/>
        <w:numPr>
          <w:ilvl w:val="0"/>
          <w:numId w:val="21"/>
        </w:numPr>
        <w:tabs>
          <w:tab w:val="left" w:pos="1153"/>
        </w:tabs>
        <w:spacing w:line="360" w:lineRule="auto"/>
        <w:ind w:left="0" w:firstLine="709"/>
        <w:jc w:val="both"/>
        <w:rPr>
          <w:sz w:val="24"/>
        </w:rPr>
      </w:pPr>
      <w:r w:rsidRPr="007470B6">
        <w:rPr>
          <w:b/>
          <w:sz w:val="24"/>
        </w:rPr>
        <w:t>Jüri tarafından tezi başarısız bulunursa:</w:t>
      </w:r>
      <w:r w:rsidR="000E1A92">
        <w:rPr>
          <w:b/>
          <w:sz w:val="24"/>
        </w:rPr>
        <w:t xml:space="preserve"> </w:t>
      </w:r>
      <w:r>
        <w:rPr>
          <w:sz w:val="24"/>
        </w:rPr>
        <w:t>Tezi başarısız bulunarak reddedilen öğrencinin</w:t>
      </w:r>
      <w:r w:rsidR="000E1A92">
        <w:rPr>
          <w:sz w:val="24"/>
        </w:rPr>
        <w:t xml:space="preserve"> ilişiği kesilir </w:t>
      </w:r>
      <w:r>
        <w:rPr>
          <w:sz w:val="24"/>
        </w:rPr>
        <w:t xml:space="preserve">(Madde 23 – (6)). Tezi reddedilen </w:t>
      </w:r>
      <w:r w:rsidRPr="0096385E">
        <w:rPr>
          <w:i/>
          <w:color w:val="FF0000"/>
          <w:sz w:val="24"/>
        </w:rPr>
        <w:t>öğrencinin talepte bulunması</w:t>
      </w:r>
      <w:r w:rsidR="002E02BB" w:rsidRPr="0096385E">
        <w:rPr>
          <w:i/>
          <w:color w:val="FF0000"/>
          <w:sz w:val="24"/>
        </w:rPr>
        <w:t xml:space="preserve"> </w:t>
      </w:r>
      <w:r w:rsidRPr="0096385E">
        <w:rPr>
          <w:i/>
          <w:color w:val="FF0000"/>
          <w:sz w:val="24"/>
        </w:rPr>
        <w:t>halinde</w:t>
      </w:r>
      <w:r>
        <w:rPr>
          <w:sz w:val="24"/>
        </w:rPr>
        <w:t>, tezsiz yüksek lisans programının ders kredi yükü, proje yazımı ve benzeri gereklerini yerine getirmiş olmak kaydıyla kendisine tezsiz yüksek lisans diploması verilir (Madde 23 –  (8)). Öğrenci, Tez savunması için düzenlenen evraklarını</w:t>
      </w:r>
      <w:r w:rsidR="000E1A92">
        <w:rPr>
          <w:sz w:val="24"/>
        </w:rPr>
        <w:t xml:space="preserve"> Enstitüye teslim eder.</w:t>
      </w:r>
    </w:p>
    <w:p w:rsidR="004C2898" w:rsidRDefault="004C2898" w:rsidP="004C2898">
      <w:pPr>
        <w:pStyle w:val="ListeParagraf"/>
        <w:tabs>
          <w:tab w:val="left" w:pos="1153"/>
        </w:tabs>
        <w:spacing w:line="360" w:lineRule="auto"/>
        <w:ind w:left="709" w:firstLine="0"/>
        <w:jc w:val="both"/>
        <w:rPr>
          <w:sz w:val="24"/>
        </w:rPr>
      </w:pPr>
    </w:p>
    <w:p w:rsidR="004C2898" w:rsidRDefault="004C2898" w:rsidP="00363D87">
      <w:pPr>
        <w:pStyle w:val="ListeParagraf"/>
        <w:numPr>
          <w:ilvl w:val="0"/>
          <w:numId w:val="20"/>
        </w:numPr>
        <w:tabs>
          <w:tab w:val="left" w:pos="342"/>
        </w:tabs>
        <w:spacing w:line="360" w:lineRule="auto"/>
        <w:ind w:left="0" w:firstLine="0"/>
        <w:rPr>
          <w:sz w:val="24"/>
        </w:rPr>
      </w:pPr>
      <w:r>
        <w:rPr>
          <w:sz w:val="24"/>
        </w:rPr>
        <w:t>Enstitüye Tezin Teslim Aşamasında (Madde 23 –(9));</w:t>
      </w:r>
    </w:p>
    <w:p w:rsidR="008325EB" w:rsidRDefault="008325EB" w:rsidP="008325EB">
      <w:pPr>
        <w:pStyle w:val="ListeParagraf"/>
        <w:tabs>
          <w:tab w:val="left" w:pos="342"/>
        </w:tabs>
        <w:spacing w:line="360" w:lineRule="auto"/>
        <w:ind w:left="0" w:firstLine="0"/>
        <w:rPr>
          <w:sz w:val="24"/>
        </w:rPr>
      </w:pPr>
    </w:p>
    <w:p w:rsidR="004C2898" w:rsidRDefault="004C2898" w:rsidP="00363D87">
      <w:pPr>
        <w:pStyle w:val="ListeParagraf"/>
        <w:numPr>
          <w:ilvl w:val="1"/>
          <w:numId w:val="20"/>
        </w:numPr>
        <w:tabs>
          <w:tab w:val="left" w:pos="1090"/>
        </w:tabs>
        <w:spacing w:line="360" w:lineRule="auto"/>
        <w:ind w:left="0" w:firstLine="709"/>
        <w:jc w:val="both"/>
        <w:rPr>
          <w:sz w:val="24"/>
        </w:rPr>
      </w:pPr>
      <w:r>
        <w:rPr>
          <w:sz w:val="24"/>
        </w:rPr>
        <w:t xml:space="preserve">Enstitü ve Jüri tarafından istenen düzenlemeleri ve düzeltmeleri yapan öğrenci; </w:t>
      </w:r>
      <w:r w:rsidRPr="0096385E">
        <w:rPr>
          <w:color w:val="FF0000"/>
          <w:sz w:val="24"/>
        </w:rPr>
        <w:t>“Tez Tamamlama”</w:t>
      </w:r>
      <w:r>
        <w:rPr>
          <w:sz w:val="24"/>
        </w:rPr>
        <w:t xml:space="preserve"> formunu (Ek </w:t>
      </w:r>
      <w:r w:rsidR="006533DA">
        <w:rPr>
          <w:sz w:val="24"/>
        </w:rPr>
        <w:t>16</w:t>
      </w:r>
      <w:r>
        <w:rPr>
          <w:sz w:val="24"/>
        </w:rPr>
        <w:t xml:space="preserve">) ve formda yer alan diğer istenenler ile birlikte Yüksek Lisans tezinin ciltlenmiş en az üç kopyasını tez sınavına giriş tarihinden itibaren </w:t>
      </w:r>
      <w:r w:rsidR="000E1A92">
        <w:rPr>
          <w:sz w:val="24"/>
        </w:rPr>
        <w:t xml:space="preserve">bir ay </w:t>
      </w:r>
      <w:r>
        <w:rPr>
          <w:sz w:val="24"/>
        </w:rPr>
        <w:t>içinde</w:t>
      </w:r>
      <w:r w:rsidR="000E1A92">
        <w:rPr>
          <w:sz w:val="24"/>
        </w:rPr>
        <w:t xml:space="preserve"> Enstitüye teslim eder.</w:t>
      </w:r>
    </w:p>
    <w:p w:rsidR="004C2898" w:rsidRDefault="004C2898" w:rsidP="004C2898">
      <w:pPr>
        <w:pStyle w:val="ListeParagraf"/>
        <w:tabs>
          <w:tab w:val="left" w:pos="1090"/>
        </w:tabs>
        <w:spacing w:line="360" w:lineRule="auto"/>
        <w:ind w:left="709" w:firstLine="0"/>
        <w:jc w:val="both"/>
        <w:rPr>
          <w:sz w:val="24"/>
        </w:rPr>
      </w:pPr>
    </w:p>
    <w:p w:rsidR="004C2898" w:rsidRDefault="004C2898" w:rsidP="00363D87">
      <w:pPr>
        <w:pStyle w:val="ListeParagraf"/>
        <w:numPr>
          <w:ilvl w:val="1"/>
          <w:numId w:val="20"/>
        </w:numPr>
        <w:tabs>
          <w:tab w:val="left" w:pos="1136"/>
        </w:tabs>
        <w:spacing w:line="360" w:lineRule="auto"/>
        <w:ind w:left="0" w:firstLine="709"/>
        <w:jc w:val="both"/>
        <w:rPr>
          <w:sz w:val="24"/>
        </w:rPr>
      </w:pPr>
      <w:r>
        <w:rPr>
          <w:sz w:val="24"/>
        </w:rPr>
        <w:lastRenderedPageBreak/>
        <w:t>Tezi şekil yönünden uygun bulunan yüksek lisans öğrencisine tezli yüksek lisans diploması hazırlanır.</w:t>
      </w:r>
    </w:p>
    <w:p w:rsidR="008325EB" w:rsidRDefault="008325EB" w:rsidP="008325EB">
      <w:pPr>
        <w:pStyle w:val="ListeParagraf"/>
        <w:tabs>
          <w:tab w:val="left" w:pos="1136"/>
        </w:tabs>
        <w:spacing w:line="360" w:lineRule="auto"/>
        <w:ind w:left="101" w:firstLine="0"/>
        <w:jc w:val="both"/>
        <w:rPr>
          <w:sz w:val="24"/>
        </w:rPr>
      </w:pPr>
    </w:p>
    <w:p w:rsidR="008325EB" w:rsidRDefault="008325EB" w:rsidP="008325EB">
      <w:pPr>
        <w:pStyle w:val="ListeParagraf"/>
        <w:tabs>
          <w:tab w:val="left" w:pos="1136"/>
        </w:tabs>
        <w:spacing w:line="360" w:lineRule="auto"/>
        <w:ind w:left="101" w:firstLine="0"/>
        <w:jc w:val="both"/>
        <w:rPr>
          <w:sz w:val="24"/>
        </w:rPr>
      </w:pPr>
    </w:p>
    <w:p w:rsidR="004C2898" w:rsidRDefault="004C2898" w:rsidP="00363D87">
      <w:pPr>
        <w:pStyle w:val="ListeParagraf"/>
        <w:numPr>
          <w:ilvl w:val="1"/>
          <w:numId w:val="20"/>
        </w:numPr>
        <w:tabs>
          <w:tab w:val="left" w:pos="1078"/>
        </w:tabs>
        <w:spacing w:line="360" w:lineRule="auto"/>
        <w:ind w:left="0" w:firstLine="709"/>
        <w:jc w:val="both"/>
        <w:rPr>
          <w:sz w:val="24"/>
        </w:rPr>
      </w:pPr>
      <w:r>
        <w:rPr>
          <w:sz w:val="24"/>
        </w:rPr>
        <w:t>Enstitü yönetim kurulu talep halinde</w:t>
      </w:r>
      <w:r w:rsidR="000E1A92">
        <w:rPr>
          <w:sz w:val="24"/>
        </w:rPr>
        <w:t xml:space="preserve"> teslim süresini en fazla bira ay daha uzatabilir.</w:t>
      </w:r>
      <w:r>
        <w:rPr>
          <w:sz w:val="24"/>
        </w:rPr>
        <w:t xml:space="preserve"> Bu koşulları yerine getirmeyen öğrenci koşulları yerine getirinceye kadar diplomasını alamaz, öğrencilik haklarından yararlanamaz ve</w:t>
      </w:r>
      <w:r w:rsidR="000E1A92">
        <w:rPr>
          <w:sz w:val="24"/>
        </w:rPr>
        <w:t xml:space="preserve"> azami süresinin dolması halinde ilişiği kesilir.</w:t>
      </w:r>
    </w:p>
    <w:p w:rsidR="00602E4D" w:rsidRDefault="00602E4D" w:rsidP="00602E4D">
      <w:pPr>
        <w:tabs>
          <w:tab w:val="left" w:pos="1078"/>
        </w:tabs>
        <w:spacing w:line="360" w:lineRule="auto"/>
        <w:jc w:val="both"/>
        <w:rPr>
          <w:sz w:val="24"/>
        </w:rPr>
      </w:pPr>
    </w:p>
    <w:p w:rsidR="00602E4D" w:rsidRDefault="00602E4D" w:rsidP="00602E4D">
      <w:pPr>
        <w:pStyle w:val="Balk1"/>
        <w:tabs>
          <w:tab w:val="left" w:pos="752"/>
        </w:tabs>
        <w:spacing w:line="360" w:lineRule="auto"/>
        <w:ind w:left="0"/>
      </w:pPr>
      <w:r>
        <w:t>7.2. Tezin Ciltlenmesi</w:t>
      </w:r>
    </w:p>
    <w:p w:rsidR="00602E4D" w:rsidRDefault="00602E4D" w:rsidP="00602E4D">
      <w:pPr>
        <w:pStyle w:val="GvdeMetni"/>
        <w:spacing w:line="360" w:lineRule="auto"/>
        <w:jc w:val="both"/>
      </w:pPr>
    </w:p>
    <w:p w:rsidR="00602E4D" w:rsidRDefault="00602E4D" w:rsidP="00602E4D">
      <w:pPr>
        <w:pStyle w:val="GvdeMetni"/>
        <w:spacing w:line="360" w:lineRule="auto"/>
        <w:ind w:firstLine="709"/>
        <w:jc w:val="both"/>
      </w:pPr>
      <w:r>
        <w:t xml:space="preserve">Dış kapak sırasıyla </w:t>
      </w:r>
      <w:r w:rsidRPr="0096385E">
        <w:rPr>
          <w:color w:val="FF0000"/>
        </w:rPr>
        <w:t xml:space="preserve">Üniversite, Enstitü ve Anabilim Dalı bloğu, Tezin Başlığı, Tezin Türü, Adayın Adı ve Soyadı, Basım Yeri ve Yılı </w:t>
      </w:r>
      <w:r>
        <w:t xml:space="preserve">bölümlerinden (Ek 1) oluşur. Yüksek Lisans öğrencilerinin tezleri </w:t>
      </w:r>
      <w:r w:rsidRPr="0096385E">
        <w:rPr>
          <w:color w:val="FF0000"/>
        </w:rPr>
        <w:t>beyaz karton kapak</w:t>
      </w:r>
      <w:r>
        <w:t xml:space="preserve"> üzerine siyah yazılı (Ek 18); Doktora öğrencilerinin tezleri </w:t>
      </w:r>
      <w:r w:rsidRPr="0096385E">
        <w:rPr>
          <w:color w:val="FF0000"/>
        </w:rPr>
        <w:t>koyu lacivert kapak</w:t>
      </w:r>
      <w:r>
        <w:t xml:space="preserve"> üzerine altın rengi yazılı (Ek 19) şekilde dizayn edilmelidir.</w:t>
      </w:r>
    </w:p>
    <w:p w:rsidR="00124D95" w:rsidRDefault="00124D95" w:rsidP="00124D95">
      <w:pPr>
        <w:pStyle w:val="GvdeMetni"/>
        <w:spacing w:line="360" w:lineRule="auto"/>
        <w:jc w:val="both"/>
      </w:pPr>
    </w:p>
    <w:p w:rsidR="00124D95" w:rsidRDefault="00124D95" w:rsidP="00124D95">
      <w:pPr>
        <w:pStyle w:val="GvdeMetni"/>
        <w:spacing w:line="360" w:lineRule="auto"/>
        <w:jc w:val="both"/>
        <w:rPr>
          <w:b/>
        </w:rPr>
      </w:pPr>
      <w:r w:rsidRPr="00124D95">
        <w:rPr>
          <w:b/>
        </w:rPr>
        <w:t>7.3. Yüksek Lisans / Doktora Tezi Teslimi</w:t>
      </w:r>
    </w:p>
    <w:p w:rsidR="00124D95" w:rsidRDefault="00124D95" w:rsidP="00124D95">
      <w:pPr>
        <w:pStyle w:val="GvdeMetni"/>
        <w:spacing w:line="360" w:lineRule="auto"/>
        <w:jc w:val="both"/>
        <w:rPr>
          <w:b/>
        </w:rPr>
      </w:pPr>
    </w:p>
    <w:p w:rsidR="00124D95" w:rsidRPr="00885966" w:rsidRDefault="00124D95" w:rsidP="00124D95">
      <w:pPr>
        <w:pStyle w:val="GvdeMetni"/>
        <w:numPr>
          <w:ilvl w:val="0"/>
          <w:numId w:val="53"/>
        </w:numPr>
        <w:spacing w:line="360" w:lineRule="auto"/>
        <w:jc w:val="both"/>
        <w:rPr>
          <w:color w:val="FF0000"/>
        </w:rPr>
      </w:pPr>
      <w:r w:rsidRPr="00A2434B">
        <w:t>E</w:t>
      </w:r>
      <w:r w:rsidR="00A2434B" w:rsidRPr="00A2434B">
        <w:t>s</w:t>
      </w:r>
      <w:r w:rsidRPr="00A2434B">
        <w:t xml:space="preserve">ntitü ve Jüri tarafından istenen düzenlemeleri ve düzeltmeleri yapan öğrenci; </w:t>
      </w:r>
      <w:r w:rsidRPr="00A2434B">
        <w:rPr>
          <w:color w:val="FF0000"/>
        </w:rPr>
        <w:t>“</w:t>
      </w:r>
      <w:r w:rsidR="0072234F" w:rsidRPr="00A2434B">
        <w:rPr>
          <w:color w:val="FF0000"/>
        </w:rPr>
        <w:t>Tez Tamamlama”</w:t>
      </w:r>
      <w:r w:rsidR="00A2434B">
        <w:rPr>
          <w:color w:val="FF0000"/>
        </w:rPr>
        <w:t xml:space="preserve"> </w:t>
      </w:r>
      <w:r w:rsidR="00A2434B">
        <w:t>formunun (Ek 16) ve formda yer alan diğer istenenler ile birlikte tezinin ciltlenmiş en az üç kopyasını tez sınavına giriş tarihinden itibaren bir ay içinde Enstitüye teslim eder (Madde 23-(9).</w:t>
      </w:r>
    </w:p>
    <w:p w:rsidR="00885966" w:rsidRPr="00A2434B" w:rsidRDefault="00885966" w:rsidP="00885966">
      <w:pPr>
        <w:pStyle w:val="GvdeMetni"/>
        <w:spacing w:line="360" w:lineRule="auto"/>
        <w:ind w:left="720"/>
        <w:jc w:val="both"/>
        <w:rPr>
          <w:color w:val="FF0000"/>
        </w:rPr>
      </w:pPr>
    </w:p>
    <w:p w:rsidR="00A2434B" w:rsidRPr="00885966" w:rsidRDefault="00A2434B" w:rsidP="00124D95">
      <w:pPr>
        <w:pStyle w:val="GvdeMetni"/>
        <w:numPr>
          <w:ilvl w:val="0"/>
          <w:numId w:val="53"/>
        </w:numPr>
        <w:spacing w:line="360" w:lineRule="auto"/>
        <w:jc w:val="both"/>
        <w:rPr>
          <w:color w:val="FF0000"/>
        </w:rPr>
      </w:pPr>
      <w:r>
        <w:t xml:space="preserve">Tezi </w:t>
      </w:r>
      <w:r w:rsidRPr="00A2434B">
        <w:rPr>
          <w:color w:val="FF0000"/>
        </w:rPr>
        <w:t>şekil yönünden</w:t>
      </w:r>
      <w:r>
        <w:t xml:space="preserve"> uygun bulunan ve süresi içerisinde tezi ile birlikte tüm evraklarını </w:t>
      </w:r>
      <w:r w:rsidRPr="00A2434B">
        <w:rPr>
          <w:color w:val="FF0000"/>
        </w:rPr>
        <w:t>eksiksiz olarak</w:t>
      </w:r>
      <w:r>
        <w:t xml:space="preserve"> enstitüye teslim ede</w:t>
      </w:r>
      <w:r w:rsidR="0054127C">
        <w:t>n</w:t>
      </w:r>
      <w:r>
        <w:t xml:space="preserve"> </w:t>
      </w:r>
      <w:r w:rsidR="0054127C">
        <w:t>ö</w:t>
      </w:r>
      <w:r>
        <w:t>ğrencinin Tezli Yüksek Lisans / Doktora diploma işlemleri başlatılır.</w:t>
      </w:r>
    </w:p>
    <w:p w:rsidR="00885966" w:rsidRPr="00A2434B" w:rsidRDefault="00885966" w:rsidP="00885966">
      <w:pPr>
        <w:pStyle w:val="GvdeMetni"/>
        <w:spacing w:line="360" w:lineRule="auto"/>
        <w:ind w:left="720"/>
        <w:jc w:val="both"/>
        <w:rPr>
          <w:color w:val="FF0000"/>
        </w:rPr>
      </w:pPr>
    </w:p>
    <w:p w:rsidR="00602E4D" w:rsidRPr="00A2434B" w:rsidRDefault="00A2434B" w:rsidP="007A31CD">
      <w:pPr>
        <w:pStyle w:val="GvdeMetni"/>
        <w:numPr>
          <w:ilvl w:val="0"/>
          <w:numId w:val="53"/>
        </w:numPr>
        <w:tabs>
          <w:tab w:val="left" w:pos="1078"/>
        </w:tabs>
        <w:spacing w:line="360" w:lineRule="auto"/>
        <w:jc w:val="both"/>
      </w:pPr>
      <w:r w:rsidRPr="00A2434B">
        <w:rPr>
          <w:color w:val="FF0000"/>
        </w:rPr>
        <w:t>E</w:t>
      </w:r>
      <w:r w:rsidR="00DF21B6">
        <w:rPr>
          <w:color w:val="FF0000"/>
        </w:rPr>
        <w:t>n</w:t>
      </w:r>
      <w:r w:rsidRPr="00A2434B">
        <w:rPr>
          <w:color w:val="FF0000"/>
        </w:rPr>
        <w:t xml:space="preserve">stitü Yönetim Kurulu </w:t>
      </w:r>
      <w:r>
        <w:t xml:space="preserve">talep halinde teslim süresini </w:t>
      </w:r>
      <w:r w:rsidRPr="00A2434B">
        <w:rPr>
          <w:color w:val="FF0000"/>
        </w:rPr>
        <w:t>en fazla bir ay</w:t>
      </w:r>
      <w:r>
        <w:t xml:space="preserve"> daha uzatabilir. Bu koşulları yerine g</w:t>
      </w:r>
      <w:r w:rsidRPr="00A2434B">
        <w:t>etiremeyen öğrenci,</w:t>
      </w:r>
      <w:r>
        <w:t xml:space="preserve"> koşulları yerine getirinceye kadar </w:t>
      </w:r>
      <w:r>
        <w:rPr>
          <w:color w:val="FF0000"/>
        </w:rPr>
        <w:t>diplomasını alamaz, öğrencilik haklarından yararlanamaz</w:t>
      </w:r>
      <w:r w:rsidR="00885966">
        <w:rPr>
          <w:color w:val="FF0000"/>
        </w:rPr>
        <w:t xml:space="preserve"> </w:t>
      </w:r>
      <w:r w:rsidR="00885966">
        <w:t xml:space="preserve">ve azami süresinin dolması halinde </w:t>
      </w:r>
      <w:r w:rsidR="00885966">
        <w:rPr>
          <w:color w:val="FF0000"/>
        </w:rPr>
        <w:t xml:space="preserve">ilişiği kesilir </w:t>
      </w:r>
      <w:r w:rsidR="00885966">
        <w:t>(Madde 23 –(9).</w:t>
      </w:r>
    </w:p>
    <w:p w:rsidR="00602E4D" w:rsidRDefault="00602E4D" w:rsidP="00602E4D">
      <w:pPr>
        <w:tabs>
          <w:tab w:val="left" w:pos="1078"/>
        </w:tabs>
        <w:spacing w:line="360" w:lineRule="auto"/>
        <w:jc w:val="both"/>
        <w:rPr>
          <w:sz w:val="24"/>
        </w:rPr>
      </w:pPr>
    </w:p>
    <w:p w:rsidR="00B144A3" w:rsidRDefault="00B144A3" w:rsidP="00602E4D">
      <w:pPr>
        <w:tabs>
          <w:tab w:val="left" w:pos="1078"/>
        </w:tabs>
        <w:spacing w:line="360" w:lineRule="auto"/>
        <w:jc w:val="both"/>
        <w:rPr>
          <w:sz w:val="24"/>
        </w:rPr>
      </w:pPr>
    </w:p>
    <w:p w:rsidR="00B144A3" w:rsidRDefault="00B144A3" w:rsidP="00602E4D">
      <w:pPr>
        <w:tabs>
          <w:tab w:val="left" w:pos="1078"/>
        </w:tabs>
        <w:spacing w:line="360" w:lineRule="auto"/>
        <w:jc w:val="both"/>
        <w:rPr>
          <w:sz w:val="24"/>
        </w:rPr>
      </w:pPr>
    </w:p>
    <w:p w:rsidR="00B144A3" w:rsidRDefault="00B144A3" w:rsidP="00602E4D">
      <w:pPr>
        <w:tabs>
          <w:tab w:val="left" w:pos="1078"/>
        </w:tabs>
        <w:spacing w:line="360" w:lineRule="auto"/>
        <w:jc w:val="both"/>
        <w:rPr>
          <w:sz w:val="24"/>
        </w:rPr>
      </w:pPr>
    </w:p>
    <w:p w:rsidR="0083476E" w:rsidRDefault="00A2434B" w:rsidP="00885966">
      <w:pPr>
        <w:tabs>
          <w:tab w:val="left" w:pos="1078"/>
        </w:tabs>
        <w:spacing w:line="360" w:lineRule="auto"/>
        <w:jc w:val="both"/>
      </w:pPr>
      <w:r>
        <w:rPr>
          <w:sz w:val="24"/>
        </w:rPr>
        <w:lastRenderedPageBreak/>
        <w:t xml:space="preserve"> </w:t>
      </w:r>
      <w:r w:rsidR="0083476E">
        <w:t>Enstitüye Teslim Edilecek Evraklar:</w:t>
      </w:r>
    </w:p>
    <w:p w:rsidR="0083476E" w:rsidRDefault="0083476E" w:rsidP="0083476E">
      <w:pPr>
        <w:pStyle w:val="GvdeMetni"/>
        <w:spacing w:line="360" w:lineRule="auto"/>
      </w:pPr>
    </w:p>
    <w:p w:rsidR="0083476E" w:rsidRDefault="0083476E" w:rsidP="0083476E">
      <w:pPr>
        <w:pStyle w:val="ListeParagraf"/>
        <w:numPr>
          <w:ilvl w:val="0"/>
          <w:numId w:val="19"/>
        </w:numPr>
        <w:tabs>
          <w:tab w:val="left" w:pos="1184"/>
        </w:tabs>
        <w:spacing w:line="360" w:lineRule="auto"/>
        <w:ind w:left="0" w:firstLine="709"/>
        <w:rPr>
          <w:sz w:val="24"/>
        </w:rPr>
      </w:pPr>
      <w:r>
        <w:rPr>
          <w:sz w:val="24"/>
        </w:rPr>
        <w:t>2 Adet Tez (kitap haline getirilmiş haliyle)</w:t>
      </w:r>
    </w:p>
    <w:p w:rsidR="0083476E" w:rsidRDefault="0083476E" w:rsidP="0083476E">
      <w:pPr>
        <w:pStyle w:val="ListeParagraf"/>
        <w:numPr>
          <w:ilvl w:val="0"/>
          <w:numId w:val="19"/>
        </w:numPr>
        <w:tabs>
          <w:tab w:val="left" w:pos="1198"/>
        </w:tabs>
        <w:spacing w:line="360" w:lineRule="auto"/>
        <w:ind w:left="0" w:firstLine="709"/>
        <w:rPr>
          <w:sz w:val="24"/>
        </w:rPr>
      </w:pPr>
      <w:r>
        <w:rPr>
          <w:sz w:val="24"/>
        </w:rPr>
        <w:t>2 Adet CD (Pdf + Word dosyası yüklenmiş haliyle)</w:t>
      </w:r>
    </w:p>
    <w:p w:rsidR="0083476E" w:rsidRDefault="0083476E" w:rsidP="0083476E">
      <w:pPr>
        <w:pStyle w:val="ListeParagraf"/>
        <w:numPr>
          <w:ilvl w:val="0"/>
          <w:numId w:val="19"/>
        </w:numPr>
        <w:tabs>
          <w:tab w:val="left" w:pos="1170"/>
        </w:tabs>
        <w:spacing w:line="360" w:lineRule="auto"/>
        <w:ind w:left="0" w:firstLine="709"/>
        <w:rPr>
          <w:sz w:val="24"/>
        </w:rPr>
      </w:pPr>
      <w:r>
        <w:rPr>
          <w:sz w:val="24"/>
        </w:rPr>
        <w:t>2 Adet YÖK Tez Veri Giriş Formu (çıktısı alınmış ve imzalanmış haliyle) (Ek 17)</w:t>
      </w:r>
    </w:p>
    <w:p w:rsidR="0083476E" w:rsidRDefault="0083476E" w:rsidP="0083476E">
      <w:pPr>
        <w:pStyle w:val="ListeParagraf"/>
        <w:numPr>
          <w:ilvl w:val="0"/>
          <w:numId w:val="19"/>
        </w:numPr>
        <w:tabs>
          <w:tab w:val="left" w:pos="1198"/>
        </w:tabs>
        <w:spacing w:line="360" w:lineRule="auto"/>
        <w:ind w:left="0" w:firstLine="709"/>
        <w:rPr>
          <w:sz w:val="24"/>
        </w:rPr>
      </w:pPr>
      <w:r>
        <w:rPr>
          <w:sz w:val="24"/>
        </w:rPr>
        <w:t>2 Adet İntihal Raporu (Enstitü Sekreterliğinden alınacak)</w:t>
      </w:r>
    </w:p>
    <w:p w:rsidR="0083476E" w:rsidRDefault="0083476E" w:rsidP="0083476E">
      <w:pPr>
        <w:pStyle w:val="ListeParagraf"/>
        <w:numPr>
          <w:ilvl w:val="0"/>
          <w:numId w:val="19"/>
        </w:numPr>
        <w:tabs>
          <w:tab w:val="left" w:pos="1170"/>
        </w:tabs>
        <w:spacing w:line="360" w:lineRule="auto"/>
        <w:ind w:left="0" w:firstLine="709"/>
        <w:rPr>
          <w:sz w:val="24"/>
        </w:rPr>
      </w:pPr>
      <w:r>
        <w:rPr>
          <w:sz w:val="24"/>
        </w:rPr>
        <w:t>2 Adet İntihal Formu (imzaları tamamlanmış haliyle) (Ek 14)</w:t>
      </w:r>
    </w:p>
    <w:p w:rsidR="0083476E" w:rsidRDefault="0083476E" w:rsidP="0083476E">
      <w:pPr>
        <w:pStyle w:val="ListeParagraf"/>
        <w:numPr>
          <w:ilvl w:val="0"/>
          <w:numId w:val="19"/>
        </w:numPr>
        <w:tabs>
          <w:tab w:val="left" w:pos="1170"/>
        </w:tabs>
        <w:spacing w:line="360" w:lineRule="auto"/>
        <w:ind w:left="0" w:firstLine="709"/>
        <w:rPr>
          <w:sz w:val="24"/>
        </w:rPr>
      </w:pPr>
      <w:r>
        <w:rPr>
          <w:sz w:val="24"/>
        </w:rPr>
        <w:t xml:space="preserve">1 Adet Kütüphane ve Dokümantasyon Tez Yayınlama Formu (imzaları tamamlanmış haliyle) </w:t>
      </w:r>
      <w:r w:rsidRPr="00F774A6">
        <w:rPr>
          <w:sz w:val="24"/>
        </w:rPr>
        <w:t>(Ek</w:t>
      </w:r>
      <w:r w:rsidR="00DF21B6">
        <w:rPr>
          <w:sz w:val="24"/>
        </w:rPr>
        <w:t xml:space="preserve"> </w:t>
      </w:r>
      <w:r>
        <w:rPr>
          <w:sz w:val="24"/>
        </w:rPr>
        <w:t>21</w:t>
      </w:r>
      <w:r w:rsidRPr="00F774A6">
        <w:rPr>
          <w:sz w:val="24"/>
        </w:rPr>
        <w:t>)</w:t>
      </w:r>
    </w:p>
    <w:p w:rsidR="0083476E" w:rsidRDefault="00DF21B6" w:rsidP="0083476E">
      <w:pPr>
        <w:pStyle w:val="ListeParagraf"/>
        <w:numPr>
          <w:ilvl w:val="0"/>
          <w:numId w:val="19"/>
        </w:numPr>
        <w:tabs>
          <w:tab w:val="left" w:pos="1170"/>
        </w:tabs>
        <w:spacing w:line="360" w:lineRule="auto"/>
        <w:ind w:left="0" w:firstLine="709"/>
        <w:rPr>
          <w:sz w:val="24"/>
        </w:rPr>
      </w:pPr>
      <w:r>
        <w:rPr>
          <w:sz w:val="24"/>
        </w:rPr>
        <w:t>3</w:t>
      </w:r>
      <w:r w:rsidR="0083476E">
        <w:rPr>
          <w:sz w:val="24"/>
        </w:rPr>
        <w:t xml:space="preserve"> Adet Lisansüstü Eğiti Programı Jüri Tez İnceleme ve değerlendirme formu </w:t>
      </w:r>
      <w:r>
        <w:rPr>
          <w:sz w:val="24"/>
        </w:rPr>
        <w:t>(</w:t>
      </w:r>
      <w:r w:rsidRPr="00DF21B6">
        <w:rPr>
          <w:color w:val="FF0000"/>
          <w:sz w:val="24"/>
        </w:rPr>
        <w:t>her jüri üyesi için 1 adet düzenlenecek</w:t>
      </w:r>
      <w:r>
        <w:rPr>
          <w:sz w:val="24"/>
        </w:rPr>
        <w:t>)</w:t>
      </w:r>
      <w:r w:rsidR="0083476E" w:rsidRPr="00F774A6">
        <w:rPr>
          <w:sz w:val="24"/>
        </w:rPr>
        <w:t>(Ek</w:t>
      </w:r>
      <w:r>
        <w:rPr>
          <w:sz w:val="24"/>
        </w:rPr>
        <w:t xml:space="preserve"> </w:t>
      </w:r>
      <w:r w:rsidR="0083476E">
        <w:rPr>
          <w:sz w:val="24"/>
        </w:rPr>
        <w:t>20</w:t>
      </w:r>
      <w:r w:rsidR="0083476E" w:rsidRPr="00F774A6">
        <w:rPr>
          <w:sz w:val="24"/>
        </w:rPr>
        <w:t>)</w:t>
      </w:r>
    </w:p>
    <w:p w:rsidR="00885966" w:rsidRDefault="00885966" w:rsidP="0083476E">
      <w:pPr>
        <w:pStyle w:val="ListeParagraf"/>
        <w:numPr>
          <w:ilvl w:val="0"/>
          <w:numId w:val="19"/>
        </w:numPr>
        <w:tabs>
          <w:tab w:val="left" w:pos="1170"/>
        </w:tabs>
        <w:spacing w:line="360" w:lineRule="auto"/>
        <w:ind w:left="0" w:firstLine="709"/>
        <w:rPr>
          <w:sz w:val="24"/>
        </w:rPr>
      </w:pPr>
      <w:r>
        <w:rPr>
          <w:sz w:val="24"/>
        </w:rPr>
        <w:t xml:space="preserve">2 Adet Tez tamamlama formu </w:t>
      </w:r>
      <w:r w:rsidRPr="00DF21B6">
        <w:rPr>
          <w:sz w:val="24"/>
        </w:rPr>
        <w:t>(</w:t>
      </w:r>
      <w:r w:rsidR="00DF21B6">
        <w:rPr>
          <w:sz w:val="24"/>
        </w:rPr>
        <w:t>Ek 16)</w:t>
      </w:r>
    </w:p>
    <w:p w:rsidR="0083476E" w:rsidRDefault="0083476E" w:rsidP="0083476E">
      <w:pPr>
        <w:pStyle w:val="ListeParagraf"/>
        <w:tabs>
          <w:tab w:val="left" w:pos="1078"/>
        </w:tabs>
        <w:spacing w:line="360" w:lineRule="auto"/>
        <w:ind w:left="709" w:firstLine="0"/>
        <w:jc w:val="both"/>
        <w:rPr>
          <w:sz w:val="24"/>
        </w:rPr>
      </w:pPr>
    </w:p>
    <w:p w:rsidR="004C2898" w:rsidRDefault="004C2898" w:rsidP="004C2898">
      <w:pPr>
        <w:pStyle w:val="Balk1"/>
        <w:tabs>
          <w:tab w:val="left" w:pos="572"/>
          <w:tab w:val="left" w:pos="1389"/>
          <w:tab w:val="left" w:pos="2954"/>
          <w:tab w:val="left" w:pos="4746"/>
          <w:tab w:val="left" w:pos="5923"/>
          <w:tab w:val="left" w:pos="8171"/>
        </w:tabs>
        <w:jc w:val="both"/>
      </w:pPr>
      <w:r>
        <w:t>8. DİĞER HUSUSLAR</w:t>
      </w:r>
    </w:p>
    <w:p w:rsidR="004C2898" w:rsidRDefault="004C2898" w:rsidP="004C2898">
      <w:pPr>
        <w:pStyle w:val="Balk1"/>
        <w:tabs>
          <w:tab w:val="left" w:pos="572"/>
          <w:tab w:val="left" w:pos="1389"/>
          <w:tab w:val="left" w:pos="2954"/>
          <w:tab w:val="left" w:pos="4746"/>
          <w:tab w:val="left" w:pos="5923"/>
          <w:tab w:val="left" w:pos="8171"/>
        </w:tabs>
        <w:jc w:val="both"/>
      </w:pPr>
    </w:p>
    <w:p w:rsidR="004C2898" w:rsidRDefault="004C2898" w:rsidP="008325EB">
      <w:pPr>
        <w:pStyle w:val="Balk1"/>
        <w:tabs>
          <w:tab w:val="left" w:pos="572"/>
          <w:tab w:val="left" w:pos="1389"/>
          <w:tab w:val="left" w:pos="2954"/>
          <w:tab w:val="left" w:pos="4746"/>
          <w:tab w:val="left" w:pos="5923"/>
          <w:tab w:val="left" w:pos="8171"/>
        </w:tabs>
        <w:ind w:left="215" w:firstLine="709"/>
        <w:jc w:val="both"/>
        <w:rPr>
          <w:b w:val="0"/>
        </w:rPr>
      </w:pPr>
      <w:r w:rsidRPr="00DB0096">
        <w:rPr>
          <w:b w:val="0"/>
        </w:rPr>
        <w:t>Bu Tez Yazım Esaslarında belirtilmeyen hususlarda Enstitü Yönetim Kurulu’nun kararına uyulur. Yapılacak değişiklikler Enstitülerin web sayfalarında ilan edilir.</w:t>
      </w:r>
    </w:p>
    <w:p w:rsidR="004C2898" w:rsidRDefault="004C2898" w:rsidP="004C2898">
      <w:pPr>
        <w:pStyle w:val="Balk1"/>
        <w:tabs>
          <w:tab w:val="left" w:pos="572"/>
          <w:tab w:val="left" w:pos="1389"/>
          <w:tab w:val="left" w:pos="2954"/>
          <w:tab w:val="left" w:pos="4746"/>
          <w:tab w:val="left" w:pos="5923"/>
          <w:tab w:val="left" w:pos="8171"/>
        </w:tabs>
        <w:jc w:val="both"/>
        <w:rPr>
          <w:b w:val="0"/>
        </w:rPr>
      </w:pPr>
    </w:p>
    <w:p w:rsidR="00A11756" w:rsidRDefault="00A11756" w:rsidP="004C2898">
      <w:pPr>
        <w:pStyle w:val="Balk1"/>
        <w:tabs>
          <w:tab w:val="left" w:pos="572"/>
          <w:tab w:val="left" w:pos="1389"/>
          <w:tab w:val="left" w:pos="2954"/>
          <w:tab w:val="left" w:pos="4746"/>
          <w:tab w:val="left" w:pos="5923"/>
          <w:tab w:val="left" w:pos="8171"/>
        </w:tabs>
        <w:jc w:val="both"/>
        <w:rPr>
          <w:b w:val="0"/>
        </w:rPr>
      </w:pPr>
    </w:p>
    <w:p w:rsidR="004C2898" w:rsidRDefault="004C2898" w:rsidP="004C2898">
      <w:pPr>
        <w:pStyle w:val="Balk1"/>
        <w:tabs>
          <w:tab w:val="left" w:pos="572"/>
          <w:tab w:val="left" w:pos="1389"/>
          <w:tab w:val="left" w:pos="2954"/>
          <w:tab w:val="left" w:pos="4746"/>
          <w:tab w:val="left" w:pos="5923"/>
          <w:tab w:val="left" w:pos="8171"/>
        </w:tabs>
        <w:jc w:val="both"/>
      </w:pPr>
      <w:r>
        <w:t>9. YÜRÜRLÜK</w:t>
      </w:r>
    </w:p>
    <w:p w:rsidR="004C2898" w:rsidRDefault="004C2898" w:rsidP="004C2898">
      <w:pPr>
        <w:pStyle w:val="Balk1"/>
        <w:tabs>
          <w:tab w:val="left" w:pos="572"/>
          <w:tab w:val="left" w:pos="1389"/>
          <w:tab w:val="left" w:pos="2954"/>
          <w:tab w:val="left" w:pos="4746"/>
          <w:tab w:val="left" w:pos="5923"/>
          <w:tab w:val="left" w:pos="8171"/>
        </w:tabs>
        <w:jc w:val="both"/>
      </w:pPr>
    </w:p>
    <w:p w:rsidR="004C2898" w:rsidRDefault="004C2898" w:rsidP="008325EB">
      <w:pPr>
        <w:pStyle w:val="Balk1"/>
        <w:tabs>
          <w:tab w:val="left" w:pos="572"/>
          <w:tab w:val="left" w:pos="1389"/>
          <w:tab w:val="left" w:pos="2954"/>
          <w:tab w:val="left" w:pos="4746"/>
          <w:tab w:val="left" w:pos="5923"/>
          <w:tab w:val="left" w:pos="8171"/>
        </w:tabs>
        <w:ind w:left="215" w:firstLine="709"/>
        <w:jc w:val="both"/>
        <w:rPr>
          <w:b w:val="0"/>
        </w:rPr>
      </w:pPr>
      <w:r w:rsidRPr="00DB0096">
        <w:rPr>
          <w:b w:val="0"/>
        </w:rPr>
        <w:t xml:space="preserve">Bu Tez Yazım Esasları </w:t>
      </w:r>
      <w:r w:rsidR="00B10055" w:rsidRPr="00B10055">
        <w:rPr>
          <w:b w:val="0"/>
        </w:rPr>
        <w:t>2015</w:t>
      </w:r>
      <w:r w:rsidR="007A00B7">
        <w:rPr>
          <w:b w:val="0"/>
          <w:color w:val="FF0000"/>
        </w:rPr>
        <w:t>-</w:t>
      </w:r>
      <w:r w:rsidR="00B10055" w:rsidRPr="00B10055">
        <w:rPr>
          <w:b w:val="0"/>
        </w:rPr>
        <w:t>2016</w:t>
      </w:r>
      <w:r w:rsidRPr="00DB0096">
        <w:rPr>
          <w:b w:val="0"/>
        </w:rPr>
        <w:t xml:space="preserve"> Öğretim yılı </w:t>
      </w:r>
      <w:r w:rsidR="00B10055">
        <w:rPr>
          <w:b w:val="0"/>
        </w:rPr>
        <w:t>Bahar</w:t>
      </w:r>
      <w:bookmarkStart w:id="21" w:name="_GoBack"/>
      <w:bookmarkEnd w:id="21"/>
      <w:r w:rsidRPr="00DB0096">
        <w:rPr>
          <w:b w:val="0"/>
        </w:rPr>
        <w:t xml:space="preserve"> yarıyılı </w:t>
      </w:r>
      <w:r w:rsidR="00B10055">
        <w:rPr>
          <w:b w:val="0"/>
        </w:rPr>
        <w:t>16</w:t>
      </w:r>
      <w:r w:rsidR="007A00B7">
        <w:rPr>
          <w:b w:val="0"/>
        </w:rPr>
        <w:t>.</w:t>
      </w:r>
      <w:r w:rsidR="00B10055">
        <w:rPr>
          <w:b w:val="0"/>
        </w:rPr>
        <w:t>12</w:t>
      </w:r>
      <w:r w:rsidR="007A00B7">
        <w:rPr>
          <w:b w:val="0"/>
        </w:rPr>
        <w:t>.</w:t>
      </w:r>
      <w:r w:rsidR="00B10055">
        <w:rPr>
          <w:b w:val="0"/>
        </w:rPr>
        <w:t>2015</w:t>
      </w:r>
      <w:r w:rsidRPr="00DB0096">
        <w:rPr>
          <w:b w:val="0"/>
        </w:rPr>
        <w:t xml:space="preserve"> tarihinde itibaren yürürlüğe girer.</w:t>
      </w:r>
    </w:p>
    <w:p w:rsidR="004C2898" w:rsidRDefault="004C2898" w:rsidP="004C2898">
      <w:pPr>
        <w:pStyle w:val="Balk1"/>
        <w:tabs>
          <w:tab w:val="left" w:pos="572"/>
          <w:tab w:val="left" w:pos="1389"/>
          <w:tab w:val="left" w:pos="2954"/>
          <w:tab w:val="left" w:pos="4746"/>
          <w:tab w:val="left" w:pos="5923"/>
          <w:tab w:val="left" w:pos="8171"/>
        </w:tabs>
        <w:jc w:val="both"/>
        <w:rPr>
          <w:b w:val="0"/>
        </w:rPr>
      </w:pPr>
    </w:p>
    <w:p w:rsidR="004C2898" w:rsidRDefault="004C2898" w:rsidP="004C2898">
      <w:pPr>
        <w:pStyle w:val="Balk1"/>
        <w:tabs>
          <w:tab w:val="left" w:pos="572"/>
          <w:tab w:val="left" w:pos="1389"/>
          <w:tab w:val="left" w:pos="2954"/>
          <w:tab w:val="left" w:pos="4746"/>
          <w:tab w:val="left" w:pos="5923"/>
          <w:tab w:val="left" w:pos="8171"/>
        </w:tabs>
        <w:jc w:val="both"/>
      </w:pPr>
      <w:r>
        <w:t>10. YÜRÜTME</w:t>
      </w:r>
    </w:p>
    <w:p w:rsidR="004C2898" w:rsidRDefault="004C2898" w:rsidP="004C2898">
      <w:pPr>
        <w:pStyle w:val="Balk1"/>
        <w:tabs>
          <w:tab w:val="left" w:pos="572"/>
          <w:tab w:val="left" w:pos="1389"/>
          <w:tab w:val="left" w:pos="2954"/>
          <w:tab w:val="left" w:pos="4746"/>
          <w:tab w:val="left" w:pos="5923"/>
          <w:tab w:val="left" w:pos="8171"/>
        </w:tabs>
        <w:jc w:val="both"/>
      </w:pPr>
    </w:p>
    <w:p w:rsidR="004C2898" w:rsidRDefault="004C2898" w:rsidP="008325EB">
      <w:pPr>
        <w:pStyle w:val="Balk1"/>
        <w:tabs>
          <w:tab w:val="left" w:pos="572"/>
          <w:tab w:val="left" w:pos="1389"/>
          <w:tab w:val="left" w:pos="2954"/>
          <w:tab w:val="left" w:pos="4746"/>
          <w:tab w:val="left" w:pos="5923"/>
          <w:tab w:val="left" w:pos="8171"/>
        </w:tabs>
        <w:ind w:firstLine="709"/>
        <w:jc w:val="both"/>
        <w:rPr>
          <w:b w:val="0"/>
        </w:rPr>
      </w:pPr>
      <w:r w:rsidRPr="00DB0096">
        <w:rPr>
          <w:b w:val="0"/>
        </w:rPr>
        <w:t>Bu Tez Yazım Esasları Enstitü Müdürü tarafından yürütülür.</w:t>
      </w:r>
    </w:p>
    <w:p w:rsidR="00527E2D" w:rsidRDefault="00527E2D" w:rsidP="008325EB">
      <w:pPr>
        <w:ind w:firstLine="709"/>
        <w:sectPr w:rsidR="00527E2D" w:rsidSect="009A2BBE">
          <w:footerReference w:type="default" r:id="rId19"/>
          <w:pgSz w:w="11920" w:h="16850"/>
          <w:pgMar w:top="1340" w:right="1160" w:bottom="1200" w:left="1200" w:header="0" w:footer="1010" w:gutter="0"/>
          <w:pgNumType w:start="1"/>
          <w:cols w:space="708"/>
        </w:sectPr>
      </w:pPr>
    </w:p>
    <w:p w:rsidR="00527E2D" w:rsidRDefault="00157351">
      <w:pPr>
        <w:pStyle w:val="GvdeMetni"/>
        <w:rPr>
          <w:sz w:val="20"/>
        </w:rPr>
      </w:pPr>
      <w:r>
        <w:lastRenderedPageBreak/>
        <w:pict>
          <v:group id="_x0000_s1038" style="position:absolute;margin-left:65.15pt;margin-top:74.65pt;width:461.15pt;height:656.6pt;z-index:-56056;mso-position-horizontal-relative:page;mso-position-vertical-relative:page" coordorigin="1303,1493" coordsize="9223,13821">
            <v:shape id="_x0000_s1040" style="position:absolute;left:1308;top:1493;width:9208;height:13821" coordorigin="1308,1493" coordsize="9208,13821" o:spt="100" adj="0,,0" path="m1313,1498r9203,m1308,1493r,13821m1313,15309r9203,e" filled="f" strokeweight=".48pt">
              <v:stroke joinstyle="round"/>
              <v:formulas/>
              <v:path arrowok="t" o:connecttype="segments"/>
            </v:shape>
            <v:line id="_x0000_s1039" style="position:absolute" from="10521,1493" to="10521,15314" strokeweight=".16936mm"/>
            <w10:wrap anchorx="page" anchory="page"/>
          </v:group>
        </w:pict>
      </w:r>
      <w:r>
        <w:rPr>
          <w:noProof/>
          <w:lang w:bidi="ar-SA"/>
        </w:rPr>
        <w:pict>
          <v:shapetype id="_x0000_t32" coordsize="21600,21600" o:spt="32" o:oned="t" path="m,l21600,21600e" filled="f">
            <v:path arrowok="t" fillok="f" o:connecttype="none"/>
            <o:lock v:ext="edit" shapetype="t"/>
          </v:shapetype>
          <v:shape id="_x0000_s1049" type="#_x0000_t32" style="position:absolute;margin-left:235.5pt;margin-top:11.3pt;width:.75pt;height:28.1pt;z-index:503268880" o:connectortype="straight" strokecolor="red">
            <v:stroke startarrow="block" endarrow="block"/>
          </v:shape>
        </w:pict>
      </w:r>
    </w:p>
    <w:p w:rsidR="00527E2D" w:rsidRDefault="00527E2D" w:rsidP="00AE11D8">
      <w:pPr>
        <w:pStyle w:val="GvdeMetni"/>
        <w:jc w:val="center"/>
        <w:rPr>
          <w:sz w:val="20"/>
        </w:rPr>
      </w:pPr>
    </w:p>
    <w:p w:rsidR="00AE11D8" w:rsidRPr="00AE11D8" w:rsidRDefault="00AE11D8" w:rsidP="00AE11D8">
      <w:pPr>
        <w:pStyle w:val="GvdeMetni"/>
        <w:jc w:val="center"/>
        <w:rPr>
          <w:b/>
          <w:color w:val="FF0000"/>
        </w:rPr>
      </w:pPr>
      <w:r>
        <w:rPr>
          <w:sz w:val="20"/>
        </w:rPr>
        <w:t xml:space="preserve">                           </w:t>
      </w:r>
      <w:r w:rsidRPr="00AE11D8">
        <w:rPr>
          <w:b/>
          <w:color w:val="FF0000"/>
        </w:rPr>
        <w:t xml:space="preserve"> (1 Enter)</w:t>
      </w:r>
    </w:p>
    <w:p w:rsidR="00527E2D" w:rsidRDefault="00730FB3">
      <w:pPr>
        <w:pStyle w:val="Balk1"/>
        <w:spacing w:before="90" w:line="275" w:lineRule="exact"/>
        <w:ind w:left="2484" w:right="2601"/>
        <w:jc w:val="center"/>
      </w:pPr>
      <w:r>
        <w:t>T.C.</w:t>
      </w:r>
    </w:p>
    <w:p w:rsidR="000063C0" w:rsidRDefault="000063C0" w:rsidP="000063C0">
      <w:pPr>
        <w:ind w:right="2599"/>
        <w:rPr>
          <w:b/>
          <w:sz w:val="24"/>
        </w:rPr>
      </w:pPr>
      <w:r>
        <w:rPr>
          <w:b/>
          <w:sz w:val="24"/>
        </w:rPr>
        <w:t xml:space="preserve">                                        </w:t>
      </w:r>
      <w:r w:rsidR="00730FB3">
        <w:rPr>
          <w:b/>
          <w:sz w:val="24"/>
        </w:rPr>
        <w:t xml:space="preserve">HASAN KALYONCU ÜNİVERSİTESİ </w:t>
      </w:r>
    </w:p>
    <w:p w:rsidR="00527E2D" w:rsidRDefault="00730FB3">
      <w:pPr>
        <w:ind w:left="2484" w:right="2599"/>
        <w:jc w:val="center"/>
        <w:rPr>
          <w:b/>
          <w:sz w:val="24"/>
        </w:rPr>
      </w:pPr>
      <w:r>
        <w:rPr>
          <w:b/>
          <w:sz w:val="24"/>
        </w:rPr>
        <w:t>SOSYAL BİLİMLER ENSTİTÜSÜ</w:t>
      </w:r>
    </w:p>
    <w:p w:rsidR="00527E2D" w:rsidRDefault="00730FB3">
      <w:pPr>
        <w:ind w:left="2484" w:right="2602"/>
        <w:jc w:val="center"/>
        <w:rPr>
          <w:b/>
          <w:sz w:val="24"/>
        </w:rPr>
      </w:pPr>
      <w:r>
        <w:rPr>
          <w:b/>
          <w:sz w:val="24"/>
        </w:rPr>
        <w:t>……………………. ANABİLİM DALI</w:t>
      </w:r>
    </w:p>
    <w:p w:rsidR="00527E2D" w:rsidRDefault="00730FB3">
      <w:pPr>
        <w:ind w:right="122"/>
        <w:jc w:val="center"/>
        <w:rPr>
          <w:b/>
          <w:sz w:val="24"/>
        </w:rPr>
      </w:pPr>
      <w:r>
        <w:rPr>
          <w:b/>
          <w:sz w:val="24"/>
        </w:rPr>
        <w:t>…………………. YÜKSEK LİSANS / DOKTORA PROGRAMI (12 P</w:t>
      </w:r>
      <w:r w:rsidR="008325EB">
        <w:rPr>
          <w:b/>
          <w:sz w:val="24"/>
        </w:rPr>
        <w:t>unto</w:t>
      </w:r>
      <w:r>
        <w:rPr>
          <w:b/>
          <w:sz w:val="24"/>
        </w:rPr>
        <w:t>)</w:t>
      </w:r>
    </w:p>
    <w:p w:rsidR="00527E2D" w:rsidRDefault="00157351">
      <w:pPr>
        <w:pStyle w:val="GvdeMetni"/>
        <w:rPr>
          <w:b/>
          <w:sz w:val="26"/>
        </w:rPr>
      </w:pPr>
      <w:r>
        <w:rPr>
          <w:b/>
          <w:noProof/>
          <w:sz w:val="26"/>
          <w:lang w:bidi="ar-SA"/>
        </w:rPr>
        <w:pict>
          <v:shape id="_x0000_s1050" type="#_x0000_t32" style="position:absolute;margin-left:226.15pt;margin-top:1.3pt;width:1.55pt;height:88.35pt;z-index:503269904" o:connectortype="straight" strokecolor="red">
            <v:stroke startarrow="block" endarrow="block"/>
          </v:shape>
        </w:pict>
      </w:r>
    </w:p>
    <w:p w:rsidR="00527E2D" w:rsidRDefault="00527E2D" w:rsidP="00AE11D8">
      <w:pPr>
        <w:pStyle w:val="GvdeMetni"/>
        <w:jc w:val="center"/>
        <w:rPr>
          <w:b/>
          <w:sz w:val="26"/>
        </w:rPr>
      </w:pPr>
    </w:p>
    <w:p w:rsidR="00527E2D" w:rsidRPr="00AE11D8" w:rsidRDefault="00AE11D8" w:rsidP="00AE11D8">
      <w:pPr>
        <w:pStyle w:val="GvdeMetni"/>
        <w:jc w:val="center"/>
        <w:rPr>
          <w:b/>
          <w:color w:val="FF0000"/>
        </w:rPr>
      </w:pPr>
      <w:r>
        <w:rPr>
          <w:b/>
        </w:rPr>
        <w:t xml:space="preserve">                        </w:t>
      </w:r>
      <w:r w:rsidRPr="00AE11D8">
        <w:rPr>
          <w:b/>
          <w:color w:val="FF0000"/>
        </w:rPr>
        <w:t>(</w:t>
      </w:r>
      <w:r>
        <w:rPr>
          <w:b/>
          <w:color w:val="FF0000"/>
        </w:rPr>
        <w:t>7</w:t>
      </w:r>
      <w:r w:rsidRPr="00AE11D8">
        <w:rPr>
          <w:b/>
          <w:color w:val="FF0000"/>
        </w:rPr>
        <w:t xml:space="preserve"> Enter)</w:t>
      </w:r>
    </w:p>
    <w:p w:rsidR="00527E2D" w:rsidRDefault="00527E2D">
      <w:pPr>
        <w:pStyle w:val="GvdeMetni"/>
        <w:rPr>
          <w:b/>
          <w:sz w:val="26"/>
        </w:rPr>
      </w:pPr>
    </w:p>
    <w:p w:rsidR="00527E2D" w:rsidRDefault="00527E2D">
      <w:pPr>
        <w:pStyle w:val="GvdeMetni"/>
        <w:rPr>
          <w:b/>
          <w:sz w:val="26"/>
        </w:rPr>
      </w:pPr>
    </w:p>
    <w:p w:rsidR="00AE11D8" w:rsidRDefault="00AE11D8">
      <w:pPr>
        <w:pStyle w:val="GvdeMetni"/>
        <w:rPr>
          <w:b/>
          <w:sz w:val="26"/>
        </w:rPr>
      </w:pPr>
    </w:p>
    <w:p w:rsidR="00527E2D" w:rsidRDefault="00730FB3">
      <w:pPr>
        <w:ind w:right="121"/>
        <w:jc w:val="center"/>
        <w:rPr>
          <w:b/>
          <w:sz w:val="24"/>
        </w:rPr>
      </w:pPr>
      <w:r>
        <w:rPr>
          <w:b/>
          <w:sz w:val="24"/>
        </w:rPr>
        <w:t>………………………………………………………………………..</w:t>
      </w:r>
    </w:p>
    <w:p w:rsidR="00527E2D" w:rsidRDefault="00730FB3">
      <w:pPr>
        <w:ind w:right="121"/>
        <w:jc w:val="center"/>
        <w:rPr>
          <w:b/>
          <w:sz w:val="24"/>
        </w:rPr>
      </w:pPr>
      <w:r>
        <w:rPr>
          <w:b/>
          <w:sz w:val="24"/>
        </w:rPr>
        <w:t>………………………………………………………………………..</w:t>
      </w:r>
    </w:p>
    <w:p w:rsidR="00527E2D" w:rsidRDefault="00730FB3">
      <w:pPr>
        <w:ind w:right="121"/>
        <w:jc w:val="center"/>
        <w:rPr>
          <w:b/>
          <w:sz w:val="24"/>
        </w:rPr>
      </w:pPr>
      <w:r>
        <w:rPr>
          <w:b/>
          <w:sz w:val="24"/>
        </w:rPr>
        <w:t>………………………………………………………………</w:t>
      </w:r>
      <w:r w:rsidR="008325EB">
        <w:rPr>
          <w:b/>
          <w:sz w:val="24"/>
        </w:rPr>
        <w:t>(12 Punto)</w:t>
      </w:r>
    </w:p>
    <w:p w:rsidR="00527E2D" w:rsidRDefault="00157351">
      <w:pPr>
        <w:pStyle w:val="GvdeMetni"/>
        <w:rPr>
          <w:b/>
          <w:sz w:val="20"/>
        </w:rPr>
      </w:pPr>
      <w:r>
        <w:rPr>
          <w:b/>
          <w:noProof/>
          <w:sz w:val="20"/>
          <w:lang w:bidi="ar-SA"/>
        </w:rPr>
        <w:pict>
          <v:shape id="_x0000_s1051" type="#_x0000_t32" style="position:absolute;margin-left:228.75pt;margin-top:5.6pt;width:0;height:91.3pt;z-index:503270928" o:connectortype="straight" strokecolor="red">
            <v:stroke startarrow="block" endarrow="block"/>
          </v:shape>
        </w:pict>
      </w:r>
    </w:p>
    <w:p w:rsidR="00AE11D8" w:rsidRDefault="00AE11D8">
      <w:pPr>
        <w:pStyle w:val="GvdeMetni"/>
        <w:rPr>
          <w:b/>
          <w:sz w:val="20"/>
        </w:rPr>
      </w:pPr>
    </w:p>
    <w:p w:rsidR="00AE11D8" w:rsidRDefault="00AE11D8">
      <w:pPr>
        <w:pStyle w:val="GvdeMetni"/>
        <w:rPr>
          <w:b/>
          <w:sz w:val="20"/>
        </w:rPr>
      </w:pPr>
    </w:p>
    <w:p w:rsidR="00AE11D8" w:rsidRPr="00AE11D8" w:rsidRDefault="00AE11D8" w:rsidP="00AE11D8">
      <w:pPr>
        <w:pStyle w:val="GvdeMetni"/>
        <w:jc w:val="center"/>
        <w:rPr>
          <w:b/>
          <w:color w:val="FF0000"/>
        </w:rPr>
      </w:pPr>
      <w:r>
        <w:rPr>
          <w:b/>
          <w:sz w:val="20"/>
        </w:rPr>
        <w:t xml:space="preserve">                         </w:t>
      </w:r>
      <w:r w:rsidRPr="00AE11D8">
        <w:rPr>
          <w:b/>
          <w:color w:val="FF0000"/>
        </w:rPr>
        <w:t xml:space="preserve"> ( </w:t>
      </w:r>
      <w:r>
        <w:rPr>
          <w:b/>
          <w:color w:val="FF0000"/>
        </w:rPr>
        <w:t>7</w:t>
      </w:r>
      <w:r w:rsidRPr="00AE11D8">
        <w:rPr>
          <w:b/>
          <w:color w:val="FF0000"/>
        </w:rPr>
        <w:t xml:space="preserve"> Enter)</w:t>
      </w:r>
    </w:p>
    <w:p w:rsidR="00AE11D8" w:rsidRDefault="00AE11D8">
      <w:pPr>
        <w:pStyle w:val="GvdeMetni"/>
        <w:rPr>
          <w:b/>
          <w:sz w:val="20"/>
        </w:rPr>
      </w:pPr>
    </w:p>
    <w:p w:rsidR="00AE11D8" w:rsidRDefault="00AE11D8">
      <w:pPr>
        <w:pStyle w:val="GvdeMetni"/>
        <w:rPr>
          <w:b/>
          <w:sz w:val="20"/>
        </w:rPr>
      </w:pPr>
    </w:p>
    <w:p w:rsidR="00AE11D8" w:rsidRDefault="00AE11D8">
      <w:pPr>
        <w:pStyle w:val="GvdeMetni"/>
        <w:rPr>
          <w:b/>
          <w:sz w:val="20"/>
        </w:rPr>
      </w:pPr>
    </w:p>
    <w:p w:rsidR="00AE11D8" w:rsidRDefault="00AE11D8">
      <w:pPr>
        <w:pStyle w:val="GvdeMetni"/>
        <w:rPr>
          <w:b/>
          <w:sz w:val="20"/>
        </w:rPr>
      </w:pPr>
    </w:p>
    <w:p w:rsidR="00527E2D" w:rsidRDefault="00730FB3">
      <w:pPr>
        <w:spacing w:before="90"/>
        <w:ind w:right="119"/>
        <w:jc w:val="center"/>
        <w:rPr>
          <w:b/>
          <w:sz w:val="24"/>
        </w:rPr>
      </w:pPr>
      <w:r>
        <w:rPr>
          <w:b/>
          <w:sz w:val="24"/>
        </w:rPr>
        <w:t>YÜKSEK LİSANS TEZİ / DOKTORA TEZİ</w:t>
      </w:r>
      <w:r w:rsidR="008325EB">
        <w:rPr>
          <w:b/>
          <w:sz w:val="24"/>
        </w:rPr>
        <w:t xml:space="preserve"> (12 Punto)</w:t>
      </w:r>
    </w:p>
    <w:p w:rsidR="00527E2D" w:rsidRDefault="00157351">
      <w:pPr>
        <w:pStyle w:val="GvdeMetni"/>
        <w:rPr>
          <w:b/>
          <w:sz w:val="26"/>
        </w:rPr>
      </w:pPr>
      <w:r>
        <w:rPr>
          <w:b/>
          <w:noProof/>
          <w:sz w:val="26"/>
          <w:lang w:bidi="ar-SA"/>
        </w:rPr>
        <w:pict>
          <v:shape id="_x0000_s1052" type="#_x0000_t32" style="position:absolute;margin-left:228.75pt;margin-top:3.6pt;width:1.15pt;height:114pt;z-index:503271952" o:connectortype="straight" strokecolor="red">
            <v:stroke startarrow="block" endarrow="block"/>
          </v:shape>
        </w:pict>
      </w:r>
    </w:p>
    <w:p w:rsidR="00527E2D" w:rsidRDefault="00527E2D">
      <w:pPr>
        <w:pStyle w:val="GvdeMetni"/>
        <w:rPr>
          <w:b/>
          <w:sz w:val="26"/>
        </w:rPr>
      </w:pPr>
    </w:p>
    <w:p w:rsidR="00527E2D" w:rsidRPr="00AE11D8" w:rsidRDefault="00AE11D8" w:rsidP="00AE11D8">
      <w:pPr>
        <w:pStyle w:val="GvdeMetni"/>
        <w:jc w:val="center"/>
        <w:rPr>
          <w:b/>
          <w:color w:val="FF0000"/>
        </w:rPr>
      </w:pPr>
      <w:r>
        <w:rPr>
          <w:b/>
        </w:rPr>
        <w:t xml:space="preserve">                  </w:t>
      </w:r>
      <w:r w:rsidRPr="00AE11D8">
        <w:rPr>
          <w:b/>
        </w:rPr>
        <w:t xml:space="preserve">  </w:t>
      </w:r>
      <w:r w:rsidR="000063C0">
        <w:rPr>
          <w:b/>
        </w:rPr>
        <w:t xml:space="preserve">     </w:t>
      </w:r>
      <w:r w:rsidRPr="00AE11D8">
        <w:rPr>
          <w:b/>
        </w:rPr>
        <w:t xml:space="preserve"> </w:t>
      </w:r>
      <w:r w:rsidRPr="00AE11D8">
        <w:rPr>
          <w:b/>
          <w:color w:val="FF0000"/>
        </w:rPr>
        <w:t>(</w:t>
      </w:r>
      <w:r>
        <w:rPr>
          <w:b/>
          <w:color w:val="FF0000"/>
        </w:rPr>
        <w:t>7</w:t>
      </w:r>
      <w:r w:rsidRPr="00AE11D8">
        <w:rPr>
          <w:b/>
          <w:color w:val="FF0000"/>
        </w:rPr>
        <w:t xml:space="preserve"> Enter)</w:t>
      </w:r>
    </w:p>
    <w:p w:rsidR="00527E2D" w:rsidRDefault="00527E2D">
      <w:pPr>
        <w:pStyle w:val="GvdeMetni"/>
        <w:rPr>
          <w:b/>
          <w:sz w:val="26"/>
        </w:rPr>
      </w:pPr>
    </w:p>
    <w:p w:rsidR="00527E2D" w:rsidRDefault="00527E2D">
      <w:pPr>
        <w:pStyle w:val="GvdeMetni"/>
        <w:rPr>
          <w:b/>
          <w:sz w:val="26"/>
        </w:rPr>
      </w:pPr>
    </w:p>
    <w:p w:rsidR="00AE11D8" w:rsidRDefault="00AE11D8">
      <w:pPr>
        <w:pStyle w:val="GvdeMetni"/>
        <w:rPr>
          <w:b/>
          <w:sz w:val="26"/>
        </w:rPr>
      </w:pPr>
    </w:p>
    <w:p w:rsidR="00AE11D8" w:rsidRDefault="00AE11D8">
      <w:pPr>
        <w:pStyle w:val="GvdeMetni"/>
        <w:rPr>
          <w:b/>
          <w:sz w:val="26"/>
        </w:rPr>
      </w:pPr>
    </w:p>
    <w:p w:rsidR="00AE11D8" w:rsidRDefault="00AE11D8">
      <w:pPr>
        <w:pStyle w:val="GvdeMetni"/>
        <w:rPr>
          <w:b/>
          <w:sz w:val="26"/>
        </w:rPr>
      </w:pPr>
    </w:p>
    <w:p w:rsidR="00527E2D" w:rsidRDefault="00730FB3">
      <w:pPr>
        <w:ind w:left="2484" w:right="2599"/>
        <w:jc w:val="center"/>
        <w:rPr>
          <w:b/>
          <w:sz w:val="24"/>
        </w:rPr>
      </w:pPr>
      <w:r>
        <w:rPr>
          <w:b/>
          <w:sz w:val="24"/>
        </w:rPr>
        <w:t>HAZIRLAYAN (12 P</w:t>
      </w:r>
      <w:r w:rsidR="008325EB">
        <w:rPr>
          <w:b/>
          <w:sz w:val="24"/>
        </w:rPr>
        <w:t>unto</w:t>
      </w:r>
      <w:r>
        <w:rPr>
          <w:b/>
          <w:sz w:val="24"/>
        </w:rPr>
        <w:t>)</w:t>
      </w:r>
    </w:p>
    <w:p w:rsidR="00527E2D" w:rsidRDefault="00730FB3">
      <w:pPr>
        <w:ind w:right="120"/>
        <w:jc w:val="center"/>
        <w:rPr>
          <w:b/>
          <w:sz w:val="24"/>
        </w:rPr>
      </w:pPr>
      <w:r>
        <w:rPr>
          <w:b/>
          <w:sz w:val="24"/>
        </w:rPr>
        <w:t>…………………………………………………. (12 P</w:t>
      </w:r>
      <w:r w:rsidR="008325EB">
        <w:rPr>
          <w:b/>
          <w:sz w:val="24"/>
        </w:rPr>
        <w:t>unto</w:t>
      </w:r>
      <w:r>
        <w:rPr>
          <w:b/>
          <w:sz w:val="24"/>
        </w:rPr>
        <w:t>)</w:t>
      </w:r>
    </w:p>
    <w:p w:rsidR="00527E2D" w:rsidRDefault="00157351">
      <w:pPr>
        <w:pStyle w:val="GvdeMetni"/>
        <w:rPr>
          <w:b/>
          <w:sz w:val="26"/>
        </w:rPr>
      </w:pPr>
      <w:r>
        <w:rPr>
          <w:b/>
          <w:noProof/>
          <w:sz w:val="26"/>
          <w:lang w:bidi="ar-SA"/>
        </w:rPr>
        <w:pict>
          <v:shape id="_x0000_s1053" type="#_x0000_t32" style="position:absolute;margin-left:227.7pt;margin-top:.45pt;width:1.05pt;height:102.7pt;flip:x;z-index:503272976" o:connectortype="straight" strokecolor="red">
            <v:stroke startarrow="block" endarrow="block"/>
          </v:shape>
        </w:pict>
      </w:r>
    </w:p>
    <w:p w:rsidR="00527E2D" w:rsidRDefault="00527E2D">
      <w:pPr>
        <w:pStyle w:val="GvdeMetni"/>
        <w:rPr>
          <w:b/>
          <w:sz w:val="26"/>
        </w:rPr>
      </w:pPr>
    </w:p>
    <w:p w:rsidR="00527E2D" w:rsidRDefault="00527E2D">
      <w:pPr>
        <w:pStyle w:val="GvdeMetni"/>
        <w:rPr>
          <w:b/>
          <w:sz w:val="26"/>
        </w:rPr>
      </w:pPr>
    </w:p>
    <w:p w:rsidR="00527E2D" w:rsidRPr="00AE11D8" w:rsidRDefault="00AE11D8" w:rsidP="00AE11D8">
      <w:pPr>
        <w:pStyle w:val="GvdeMetni"/>
        <w:jc w:val="center"/>
        <w:rPr>
          <w:b/>
          <w:color w:val="FF0000"/>
        </w:rPr>
      </w:pPr>
      <w:r>
        <w:rPr>
          <w:b/>
          <w:sz w:val="26"/>
        </w:rPr>
        <w:t xml:space="preserve">               </w:t>
      </w:r>
      <w:r w:rsidRPr="00AE11D8">
        <w:rPr>
          <w:b/>
          <w:color w:val="FF0000"/>
        </w:rPr>
        <w:t>(8 Enter)</w:t>
      </w:r>
    </w:p>
    <w:p w:rsidR="00527E2D" w:rsidRDefault="00527E2D">
      <w:pPr>
        <w:pStyle w:val="GvdeMetni"/>
        <w:rPr>
          <w:b/>
          <w:sz w:val="26"/>
        </w:rPr>
      </w:pPr>
    </w:p>
    <w:p w:rsidR="00527E2D" w:rsidRDefault="00527E2D">
      <w:pPr>
        <w:pStyle w:val="GvdeMetni"/>
        <w:rPr>
          <w:b/>
          <w:sz w:val="26"/>
        </w:rPr>
      </w:pPr>
    </w:p>
    <w:p w:rsidR="00527E2D" w:rsidRDefault="00527E2D">
      <w:pPr>
        <w:pStyle w:val="GvdeMetni"/>
        <w:rPr>
          <w:b/>
          <w:sz w:val="26"/>
        </w:rPr>
      </w:pPr>
    </w:p>
    <w:p w:rsidR="000063C0" w:rsidRDefault="000063C0">
      <w:pPr>
        <w:pStyle w:val="GvdeMetni"/>
        <w:rPr>
          <w:b/>
          <w:sz w:val="26"/>
        </w:rPr>
      </w:pPr>
    </w:p>
    <w:p w:rsidR="00527E2D" w:rsidRDefault="00157351">
      <w:pPr>
        <w:ind w:left="2483" w:right="2602"/>
        <w:jc w:val="center"/>
        <w:rPr>
          <w:b/>
          <w:sz w:val="24"/>
        </w:rPr>
      </w:pPr>
      <w:r>
        <w:rPr>
          <w:b/>
          <w:noProof/>
          <w:sz w:val="24"/>
          <w:lang w:bidi="ar-SA"/>
        </w:rPr>
        <w:pict>
          <v:shape id="_x0000_s1054" type="#_x0000_t32" style="position:absolute;left:0;text-align:left;margin-left:226.15pt;margin-top:14.05pt;width:.75pt;height:24.7pt;z-index:503274000" o:connectortype="straight" strokecolor="red">
            <v:stroke startarrow="block" endarrow="block"/>
          </v:shape>
        </w:pict>
      </w:r>
      <w:r w:rsidR="00730FB3">
        <w:rPr>
          <w:b/>
          <w:sz w:val="24"/>
        </w:rPr>
        <w:t>GAZİANTEP – 201</w:t>
      </w:r>
      <w:r w:rsidR="008325EB">
        <w:rPr>
          <w:b/>
          <w:sz w:val="24"/>
        </w:rPr>
        <w:t>9</w:t>
      </w:r>
      <w:r w:rsidR="00730FB3">
        <w:rPr>
          <w:b/>
          <w:sz w:val="24"/>
        </w:rPr>
        <w:t xml:space="preserve"> (12 P</w:t>
      </w:r>
      <w:r w:rsidR="008325EB">
        <w:rPr>
          <w:b/>
          <w:sz w:val="24"/>
        </w:rPr>
        <w:t>unto</w:t>
      </w:r>
      <w:r w:rsidR="00730FB3">
        <w:rPr>
          <w:b/>
          <w:sz w:val="24"/>
        </w:rPr>
        <w:t>)</w:t>
      </w:r>
    </w:p>
    <w:p w:rsidR="00AE11D8" w:rsidRPr="00AE11D8" w:rsidRDefault="00AE11D8" w:rsidP="00AE11D8">
      <w:pPr>
        <w:tabs>
          <w:tab w:val="left" w:pos="4665"/>
          <w:tab w:val="center" w:pos="4780"/>
        </w:tabs>
        <w:rPr>
          <w:b/>
          <w:color w:val="FF0000"/>
          <w:sz w:val="24"/>
        </w:rPr>
      </w:pPr>
      <w:r>
        <w:rPr>
          <w:sz w:val="24"/>
        </w:rPr>
        <w:tab/>
        <w:t xml:space="preserve">   </w:t>
      </w:r>
      <w:r w:rsidRPr="00AE11D8">
        <w:rPr>
          <w:b/>
          <w:color w:val="FF0000"/>
          <w:sz w:val="24"/>
        </w:rPr>
        <w:t>(1 Enter)</w:t>
      </w:r>
    </w:p>
    <w:p w:rsidR="000063C0" w:rsidRDefault="00AE11D8" w:rsidP="00AE11D8">
      <w:pPr>
        <w:rPr>
          <w:sz w:val="24"/>
        </w:rPr>
      </w:pPr>
      <w:r>
        <w:rPr>
          <w:sz w:val="24"/>
        </w:rPr>
        <w:t xml:space="preserve"> </w:t>
      </w:r>
    </w:p>
    <w:p w:rsidR="000063C0" w:rsidRDefault="000063C0" w:rsidP="000063C0">
      <w:pPr>
        <w:tabs>
          <w:tab w:val="left" w:pos="2415"/>
        </w:tabs>
        <w:jc w:val="center"/>
        <w:rPr>
          <w:b/>
          <w:color w:val="FF0000"/>
          <w:sz w:val="24"/>
        </w:rPr>
      </w:pPr>
    </w:p>
    <w:p w:rsidR="000063C0" w:rsidRPr="000063C0" w:rsidRDefault="000063C0" w:rsidP="000063C0">
      <w:pPr>
        <w:tabs>
          <w:tab w:val="left" w:pos="2415"/>
        </w:tabs>
        <w:jc w:val="center"/>
        <w:rPr>
          <w:b/>
          <w:color w:val="FF0000"/>
          <w:sz w:val="24"/>
        </w:rPr>
      </w:pPr>
      <w:r w:rsidRPr="000063C0">
        <w:rPr>
          <w:b/>
          <w:color w:val="FF0000"/>
          <w:sz w:val="24"/>
        </w:rPr>
        <w:t>NOT: Dış Kapak Çerçevesi Alttan, üstten, sağdan, soldan 2,5 cm olmalıdır.</w:t>
      </w:r>
    </w:p>
    <w:p w:rsidR="00527E2D" w:rsidRPr="000063C0" w:rsidRDefault="000063C0" w:rsidP="000063C0">
      <w:pPr>
        <w:tabs>
          <w:tab w:val="left" w:pos="2415"/>
        </w:tabs>
        <w:rPr>
          <w:sz w:val="24"/>
        </w:rPr>
        <w:sectPr w:rsidR="00527E2D" w:rsidRPr="000063C0" w:rsidSect="000063C0">
          <w:headerReference w:type="default" r:id="rId20"/>
          <w:footerReference w:type="default" r:id="rId21"/>
          <w:pgSz w:w="11920" w:h="16850"/>
          <w:pgMar w:top="1417" w:right="1417" w:bottom="1417" w:left="1417" w:header="715" w:footer="302" w:gutter="0"/>
          <w:pgNumType w:start="10"/>
          <w:cols w:space="708"/>
          <w:docGrid w:linePitch="299"/>
        </w:sectPr>
      </w:pPr>
      <w:r>
        <w:rPr>
          <w:sz w:val="24"/>
        </w:rPr>
        <w:tab/>
      </w:r>
    </w:p>
    <w:p w:rsidR="00527E2D" w:rsidRDefault="00157351" w:rsidP="005A0DBE">
      <w:pPr>
        <w:pStyle w:val="GvdeMetni"/>
        <w:tabs>
          <w:tab w:val="center" w:pos="4543"/>
        </w:tabs>
        <w:rPr>
          <w:b/>
          <w:sz w:val="28"/>
        </w:rPr>
      </w:pPr>
      <w:r>
        <w:lastRenderedPageBreak/>
        <w:pict>
          <v:group id="_x0000_s1035" style="position:absolute;margin-left:65.15pt;margin-top:70.8pt;width:461.15pt;height:658.2pt;z-index:-56032;mso-position-horizontal-relative:page;mso-position-vertical-relative:page" coordorigin="1303,1416" coordsize="9223,13821">
            <v:shape id="_x0000_s1037" style="position:absolute;left:1308;top:1416;width:9208;height:13821" coordorigin="1308,1416" coordsize="9208,13821" o:spt="100" adj="0,,0" path="m1313,1421r9203,m1308,1416r,13821e" filled="f" strokeweight=".48pt">
              <v:stroke joinstyle="round"/>
              <v:formulas/>
              <v:path arrowok="t" o:connecttype="segments"/>
            </v:shape>
            <v:shape id="_x0000_s1036" style="position:absolute;left:1313;top:1416;width:9208;height:13821" coordorigin="1313,1416" coordsize="9208,13821" o:spt="100" adj="0,,0" path="m1313,15232r9203,m10521,1416r,13821e" filled="f" strokeweight=".16936mm">
              <v:stroke joinstyle="round"/>
              <v:formulas/>
              <v:path arrowok="t" o:connecttype="segments"/>
            </v:shape>
            <w10:wrap anchorx="page" anchory="page"/>
          </v:group>
        </w:pict>
      </w:r>
      <w:r>
        <w:rPr>
          <w:noProof/>
          <w:lang w:bidi="ar-SA"/>
        </w:rPr>
        <w:pict>
          <v:shape id="_x0000_s1055" type="#_x0000_t32" style="position:absolute;margin-left:221.65pt;margin-top:-.05pt;width:0;height:38.7pt;z-index:503275024" o:connectortype="straight" strokecolor="red">
            <v:stroke startarrow="block" endarrow="block"/>
          </v:shape>
        </w:pict>
      </w:r>
      <w:r w:rsidR="005A0DBE">
        <w:rPr>
          <w:b/>
          <w:sz w:val="28"/>
        </w:rPr>
        <w:tab/>
      </w:r>
    </w:p>
    <w:p w:rsidR="005A0DBE" w:rsidRPr="005A0DBE" w:rsidRDefault="005A0DBE" w:rsidP="005A0DBE">
      <w:pPr>
        <w:pStyle w:val="GvdeMetni"/>
        <w:tabs>
          <w:tab w:val="center" w:pos="4543"/>
        </w:tabs>
        <w:jc w:val="center"/>
        <w:rPr>
          <w:b/>
          <w:color w:val="FF0000"/>
        </w:rPr>
      </w:pPr>
      <w:r>
        <w:rPr>
          <w:b/>
          <w:sz w:val="28"/>
        </w:rPr>
        <w:t xml:space="preserve">                </w:t>
      </w:r>
      <w:r w:rsidRPr="005A0DBE">
        <w:rPr>
          <w:b/>
          <w:color w:val="FF0000"/>
        </w:rPr>
        <w:t>(1 Enter)</w:t>
      </w:r>
    </w:p>
    <w:p w:rsidR="00527E2D" w:rsidRDefault="00730FB3">
      <w:pPr>
        <w:spacing w:before="90"/>
        <w:ind w:left="2484" w:right="2601"/>
        <w:jc w:val="center"/>
        <w:rPr>
          <w:b/>
          <w:sz w:val="24"/>
        </w:rPr>
      </w:pPr>
      <w:r>
        <w:rPr>
          <w:b/>
          <w:sz w:val="24"/>
        </w:rPr>
        <w:t>T.C.</w:t>
      </w:r>
    </w:p>
    <w:p w:rsidR="005A0DBE" w:rsidRDefault="005A0DBE" w:rsidP="005A0DBE">
      <w:pPr>
        <w:ind w:right="2599"/>
        <w:rPr>
          <w:b/>
          <w:sz w:val="24"/>
        </w:rPr>
      </w:pPr>
      <w:r>
        <w:rPr>
          <w:b/>
          <w:sz w:val="24"/>
        </w:rPr>
        <w:t xml:space="preserve">                                        </w:t>
      </w:r>
      <w:r w:rsidR="00730FB3">
        <w:rPr>
          <w:b/>
          <w:sz w:val="24"/>
        </w:rPr>
        <w:t xml:space="preserve">HASAN KALYONCU ÜNİVERSİTESİ </w:t>
      </w:r>
    </w:p>
    <w:p w:rsidR="00527E2D" w:rsidRDefault="00730FB3">
      <w:pPr>
        <w:ind w:left="2484" w:right="2599"/>
        <w:jc w:val="center"/>
        <w:rPr>
          <w:b/>
          <w:sz w:val="24"/>
        </w:rPr>
      </w:pPr>
      <w:r>
        <w:rPr>
          <w:b/>
          <w:sz w:val="24"/>
        </w:rPr>
        <w:t>SOSYAL BİLİMLER ENSTİTÜSÜ</w:t>
      </w:r>
    </w:p>
    <w:p w:rsidR="00527E2D" w:rsidRDefault="00730FB3">
      <w:pPr>
        <w:spacing w:line="274" w:lineRule="exact"/>
        <w:ind w:left="2484" w:right="2602"/>
        <w:jc w:val="center"/>
        <w:rPr>
          <w:b/>
          <w:sz w:val="24"/>
        </w:rPr>
      </w:pPr>
      <w:r>
        <w:rPr>
          <w:b/>
          <w:sz w:val="24"/>
        </w:rPr>
        <w:t>……………………. ANABİLİM DALI</w:t>
      </w:r>
    </w:p>
    <w:p w:rsidR="00527E2D" w:rsidRDefault="00157351">
      <w:pPr>
        <w:ind w:right="122"/>
        <w:jc w:val="center"/>
        <w:rPr>
          <w:b/>
          <w:sz w:val="24"/>
        </w:rPr>
      </w:pPr>
      <w:r>
        <w:rPr>
          <w:b/>
          <w:noProof/>
          <w:sz w:val="24"/>
          <w:lang w:bidi="ar-SA"/>
        </w:rPr>
        <w:pict>
          <v:shape id="_x0000_s1056" type="#_x0000_t32" style="position:absolute;left:0;text-align:left;margin-left:222.4pt;margin-top:13.65pt;width:0;height:73.5pt;z-index:503276048" o:connectortype="straight" strokecolor="red">
            <v:stroke startarrow="block" endarrow="block"/>
          </v:shape>
        </w:pict>
      </w:r>
      <w:r w:rsidR="00730FB3">
        <w:rPr>
          <w:b/>
          <w:sz w:val="24"/>
        </w:rPr>
        <w:t>…………………. YÜKSEK LİSANS / DOKTORA PROGRAMI (12 P</w:t>
      </w:r>
      <w:r w:rsidR="008325EB">
        <w:rPr>
          <w:b/>
          <w:sz w:val="24"/>
        </w:rPr>
        <w:t>unto</w:t>
      </w:r>
      <w:r w:rsidR="00730FB3">
        <w:rPr>
          <w:b/>
          <w:sz w:val="24"/>
        </w:rPr>
        <w:t>)</w:t>
      </w:r>
    </w:p>
    <w:p w:rsidR="00527E2D" w:rsidRDefault="00527E2D">
      <w:pPr>
        <w:pStyle w:val="GvdeMetni"/>
        <w:rPr>
          <w:b/>
          <w:sz w:val="26"/>
        </w:rPr>
      </w:pPr>
    </w:p>
    <w:p w:rsidR="00527E2D" w:rsidRDefault="00527E2D">
      <w:pPr>
        <w:pStyle w:val="GvdeMetni"/>
        <w:rPr>
          <w:b/>
          <w:sz w:val="26"/>
        </w:rPr>
      </w:pPr>
    </w:p>
    <w:p w:rsidR="00527E2D" w:rsidRDefault="00527E2D">
      <w:pPr>
        <w:pStyle w:val="GvdeMetni"/>
        <w:rPr>
          <w:b/>
          <w:sz w:val="26"/>
        </w:rPr>
      </w:pPr>
    </w:p>
    <w:p w:rsidR="00527E2D" w:rsidRPr="005A0DBE" w:rsidRDefault="005A0DBE" w:rsidP="005A0DBE">
      <w:pPr>
        <w:pStyle w:val="GvdeMetni"/>
        <w:jc w:val="center"/>
        <w:rPr>
          <w:b/>
          <w:color w:val="FF0000"/>
        </w:rPr>
      </w:pPr>
      <w:r>
        <w:rPr>
          <w:b/>
          <w:sz w:val="26"/>
        </w:rPr>
        <w:t xml:space="preserve">                  </w:t>
      </w:r>
      <w:r w:rsidRPr="005A0DBE">
        <w:rPr>
          <w:b/>
          <w:color w:val="FF0000"/>
        </w:rPr>
        <w:t>(4 Enter)</w:t>
      </w:r>
    </w:p>
    <w:p w:rsidR="00527E2D" w:rsidRDefault="00527E2D">
      <w:pPr>
        <w:pStyle w:val="GvdeMetni"/>
        <w:rPr>
          <w:b/>
          <w:sz w:val="26"/>
        </w:rPr>
      </w:pPr>
    </w:p>
    <w:p w:rsidR="00527E2D" w:rsidRDefault="00730FB3">
      <w:pPr>
        <w:ind w:right="121"/>
        <w:jc w:val="center"/>
        <w:rPr>
          <w:b/>
          <w:sz w:val="24"/>
        </w:rPr>
      </w:pPr>
      <w:r>
        <w:rPr>
          <w:b/>
          <w:sz w:val="24"/>
        </w:rPr>
        <w:t>………………………………………………………………………..</w:t>
      </w:r>
    </w:p>
    <w:p w:rsidR="00527E2D" w:rsidRDefault="00730FB3">
      <w:pPr>
        <w:ind w:right="121"/>
        <w:jc w:val="center"/>
        <w:rPr>
          <w:b/>
          <w:sz w:val="24"/>
        </w:rPr>
      </w:pPr>
      <w:r>
        <w:rPr>
          <w:b/>
          <w:sz w:val="24"/>
        </w:rPr>
        <w:t>………………………………………………………………………..</w:t>
      </w:r>
    </w:p>
    <w:p w:rsidR="00527E2D" w:rsidRDefault="00157351">
      <w:pPr>
        <w:ind w:right="121"/>
        <w:jc w:val="center"/>
        <w:rPr>
          <w:b/>
          <w:sz w:val="24"/>
        </w:rPr>
      </w:pPr>
      <w:r>
        <w:rPr>
          <w:b/>
          <w:noProof/>
          <w:sz w:val="24"/>
          <w:lang w:bidi="ar-SA"/>
        </w:rPr>
        <w:pict>
          <v:shape id="_x0000_s1057" type="#_x0000_t32" style="position:absolute;left:0;text-align:left;margin-left:218.65pt;margin-top:13.4pt;width:0;height:75.75pt;z-index:503277072" o:connectortype="straight" strokecolor="red">
            <v:stroke startarrow="block" endarrow="block"/>
          </v:shape>
        </w:pict>
      </w:r>
      <w:r w:rsidR="00730FB3">
        <w:rPr>
          <w:b/>
          <w:sz w:val="24"/>
        </w:rPr>
        <w:t>………………………………………………………………</w:t>
      </w:r>
      <w:r w:rsidR="008325EB">
        <w:rPr>
          <w:b/>
          <w:sz w:val="24"/>
        </w:rPr>
        <w:t>(12 Punto)</w:t>
      </w:r>
    </w:p>
    <w:p w:rsidR="00527E2D" w:rsidRDefault="00527E2D">
      <w:pPr>
        <w:pStyle w:val="GvdeMetni"/>
        <w:rPr>
          <w:b/>
          <w:sz w:val="20"/>
        </w:rPr>
      </w:pPr>
    </w:p>
    <w:p w:rsidR="005A0DBE" w:rsidRDefault="005A0DBE">
      <w:pPr>
        <w:pStyle w:val="GvdeMetni"/>
        <w:rPr>
          <w:b/>
          <w:sz w:val="20"/>
        </w:rPr>
      </w:pPr>
    </w:p>
    <w:p w:rsidR="005A0DBE" w:rsidRPr="005A0DBE" w:rsidRDefault="005A0DBE" w:rsidP="005A0DBE">
      <w:pPr>
        <w:pStyle w:val="GvdeMetni"/>
        <w:jc w:val="center"/>
        <w:rPr>
          <w:b/>
          <w:color w:val="FF0000"/>
        </w:rPr>
      </w:pPr>
      <w:r>
        <w:rPr>
          <w:b/>
          <w:sz w:val="20"/>
        </w:rPr>
        <w:t xml:space="preserve">                   </w:t>
      </w:r>
      <w:r w:rsidRPr="005A0DBE">
        <w:rPr>
          <w:b/>
          <w:color w:val="FF0000"/>
        </w:rPr>
        <w:t>(5 Enter)</w:t>
      </w:r>
    </w:p>
    <w:p w:rsidR="005A0DBE" w:rsidRDefault="005A0DBE">
      <w:pPr>
        <w:pStyle w:val="GvdeMetni"/>
        <w:rPr>
          <w:b/>
          <w:sz w:val="20"/>
        </w:rPr>
      </w:pPr>
    </w:p>
    <w:p w:rsidR="005A0DBE" w:rsidRDefault="005A0DBE">
      <w:pPr>
        <w:pStyle w:val="GvdeMetni"/>
        <w:rPr>
          <w:b/>
          <w:sz w:val="20"/>
        </w:rPr>
      </w:pPr>
    </w:p>
    <w:p w:rsidR="005A0DBE" w:rsidRDefault="005A0DBE">
      <w:pPr>
        <w:spacing w:before="90"/>
        <w:ind w:right="119"/>
        <w:jc w:val="center"/>
        <w:rPr>
          <w:b/>
          <w:sz w:val="24"/>
        </w:rPr>
      </w:pPr>
    </w:p>
    <w:p w:rsidR="00527E2D" w:rsidRDefault="00730FB3">
      <w:pPr>
        <w:spacing w:before="90"/>
        <w:ind w:right="119"/>
        <w:jc w:val="center"/>
        <w:rPr>
          <w:b/>
          <w:sz w:val="24"/>
        </w:rPr>
      </w:pPr>
      <w:r>
        <w:rPr>
          <w:b/>
          <w:sz w:val="24"/>
        </w:rPr>
        <w:t>YÜKSEK LİSANS TEZİ / DOKTORA TEZİ</w:t>
      </w:r>
      <w:r w:rsidR="008325EB">
        <w:rPr>
          <w:b/>
          <w:sz w:val="24"/>
        </w:rPr>
        <w:t xml:space="preserve"> (12 Punto)</w:t>
      </w:r>
    </w:p>
    <w:p w:rsidR="00527E2D" w:rsidRDefault="00157351">
      <w:pPr>
        <w:pStyle w:val="GvdeMetni"/>
        <w:rPr>
          <w:b/>
          <w:sz w:val="26"/>
        </w:rPr>
      </w:pPr>
      <w:r>
        <w:rPr>
          <w:b/>
          <w:noProof/>
          <w:sz w:val="26"/>
          <w:lang w:bidi="ar-SA"/>
        </w:rPr>
        <w:pict>
          <v:shape id="_x0000_s1058" type="#_x0000_t32" style="position:absolute;margin-left:218.65pt;margin-top:1.45pt;width:.75pt;height:80.25pt;z-index:503278096" o:connectortype="straight" strokecolor="red">
            <v:stroke startarrow="block" endarrow="block"/>
          </v:shape>
        </w:pict>
      </w:r>
    </w:p>
    <w:p w:rsidR="00527E2D" w:rsidRDefault="00527E2D">
      <w:pPr>
        <w:pStyle w:val="GvdeMetni"/>
        <w:rPr>
          <w:b/>
          <w:sz w:val="26"/>
        </w:rPr>
      </w:pPr>
    </w:p>
    <w:p w:rsidR="00527E2D" w:rsidRPr="005A0DBE" w:rsidRDefault="005A0DBE" w:rsidP="005A0DBE">
      <w:pPr>
        <w:pStyle w:val="GvdeMetni"/>
        <w:jc w:val="center"/>
        <w:rPr>
          <w:b/>
          <w:color w:val="FF0000"/>
        </w:rPr>
      </w:pPr>
      <w:r>
        <w:rPr>
          <w:b/>
          <w:sz w:val="26"/>
        </w:rPr>
        <w:t xml:space="preserve">                </w:t>
      </w:r>
      <w:r w:rsidRPr="005A0DBE">
        <w:rPr>
          <w:b/>
          <w:color w:val="FF0000"/>
        </w:rPr>
        <w:t>( 5 Enter)</w:t>
      </w:r>
    </w:p>
    <w:p w:rsidR="00527E2D" w:rsidRDefault="00527E2D">
      <w:pPr>
        <w:pStyle w:val="GvdeMetni"/>
        <w:rPr>
          <w:b/>
          <w:sz w:val="26"/>
        </w:rPr>
      </w:pPr>
    </w:p>
    <w:p w:rsidR="00527E2D" w:rsidRDefault="00527E2D">
      <w:pPr>
        <w:pStyle w:val="GvdeMetni"/>
        <w:rPr>
          <w:b/>
          <w:sz w:val="26"/>
        </w:rPr>
      </w:pPr>
    </w:p>
    <w:p w:rsidR="00527E2D" w:rsidRDefault="00730FB3">
      <w:pPr>
        <w:spacing w:before="162"/>
        <w:ind w:left="2484" w:right="2599"/>
        <w:jc w:val="center"/>
        <w:rPr>
          <w:b/>
          <w:sz w:val="24"/>
        </w:rPr>
      </w:pPr>
      <w:r>
        <w:rPr>
          <w:b/>
          <w:sz w:val="24"/>
        </w:rPr>
        <w:t>HAZIRLAYAN (12 P</w:t>
      </w:r>
      <w:r w:rsidR="008325EB">
        <w:rPr>
          <w:b/>
          <w:sz w:val="24"/>
        </w:rPr>
        <w:t>unto</w:t>
      </w:r>
      <w:r>
        <w:rPr>
          <w:b/>
          <w:sz w:val="24"/>
        </w:rPr>
        <w:t>)</w:t>
      </w:r>
    </w:p>
    <w:p w:rsidR="00527E2D" w:rsidRDefault="00157351">
      <w:pPr>
        <w:ind w:right="120"/>
        <w:jc w:val="center"/>
        <w:rPr>
          <w:b/>
          <w:sz w:val="24"/>
        </w:rPr>
      </w:pPr>
      <w:r>
        <w:rPr>
          <w:b/>
          <w:noProof/>
          <w:sz w:val="24"/>
          <w:lang w:bidi="ar-SA"/>
        </w:rPr>
        <w:pict>
          <v:shape id="_x0000_s1059" type="#_x0000_t32" style="position:absolute;left:0;text-align:left;margin-left:217.9pt;margin-top:13.25pt;width:1.5pt;height:81pt;z-index:503279120" o:connectortype="straight" strokecolor="red">
            <v:stroke startarrow="block" endarrow="block"/>
          </v:shape>
        </w:pict>
      </w:r>
      <w:r w:rsidR="00730FB3">
        <w:rPr>
          <w:b/>
          <w:sz w:val="24"/>
        </w:rPr>
        <w:t>…………………………………………………. (12 P</w:t>
      </w:r>
      <w:r w:rsidR="008325EB">
        <w:rPr>
          <w:b/>
          <w:sz w:val="24"/>
        </w:rPr>
        <w:t>unto</w:t>
      </w:r>
      <w:r w:rsidR="00730FB3">
        <w:rPr>
          <w:b/>
          <w:sz w:val="24"/>
        </w:rPr>
        <w:t>)</w:t>
      </w:r>
    </w:p>
    <w:p w:rsidR="00527E2D" w:rsidRDefault="00527E2D">
      <w:pPr>
        <w:pStyle w:val="GvdeMetni"/>
        <w:rPr>
          <w:b/>
          <w:sz w:val="26"/>
        </w:rPr>
      </w:pPr>
    </w:p>
    <w:p w:rsidR="00527E2D" w:rsidRDefault="00527E2D" w:rsidP="005A0DBE">
      <w:pPr>
        <w:pStyle w:val="GvdeMetni"/>
        <w:jc w:val="center"/>
        <w:rPr>
          <w:b/>
          <w:sz w:val="26"/>
        </w:rPr>
      </w:pPr>
    </w:p>
    <w:p w:rsidR="00527E2D" w:rsidRPr="005A0DBE" w:rsidRDefault="005A0DBE" w:rsidP="005A0DBE">
      <w:pPr>
        <w:pStyle w:val="GvdeMetni"/>
        <w:jc w:val="center"/>
        <w:rPr>
          <w:b/>
          <w:color w:val="FF0000"/>
        </w:rPr>
      </w:pPr>
      <w:r>
        <w:rPr>
          <w:b/>
          <w:sz w:val="26"/>
        </w:rPr>
        <w:t xml:space="preserve">               </w:t>
      </w:r>
      <w:r w:rsidRPr="005A0DBE">
        <w:rPr>
          <w:b/>
          <w:color w:val="FF0000"/>
        </w:rPr>
        <w:t>(4 Enter)</w:t>
      </w:r>
    </w:p>
    <w:p w:rsidR="00527E2D" w:rsidRDefault="00527E2D">
      <w:pPr>
        <w:pStyle w:val="GvdeMetni"/>
        <w:rPr>
          <w:b/>
          <w:sz w:val="26"/>
        </w:rPr>
      </w:pPr>
    </w:p>
    <w:p w:rsidR="00527E2D" w:rsidRDefault="00527E2D">
      <w:pPr>
        <w:pStyle w:val="GvdeMetni"/>
        <w:rPr>
          <w:b/>
          <w:sz w:val="26"/>
        </w:rPr>
      </w:pPr>
    </w:p>
    <w:p w:rsidR="00527E2D" w:rsidRDefault="00730FB3">
      <w:pPr>
        <w:spacing w:before="158"/>
        <w:ind w:left="2480" w:right="2602"/>
        <w:jc w:val="center"/>
        <w:rPr>
          <w:b/>
          <w:sz w:val="24"/>
        </w:rPr>
      </w:pPr>
      <w:r>
        <w:rPr>
          <w:b/>
          <w:sz w:val="24"/>
        </w:rPr>
        <w:t>TEZ DANIŞMANI (12 P</w:t>
      </w:r>
      <w:r w:rsidR="008325EB">
        <w:rPr>
          <w:b/>
          <w:sz w:val="24"/>
        </w:rPr>
        <w:t>unto</w:t>
      </w:r>
      <w:r>
        <w:rPr>
          <w:b/>
          <w:sz w:val="24"/>
        </w:rPr>
        <w:t>)</w:t>
      </w:r>
    </w:p>
    <w:p w:rsidR="00527E2D" w:rsidRDefault="00157351">
      <w:pPr>
        <w:spacing w:before="1"/>
        <w:ind w:right="120"/>
        <w:jc w:val="center"/>
        <w:rPr>
          <w:b/>
          <w:sz w:val="24"/>
        </w:rPr>
      </w:pPr>
      <w:r>
        <w:rPr>
          <w:b/>
          <w:noProof/>
          <w:sz w:val="24"/>
          <w:lang w:bidi="ar-SA"/>
        </w:rPr>
        <w:pict>
          <v:shape id="_x0000_s1060" type="#_x0000_t32" style="position:absolute;left:0;text-align:left;margin-left:217.15pt;margin-top:13.65pt;width:.75pt;height:81.75pt;z-index:503280144" o:connectortype="straight" strokecolor="red">
            <v:stroke startarrow="block" endarrow="block"/>
          </v:shape>
        </w:pict>
      </w:r>
      <w:r w:rsidR="00730FB3">
        <w:rPr>
          <w:b/>
          <w:sz w:val="24"/>
        </w:rPr>
        <w:t>…………………………………………………. (12 P</w:t>
      </w:r>
      <w:r w:rsidR="008325EB">
        <w:rPr>
          <w:b/>
          <w:sz w:val="24"/>
        </w:rPr>
        <w:t>unto</w:t>
      </w:r>
      <w:r w:rsidR="00730FB3">
        <w:rPr>
          <w:b/>
          <w:sz w:val="24"/>
        </w:rPr>
        <w:t>)</w:t>
      </w:r>
    </w:p>
    <w:p w:rsidR="00527E2D" w:rsidRDefault="00527E2D">
      <w:pPr>
        <w:pStyle w:val="GvdeMetni"/>
        <w:rPr>
          <w:b/>
          <w:sz w:val="26"/>
        </w:rPr>
      </w:pPr>
    </w:p>
    <w:p w:rsidR="00527E2D" w:rsidRDefault="00527E2D">
      <w:pPr>
        <w:pStyle w:val="GvdeMetni"/>
        <w:rPr>
          <w:b/>
          <w:sz w:val="26"/>
        </w:rPr>
      </w:pPr>
    </w:p>
    <w:p w:rsidR="00527E2D" w:rsidRPr="005A0DBE" w:rsidRDefault="005A0DBE" w:rsidP="005A0DBE">
      <w:pPr>
        <w:pStyle w:val="GvdeMetni"/>
        <w:jc w:val="center"/>
        <w:rPr>
          <w:b/>
          <w:color w:val="FF0000"/>
        </w:rPr>
      </w:pPr>
      <w:r>
        <w:rPr>
          <w:b/>
          <w:sz w:val="26"/>
        </w:rPr>
        <w:t xml:space="preserve">                  </w:t>
      </w:r>
      <w:r w:rsidRPr="005A0DBE">
        <w:rPr>
          <w:b/>
          <w:color w:val="FF0000"/>
        </w:rPr>
        <w:t>( 4 Enter)</w:t>
      </w:r>
    </w:p>
    <w:p w:rsidR="00527E2D" w:rsidRDefault="00527E2D">
      <w:pPr>
        <w:pStyle w:val="GvdeMetni"/>
        <w:rPr>
          <w:b/>
          <w:sz w:val="26"/>
        </w:rPr>
      </w:pPr>
    </w:p>
    <w:p w:rsidR="00527E2D" w:rsidRDefault="00527E2D">
      <w:pPr>
        <w:pStyle w:val="GvdeMetni"/>
        <w:rPr>
          <w:b/>
          <w:sz w:val="26"/>
        </w:rPr>
      </w:pPr>
    </w:p>
    <w:p w:rsidR="00527E2D" w:rsidRDefault="00157351">
      <w:pPr>
        <w:spacing w:before="161"/>
        <w:ind w:left="2483" w:right="2602"/>
        <w:jc w:val="center"/>
        <w:rPr>
          <w:b/>
          <w:sz w:val="24"/>
        </w:rPr>
      </w:pPr>
      <w:r>
        <w:rPr>
          <w:b/>
          <w:noProof/>
          <w:sz w:val="24"/>
          <w:lang w:bidi="ar-SA"/>
        </w:rPr>
        <w:pict>
          <v:shape id="_x0000_s1061" type="#_x0000_t32" style="position:absolute;left:0;text-align:left;margin-left:217.15pt;margin-top:18.45pt;width:0;height:29.25pt;z-index:503281168" o:connectortype="straight" strokecolor="red">
            <v:stroke startarrow="block" endarrow="block"/>
          </v:shape>
        </w:pict>
      </w:r>
      <w:r w:rsidR="00730FB3">
        <w:rPr>
          <w:b/>
          <w:sz w:val="24"/>
        </w:rPr>
        <w:t>GAZİANTEP – 201</w:t>
      </w:r>
      <w:r w:rsidR="008325EB">
        <w:rPr>
          <w:b/>
          <w:sz w:val="24"/>
        </w:rPr>
        <w:t>9</w:t>
      </w:r>
      <w:r w:rsidR="00730FB3">
        <w:rPr>
          <w:b/>
          <w:sz w:val="24"/>
        </w:rPr>
        <w:t xml:space="preserve"> (12 P</w:t>
      </w:r>
      <w:r w:rsidR="008325EB">
        <w:rPr>
          <w:b/>
          <w:sz w:val="24"/>
        </w:rPr>
        <w:t>unto</w:t>
      </w:r>
      <w:r w:rsidR="00730FB3">
        <w:rPr>
          <w:b/>
          <w:sz w:val="24"/>
        </w:rPr>
        <w:t>)</w:t>
      </w:r>
    </w:p>
    <w:p w:rsidR="00527E2D" w:rsidRPr="005A0DBE" w:rsidRDefault="005A0DBE">
      <w:pPr>
        <w:jc w:val="center"/>
        <w:rPr>
          <w:b/>
          <w:color w:val="FF0000"/>
          <w:sz w:val="24"/>
        </w:rPr>
      </w:pPr>
      <w:r>
        <w:rPr>
          <w:sz w:val="24"/>
        </w:rPr>
        <w:t xml:space="preserve">               </w:t>
      </w:r>
      <w:r w:rsidRPr="005A0DBE">
        <w:rPr>
          <w:b/>
          <w:color w:val="FF0000"/>
          <w:sz w:val="24"/>
        </w:rPr>
        <w:t>(1 Enter)</w:t>
      </w:r>
    </w:p>
    <w:p w:rsidR="004C2898" w:rsidRDefault="004C2898">
      <w:pPr>
        <w:jc w:val="center"/>
        <w:rPr>
          <w:sz w:val="24"/>
        </w:rPr>
      </w:pPr>
    </w:p>
    <w:p w:rsidR="004C2898" w:rsidRDefault="004C2898">
      <w:pPr>
        <w:jc w:val="center"/>
        <w:rPr>
          <w:sz w:val="24"/>
        </w:rPr>
      </w:pPr>
    </w:p>
    <w:p w:rsidR="004C2898" w:rsidRDefault="005A0DBE" w:rsidP="00355243">
      <w:pPr>
        <w:tabs>
          <w:tab w:val="left" w:pos="3240"/>
        </w:tabs>
        <w:jc w:val="center"/>
        <w:rPr>
          <w:sz w:val="24"/>
        </w:rPr>
      </w:pPr>
      <w:r w:rsidRPr="005A0DBE">
        <w:rPr>
          <w:b/>
          <w:color w:val="FF0000"/>
          <w:sz w:val="24"/>
        </w:rPr>
        <w:t>NOT: İç Kapak Çerçevesi alttan, üstten, sağdan, soldan, 2,5 cm olmalıdır.</w:t>
      </w:r>
    </w:p>
    <w:p w:rsidR="004C2898" w:rsidRDefault="004C2898">
      <w:pPr>
        <w:jc w:val="center"/>
        <w:rPr>
          <w:sz w:val="24"/>
        </w:rPr>
      </w:pPr>
    </w:p>
    <w:p w:rsidR="003609F0" w:rsidRDefault="003609F0">
      <w:pPr>
        <w:jc w:val="center"/>
        <w:rPr>
          <w:sz w:val="24"/>
        </w:rPr>
        <w:sectPr w:rsidR="003609F0" w:rsidSect="005A0DBE">
          <w:headerReference w:type="default" r:id="rId22"/>
          <w:pgSz w:w="11920" w:h="16850"/>
          <w:pgMar w:top="1417" w:right="1417" w:bottom="1417" w:left="1417" w:header="715" w:footer="302" w:gutter="0"/>
          <w:cols w:space="708"/>
          <w:docGrid w:linePitch="299"/>
        </w:sectPr>
      </w:pPr>
    </w:p>
    <w:p w:rsidR="004C2898" w:rsidRDefault="004C2898">
      <w:pPr>
        <w:jc w:val="center"/>
        <w:rPr>
          <w:sz w:val="24"/>
        </w:rPr>
      </w:pPr>
    </w:p>
    <w:p w:rsidR="004C2898" w:rsidRDefault="004C2898">
      <w:pPr>
        <w:jc w:val="center"/>
        <w:rPr>
          <w:sz w:val="36"/>
        </w:rPr>
      </w:pPr>
    </w:p>
    <w:p w:rsidR="004C2898" w:rsidRDefault="004C2898">
      <w:pPr>
        <w:jc w:val="center"/>
        <w:rPr>
          <w:sz w:val="36"/>
        </w:rPr>
      </w:pPr>
    </w:p>
    <w:p w:rsidR="004C2898" w:rsidRDefault="004C2898">
      <w:pPr>
        <w:jc w:val="center"/>
        <w:rPr>
          <w:sz w:val="36"/>
        </w:rPr>
      </w:pPr>
      <w:r w:rsidRPr="001807D2">
        <w:rPr>
          <w:sz w:val="36"/>
        </w:rPr>
        <w:object w:dxaOrig="8925" w:dyaOrig="12631">
          <v:shape id="_x0000_i1026" type="#_x0000_t75" style="width:470.25pt;height:668.25pt" o:ole="">
            <v:imagedata r:id="rId23" o:title=""/>
          </v:shape>
          <o:OLEObject Type="Embed" ProgID="AcroExch.Document.DC" ShapeID="_x0000_i1026" DrawAspect="Content" ObjectID="_1641212367" r:id="rId24"/>
        </w:object>
      </w:r>
    </w:p>
    <w:p w:rsidR="004C2898" w:rsidRDefault="004C2898">
      <w:pPr>
        <w:jc w:val="center"/>
        <w:rPr>
          <w:sz w:val="36"/>
        </w:rPr>
      </w:pPr>
    </w:p>
    <w:p w:rsidR="003609F0" w:rsidRDefault="003609F0">
      <w:pPr>
        <w:jc w:val="center"/>
        <w:rPr>
          <w:sz w:val="36"/>
        </w:rPr>
      </w:pPr>
    </w:p>
    <w:p w:rsidR="003609F0" w:rsidRDefault="003609F0">
      <w:pPr>
        <w:jc w:val="center"/>
        <w:rPr>
          <w:sz w:val="36"/>
        </w:rPr>
        <w:sectPr w:rsidR="003609F0">
          <w:headerReference w:type="default" r:id="rId25"/>
          <w:pgSz w:w="11920" w:h="16850"/>
          <w:pgMar w:top="980" w:right="1160" w:bottom="500" w:left="1200" w:header="715" w:footer="302" w:gutter="0"/>
          <w:cols w:space="708"/>
        </w:sectPr>
      </w:pPr>
    </w:p>
    <w:p w:rsidR="004C2898" w:rsidRDefault="004C2898">
      <w:pPr>
        <w:jc w:val="center"/>
        <w:rPr>
          <w:sz w:val="36"/>
        </w:rPr>
      </w:pPr>
    </w:p>
    <w:p w:rsidR="003609F0" w:rsidRDefault="003609F0">
      <w:pPr>
        <w:jc w:val="center"/>
        <w:rPr>
          <w:sz w:val="24"/>
        </w:rPr>
      </w:pPr>
    </w:p>
    <w:p w:rsidR="003609F0" w:rsidRPr="003609F0" w:rsidRDefault="00F1681C" w:rsidP="003609F0">
      <w:pPr>
        <w:rPr>
          <w:sz w:val="24"/>
        </w:rPr>
      </w:pPr>
      <w:r w:rsidRPr="00F1681C">
        <w:rPr>
          <w:sz w:val="24"/>
        </w:rPr>
        <w:object w:dxaOrig="8925" w:dyaOrig="12631">
          <v:shape id="_x0000_i1027" type="#_x0000_t75" style="width:446.25pt;height:631.5pt" o:ole="">
            <v:imagedata r:id="rId26" o:title=""/>
          </v:shape>
          <o:OLEObject Type="Embed" ProgID="AcroExch.Document.DC" ShapeID="_x0000_i1027" DrawAspect="Content" ObjectID="_1641212368" r:id="rId27"/>
        </w:object>
      </w:r>
    </w:p>
    <w:p w:rsidR="003609F0" w:rsidRPr="003609F0" w:rsidRDefault="003609F0" w:rsidP="003609F0">
      <w:pPr>
        <w:rPr>
          <w:sz w:val="24"/>
        </w:rPr>
      </w:pPr>
    </w:p>
    <w:p w:rsidR="003609F0" w:rsidRDefault="003609F0" w:rsidP="003609F0">
      <w:pPr>
        <w:rPr>
          <w:sz w:val="24"/>
        </w:rPr>
      </w:pPr>
    </w:p>
    <w:p w:rsidR="003609F0" w:rsidRDefault="003609F0" w:rsidP="003609F0">
      <w:pPr>
        <w:rPr>
          <w:sz w:val="24"/>
        </w:rPr>
      </w:pPr>
    </w:p>
    <w:p w:rsidR="003609F0" w:rsidRDefault="003609F0" w:rsidP="003609F0">
      <w:pPr>
        <w:rPr>
          <w:sz w:val="24"/>
        </w:rPr>
      </w:pPr>
    </w:p>
    <w:p w:rsidR="004C2898" w:rsidRPr="003609F0" w:rsidRDefault="003609F0" w:rsidP="003609F0">
      <w:pPr>
        <w:tabs>
          <w:tab w:val="center" w:pos="4780"/>
        </w:tabs>
        <w:rPr>
          <w:sz w:val="24"/>
        </w:rPr>
        <w:sectPr w:rsidR="004C2898" w:rsidRPr="003609F0">
          <w:headerReference w:type="default" r:id="rId28"/>
          <w:pgSz w:w="11920" w:h="16850"/>
          <w:pgMar w:top="980" w:right="1160" w:bottom="500" w:left="1200" w:header="715" w:footer="302" w:gutter="0"/>
          <w:cols w:space="708"/>
        </w:sectPr>
      </w:pPr>
      <w:r>
        <w:rPr>
          <w:sz w:val="24"/>
        </w:rPr>
        <w:tab/>
      </w: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2"/>
        <w:rPr>
          <w:sz w:val="29"/>
        </w:rPr>
      </w:pPr>
    </w:p>
    <w:p w:rsidR="00527E2D" w:rsidRDefault="00730FB3">
      <w:pPr>
        <w:pStyle w:val="Balk1"/>
        <w:spacing w:before="90"/>
        <w:ind w:left="2986"/>
      </w:pPr>
      <w:r>
        <w:t>TEZ ETİK VE BİLDİRİM SAYFASI</w:t>
      </w:r>
    </w:p>
    <w:p w:rsidR="00527E2D" w:rsidRDefault="00527E2D">
      <w:pPr>
        <w:pStyle w:val="GvdeMetni"/>
        <w:rPr>
          <w:b/>
          <w:sz w:val="26"/>
        </w:rPr>
      </w:pPr>
    </w:p>
    <w:p w:rsidR="00527E2D" w:rsidRDefault="00527E2D">
      <w:pPr>
        <w:pStyle w:val="GvdeMetni"/>
        <w:rPr>
          <w:b/>
          <w:sz w:val="26"/>
        </w:rPr>
      </w:pPr>
    </w:p>
    <w:p w:rsidR="00527E2D" w:rsidRDefault="00527E2D">
      <w:pPr>
        <w:pStyle w:val="GvdeMetni"/>
        <w:rPr>
          <w:b/>
          <w:sz w:val="26"/>
        </w:rPr>
      </w:pPr>
    </w:p>
    <w:p w:rsidR="00527E2D" w:rsidRDefault="00527E2D">
      <w:pPr>
        <w:pStyle w:val="GvdeMetni"/>
        <w:rPr>
          <w:b/>
          <w:sz w:val="26"/>
        </w:rPr>
      </w:pPr>
    </w:p>
    <w:p w:rsidR="00527E2D" w:rsidRDefault="00730FB3">
      <w:pPr>
        <w:pStyle w:val="GvdeMetni"/>
        <w:spacing w:before="187"/>
        <w:ind w:left="1068"/>
      </w:pPr>
      <w:r>
        <w:t>Yüksek Lisans Tezi / Doktora Tezi olarak sunduğum “………………………………</w:t>
      </w:r>
    </w:p>
    <w:p w:rsidR="00527E2D" w:rsidRDefault="00527E2D">
      <w:pPr>
        <w:pStyle w:val="GvdeMetni"/>
        <w:spacing w:before="11"/>
        <w:rPr>
          <w:sz w:val="22"/>
        </w:rPr>
      </w:pPr>
    </w:p>
    <w:p w:rsidR="00527E2D" w:rsidRDefault="00730FB3">
      <w:pPr>
        <w:pStyle w:val="GvdeMetni"/>
        <w:spacing w:line="360" w:lineRule="auto"/>
        <w:ind w:left="101" w:right="253"/>
        <w:jc w:val="both"/>
      </w:pPr>
      <w:r>
        <w:t>……………………………………………….…………………………….” başlıklı çalışmanın tarafımca, bilimsel ahlak ve geleneklere aykırı düşecek bir yardıma başvurmaksızın yazıldığını ve yararlandığım eserlerin kaynakçada gösterilenlerden oluştuğunu ve bunlara atıf yapılarak yararlanmış olduğumu belirtir ve onurumla doğrularım. ……../……../……….</w:t>
      </w:r>
    </w:p>
    <w:p w:rsidR="00527E2D" w:rsidRDefault="00527E2D">
      <w:pPr>
        <w:pStyle w:val="GvdeMetni"/>
        <w:rPr>
          <w:sz w:val="26"/>
        </w:rPr>
      </w:pPr>
    </w:p>
    <w:p w:rsidR="00527E2D" w:rsidRDefault="00527E2D">
      <w:pPr>
        <w:pStyle w:val="GvdeMetni"/>
        <w:rPr>
          <w:sz w:val="26"/>
        </w:rPr>
      </w:pPr>
    </w:p>
    <w:p w:rsidR="00527E2D" w:rsidRDefault="00527E2D">
      <w:pPr>
        <w:pStyle w:val="GvdeMetni"/>
        <w:rPr>
          <w:sz w:val="26"/>
        </w:rPr>
      </w:pPr>
    </w:p>
    <w:p w:rsidR="00527E2D" w:rsidRDefault="00527E2D">
      <w:pPr>
        <w:pStyle w:val="GvdeMetni"/>
        <w:rPr>
          <w:sz w:val="26"/>
        </w:rPr>
      </w:pPr>
    </w:p>
    <w:p w:rsidR="00527E2D" w:rsidRDefault="00527E2D">
      <w:pPr>
        <w:pStyle w:val="GvdeMetni"/>
        <w:rPr>
          <w:sz w:val="26"/>
        </w:rPr>
      </w:pPr>
    </w:p>
    <w:p w:rsidR="00527E2D" w:rsidRDefault="00730FB3">
      <w:pPr>
        <w:pStyle w:val="GvdeMetni"/>
        <w:spacing w:before="171" w:line="360" w:lineRule="auto"/>
        <w:ind w:left="7302" w:right="318" w:firstLine="720"/>
      </w:pPr>
      <w:r>
        <w:t>[İmza] Öğrenci Adı Soyadı</w:t>
      </w:r>
    </w:p>
    <w:p w:rsidR="00527E2D" w:rsidRDefault="00527E2D">
      <w:pPr>
        <w:spacing w:line="360" w:lineRule="auto"/>
        <w:sectPr w:rsidR="00527E2D">
          <w:headerReference w:type="default" r:id="rId29"/>
          <w:pgSz w:w="11920" w:h="16850"/>
          <w:pgMar w:top="960" w:right="1160" w:bottom="500" w:left="1200" w:header="710" w:footer="302" w:gutter="0"/>
          <w:cols w:space="708"/>
        </w:sectPr>
      </w:pP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4"/>
        <w:rPr>
          <w:sz w:val="23"/>
        </w:rPr>
      </w:pPr>
    </w:p>
    <w:p w:rsidR="00527E2D" w:rsidRDefault="00730FB3">
      <w:pPr>
        <w:pStyle w:val="Balk1"/>
        <w:spacing w:before="90"/>
        <w:ind w:left="2484" w:right="2521"/>
        <w:jc w:val="center"/>
      </w:pPr>
      <w:bookmarkStart w:id="22" w:name="_ÖNSÖZ_1"/>
      <w:bookmarkEnd w:id="22"/>
      <w:r>
        <w:t>ÖNSÖZ</w:t>
      </w:r>
    </w:p>
    <w:p w:rsidR="00527E2D" w:rsidRDefault="00527E2D">
      <w:pPr>
        <w:pStyle w:val="GvdeMetni"/>
        <w:rPr>
          <w:b/>
          <w:sz w:val="26"/>
        </w:rPr>
      </w:pPr>
    </w:p>
    <w:p w:rsidR="00527E2D" w:rsidRDefault="00527E2D">
      <w:pPr>
        <w:pStyle w:val="GvdeMetni"/>
        <w:rPr>
          <w:b/>
          <w:sz w:val="26"/>
        </w:rPr>
      </w:pPr>
    </w:p>
    <w:p w:rsidR="00527E2D" w:rsidRDefault="00527E2D">
      <w:pPr>
        <w:pStyle w:val="GvdeMetni"/>
        <w:spacing w:before="1"/>
        <w:rPr>
          <w:b/>
          <w:sz w:val="32"/>
        </w:rPr>
      </w:pPr>
    </w:p>
    <w:p w:rsidR="00527E2D" w:rsidRDefault="00730FB3">
      <w:pPr>
        <w:pStyle w:val="GvdeMetni"/>
        <w:spacing w:line="360" w:lineRule="auto"/>
        <w:ind w:left="216" w:right="250" w:firstLine="540"/>
        <w:jc w:val="both"/>
      </w:pPr>
      <w:r>
        <w:t>Son yıllarda yaşanan ulaşım ve iletişim teknolojilerindeki gelişmeler, uluslararası alanda ticari ilişkilerin hızla gelişmesini sağlamıştır. Mal ve sermaye piyasalarının serbestleşmesi, küreselleşmenin hız kazanmasına neden olmuş, ülkeler arasındaki uzaklıkların önemi kalmamıştır. Böylesi bir ortamda bir ülkede yaşanan gelişmeler, diğer ülkeleri de etkisi altına almaya başlamıştır. 90'lı yıllarda uluslararası düzeyde ortaya çıkan finansal krizler, ülkemizi de etkilemiştir. Bu çalışma ile finansal krizlerin Türkiye'ye olan etkileri anlatılmaya çalışılmıştır. Bu çalışmayı sonuçlandırmamda görüşleri ile katkıda bulunan değerli hocam Prof. Dr. Necat Berberoğlu’na çok teşekkür eder, çalışmanın tüm ilgililere yararlı olmasını dilerim.</w:t>
      </w:r>
    </w:p>
    <w:p w:rsidR="004D09A7" w:rsidRDefault="004D09A7">
      <w:pPr>
        <w:pStyle w:val="GvdeMetni"/>
        <w:spacing w:line="360" w:lineRule="auto"/>
        <w:ind w:left="216" w:right="250" w:firstLine="540"/>
        <w:jc w:val="both"/>
      </w:pPr>
      <w:r>
        <w:t>Ayrıca, Hasan Kalyoncu Üniversitesi Sosyal Bilimler Enstitüsü Tez Yazım Yönergesinin hazırlanmasında, bütün süreçlerinde emek sarf ederek tez yazım yönergesini son haline getiren Sosyal Bilimler Enstitü personeli Ertuğrul BALABAN’a teşekkür ederiz.</w:t>
      </w:r>
    </w:p>
    <w:p w:rsidR="00527E2D" w:rsidRDefault="00527E2D">
      <w:pPr>
        <w:pStyle w:val="GvdeMetni"/>
        <w:rPr>
          <w:sz w:val="26"/>
        </w:rPr>
      </w:pPr>
    </w:p>
    <w:p w:rsidR="00527E2D" w:rsidRDefault="00527E2D">
      <w:pPr>
        <w:pStyle w:val="GvdeMetni"/>
        <w:spacing w:before="9"/>
        <w:rPr>
          <w:sz w:val="21"/>
        </w:rPr>
      </w:pPr>
    </w:p>
    <w:p w:rsidR="00527E2D" w:rsidRDefault="00730FB3">
      <w:pPr>
        <w:pStyle w:val="GvdeMetni"/>
        <w:tabs>
          <w:tab w:val="left" w:pos="7712"/>
        </w:tabs>
        <w:ind w:right="191"/>
        <w:jc w:val="center"/>
      </w:pPr>
      <w:r>
        <w:t>Gaziantep,201</w:t>
      </w:r>
      <w:r w:rsidR="0012129D">
        <w:t>9</w:t>
      </w:r>
      <w:r w:rsidR="008325EB">
        <w:t xml:space="preserve">                                                                                      </w:t>
      </w:r>
      <w:r w:rsidR="004D09A7">
        <w:t>Şermin</w:t>
      </w:r>
      <w:r w:rsidR="00F85722">
        <w:t xml:space="preserve"> </w:t>
      </w:r>
      <w:r w:rsidR="004D09A7">
        <w:t>METİN</w:t>
      </w:r>
    </w:p>
    <w:p w:rsidR="00527E2D" w:rsidRDefault="00527E2D">
      <w:pPr>
        <w:jc w:val="center"/>
        <w:sectPr w:rsidR="00527E2D">
          <w:headerReference w:type="default" r:id="rId30"/>
          <w:pgSz w:w="11920" w:h="16850"/>
          <w:pgMar w:top="980" w:right="1160" w:bottom="500" w:left="1200" w:header="715" w:footer="302" w:gutter="0"/>
          <w:cols w:space="708"/>
        </w:sectPr>
      </w:pPr>
    </w:p>
    <w:p w:rsidR="00527E2D" w:rsidRDefault="00527E2D" w:rsidP="00F1681C">
      <w:pPr>
        <w:tabs>
          <w:tab w:val="left" w:pos="930"/>
        </w:tabs>
        <w:rPr>
          <w:sz w:val="20"/>
        </w:rPr>
      </w:pPr>
    </w:p>
    <w:p w:rsidR="00527E2D" w:rsidRDefault="00527E2D">
      <w:pPr>
        <w:pStyle w:val="GvdeMetni"/>
        <w:spacing w:before="7"/>
      </w:pPr>
    </w:p>
    <w:p w:rsidR="00527E2D" w:rsidRDefault="00730FB3">
      <w:pPr>
        <w:pStyle w:val="Balk1"/>
        <w:spacing w:before="90"/>
        <w:ind w:left="2484" w:right="2524"/>
        <w:jc w:val="center"/>
      </w:pPr>
      <w:bookmarkStart w:id="23" w:name="_ÖZET_(12_PT)"/>
      <w:bookmarkEnd w:id="23"/>
      <w:r>
        <w:t>ÖZET (12 PT)</w:t>
      </w:r>
    </w:p>
    <w:p w:rsidR="00527E2D" w:rsidRDefault="00527E2D">
      <w:pPr>
        <w:pStyle w:val="GvdeMetni"/>
        <w:rPr>
          <w:b/>
          <w:sz w:val="26"/>
        </w:rPr>
      </w:pPr>
    </w:p>
    <w:p w:rsidR="009D7E01" w:rsidRDefault="009D7E01">
      <w:pPr>
        <w:pStyle w:val="GvdeMetni"/>
        <w:rPr>
          <w:b/>
          <w:sz w:val="26"/>
        </w:rPr>
      </w:pPr>
    </w:p>
    <w:p w:rsidR="009D7E01" w:rsidRDefault="009D7E01">
      <w:pPr>
        <w:pStyle w:val="GvdeMetni"/>
        <w:rPr>
          <w:b/>
          <w:sz w:val="26"/>
        </w:rPr>
      </w:pPr>
    </w:p>
    <w:p w:rsidR="00527E2D" w:rsidRDefault="00527E2D">
      <w:pPr>
        <w:pStyle w:val="GvdeMetni"/>
        <w:spacing w:before="4"/>
        <w:rPr>
          <w:b/>
          <w:sz w:val="22"/>
        </w:rPr>
      </w:pPr>
    </w:p>
    <w:p w:rsidR="00527E2D" w:rsidRDefault="00730FB3" w:rsidP="009D7E01">
      <w:pPr>
        <w:pStyle w:val="GvdeMetni"/>
        <w:spacing w:line="360" w:lineRule="auto"/>
        <w:ind w:left="215" w:right="249" w:firstLine="720"/>
        <w:jc w:val="both"/>
      </w:pPr>
      <w:r>
        <w:t>Bu çalışmada, eğitim alanında yeni bir uygulama olan ve okullarda yapılması zorunlu hale gelen stratejik planlama ile ilgili öğretmen görüşlerinin ne düzeyde olduğu araştırılmıştır. Araştıranın çalışma grubunu İstanbul ili Pendik ilçesindeki resmi ilkokul, ortaokul ve liselerde görev yapan 365 öğretmen oluşturmuştur. Çalışmada öğretmen görüşlerini belirlemek için araştırmacı tarafından geliştirilen 30 maddelik bir anket kullanılıştır. Anket öğretmenlerin kişisel özelliklerinin belirlendiği birinci bölüm ve stratejik planlama ile ilgili görüşlerinin belirlendiği ikinci bölümden oluşmuştur. 179 erkek ve 186 kadından oluşan araştırma grubunun %85.2’sinin</w:t>
      </w:r>
      <w:r w:rsidR="009D7E01">
        <w:t xml:space="preserve"> </w:t>
      </w:r>
      <w:r>
        <w:t>stratejik planlama konusunda herhangi bir eğitim almadığı görülmüştür. Öğretmenler stratejik planlamanın okullarda uygulanması gerekliliği ve stratejik planın sağlayacağı faydalar konusundaki ifadelerde olumlu görüş bildirirken; okul yöneticilerinin ve stratejik planlama ekibinin stratejik planlama konusunda yeterli bilgiye sahip olması, stratejik plan hazırlanırken okulun tüm birimlerinin görüşlerinin alınması ve stratejik planın uygulanması konularındaki ifadelere daha düşük düzeyde olumlu görüş bildirdikleri</w:t>
      </w:r>
      <w:r w:rsidR="00524C73">
        <w:t xml:space="preserve"> </w:t>
      </w:r>
      <w:r>
        <w:t>görülmüştür.</w:t>
      </w:r>
    </w:p>
    <w:p w:rsidR="00527E2D" w:rsidRDefault="00527E2D">
      <w:pPr>
        <w:pStyle w:val="GvdeMetni"/>
        <w:rPr>
          <w:sz w:val="26"/>
        </w:rPr>
      </w:pPr>
    </w:p>
    <w:p w:rsidR="00527E2D" w:rsidRDefault="00527E2D">
      <w:pPr>
        <w:pStyle w:val="GvdeMetni"/>
        <w:spacing w:before="9"/>
        <w:rPr>
          <w:sz w:val="22"/>
        </w:rPr>
      </w:pPr>
    </w:p>
    <w:p w:rsidR="00527E2D" w:rsidRDefault="00730FB3">
      <w:pPr>
        <w:pStyle w:val="GvdeMetni"/>
        <w:ind w:left="216"/>
      </w:pPr>
      <w:r>
        <w:rPr>
          <w:b/>
        </w:rPr>
        <w:t xml:space="preserve">Anahtar kelimeler: </w:t>
      </w:r>
      <w:r>
        <w:t>strateji, stratejik yönetim, stratejik planlama, eğitimde stratejik planlama.</w:t>
      </w:r>
    </w:p>
    <w:p w:rsidR="00527E2D" w:rsidRDefault="00527E2D">
      <w:pPr>
        <w:pStyle w:val="GvdeMetni"/>
        <w:rPr>
          <w:sz w:val="26"/>
        </w:rPr>
      </w:pPr>
    </w:p>
    <w:p w:rsidR="00527E2D" w:rsidRDefault="00527E2D">
      <w:pPr>
        <w:pStyle w:val="GvdeMetni"/>
        <w:rPr>
          <w:sz w:val="26"/>
        </w:rPr>
      </w:pPr>
    </w:p>
    <w:p w:rsidR="00527E2D" w:rsidRDefault="00527E2D">
      <w:pPr>
        <w:pStyle w:val="GvdeMetni"/>
        <w:spacing w:before="10"/>
        <w:rPr>
          <w:sz w:val="31"/>
        </w:rPr>
      </w:pPr>
    </w:p>
    <w:p w:rsidR="00527E2D" w:rsidRDefault="00527E2D">
      <w:pPr>
        <w:pStyle w:val="GvdeMetni"/>
        <w:spacing w:before="1" w:line="360" w:lineRule="auto"/>
        <w:ind w:left="216" w:right="260"/>
        <w:jc w:val="both"/>
      </w:pPr>
    </w:p>
    <w:p w:rsidR="00527E2D" w:rsidRDefault="00527E2D">
      <w:pPr>
        <w:spacing w:line="360" w:lineRule="auto"/>
        <w:jc w:val="both"/>
        <w:sectPr w:rsidR="00527E2D">
          <w:headerReference w:type="default" r:id="rId31"/>
          <w:pgSz w:w="11920" w:h="16850"/>
          <w:pgMar w:top="960" w:right="1160" w:bottom="500" w:left="1200" w:header="710" w:footer="302" w:gutter="0"/>
          <w:cols w:space="708"/>
        </w:sectPr>
      </w:pPr>
    </w:p>
    <w:p w:rsidR="00527E2D" w:rsidRDefault="00527E2D">
      <w:pPr>
        <w:pStyle w:val="GvdeMetni"/>
        <w:rPr>
          <w:sz w:val="20"/>
        </w:rPr>
      </w:pPr>
    </w:p>
    <w:p w:rsidR="00527E2D" w:rsidRDefault="00527E2D">
      <w:pPr>
        <w:pStyle w:val="GvdeMetni"/>
        <w:spacing w:before="7"/>
      </w:pPr>
    </w:p>
    <w:p w:rsidR="00527E2D" w:rsidRDefault="00730FB3">
      <w:pPr>
        <w:pStyle w:val="Balk1"/>
        <w:spacing w:before="90"/>
        <w:ind w:left="2484" w:right="2527"/>
        <w:jc w:val="center"/>
      </w:pPr>
      <w:bookmarkStart w:id="24" w:name="_ABSTRACT_(12_PT)"/>
      <w:bookmarkEnd w:id="24"/>
      <w:r>
        <w:t>ABSTRACT (12 PT)</w:t>
      </w:r>
    </w:p>
    <w:p w:rsidR="00527E2D" w:rsidRDefault="00527E2D">
      <w:pPr>
        <w:pStyle w:val="GvdeMetni"/>
        <w:rPr>
          <w:b/>
          <w:sz w:val="26"/>
        </w:rPr>
      </w:pPr>
    </w:p>
    <w:p w:rsidR="00527E2D" w:rsidRDefault="00527E2D">
      <w:pPr>
        <w:pStyle w:val="GvdeMetni"/>
        <w:spacing w:before="4"/>
        <w:rPr>
          <w:b/>
          <w:sz w:val="22"/>
        </w:rPr>
      </w:pPr>
    </w:p>
    <w:p w:rsidR="00527E2D" w:rsidRDefault="00730FB3" w:rsidP="009D7E01">
      <w:pPr>
        <w:pStyle w:val="GvdeMetni"/>
        <w:spacing w:line="360" w:lineRule="auto"/>
        <w:ind w:left="215" w:right="249" w:firstLine="720"/>
        <w:jc w:val="both"/>
      </w:pPr>
      <w:r>
        <w:t>In</w:t>
      </w:r>
      <w:r w:rsidR="007F2243">
        <w:t xml:space="preserve"> </w:t>
      </w:r>
      <w:r>
        <w:t>this</w:t>
      </w:r>
      <w:r w:rsidR="007F2243">
        <w:t xml:space="preserve"> </w:t>
      </w:r>
      <w:r>
        <w:t>study it is investigated</w:t>
      </w:r>
      <w:r w:rsidR="007F2243">
        <w:t xml:space="preserve"> </w:t>
      </w:r>
      <w:r>
        <w:t>that in what</w:t>
      </w:r>
      <w:r w:rsidR="007F2243">
        <w:t xml:space="preserve"> </w:t>
      </w:r>
      <w:r>
        <w:t>level</w:t>
      </w:r>
      <w:r w:rsidR="007F2243">
        <w:t xml:space="preserve"> </w:t>
      </w:r>
      <w:r>
        <w:t>are</w:t>
      </w:r>
      <w:r w:rsidR="007F2243">
        <w:t xml:space="preserve"> </w:t>
      </w:r>
      <w:r>
        <w:t>the</w:t>
      </w:r>
      <w:r w:rsidR="007F2243">
        <w:t xml:space="preserve"> </w:t>
      </w:r>
      <w:r>
        <w:t>teachers’ opinions</w:t>
      </w:r>
      <w:r w:rsidR="007F2243">
        <w:t xml:space="preserve"> </w:t>
      </w:r>
      <w:r>
        <w:t>about</w:t>
      </w:r>
      <w:r w:rsidR="007F2243">
        <w:t xml:space="preserve"> </w:t>
      </w:r>
      <w:r>
        <w:t>strategic</w:t>
      </w:r>
      <w:r w:rsidR="007F2243">
        <w:t xml:space="preserve"> </w:t>
      </w:r>
      <w:r>
        <w:t>planning</w:t>
      </w:r>
      <w:r w:rsidR="007F2243">
        <w:t xml:space="preserve"> </w:t>
      </w:r>
      <w:r>
        <w:t>which is a new</w:t>
      </w:r>
      <w:r w:rsidR="007F2243">
        <w:t xml:space="preserve"> </w:t>
      </w:r>
      <w:r>
        <w:t>and</w:t>
      </w:r>
      <w:r w:rsidR="007F2243">
        <w:t xml:space="preserve"> </w:t>
      </w:r>
      <w:r>
        <w:t>compulsory</w:t>
      </w:r>
      <w:r w:rsidR="007F2243">
        <w:t xml:space="preserve"> </w:t>
      </w:r>
      <w:r>
        <w:t>application at schools.</w:t>
      </w:r>
      <w:r w:rsidR="007F2243">
        <w:t xml:space="preserve"> </w:t>
      </w:r>
      <w:r>
        <w:t>365 teachers</w:t>
      </w:r>
      <w:r w:rsidR="007F2243">
        <w:t xml:space="preserve"> </w:t>
      </w:r>
      <w:r>
        <w:t>who</w:t>
      </w:r>
      <w:r w:rsidR="007F2243">
        <w:t xml:space="preserve"> </w:t>
      </w:r>
      <w:r>
        <w:t>work at formal</w:t>
      </w:r>
      <w:r w:rsidR="007F2243">
        <w:t xml:space="preserve"> </w:t>
      </w:r>
      <w:r>
        <w:t>primary</w:t>
      </w:r>
      <w:r w:rsidR="007F2243">
        <w:t xml:space="preserve"> </w:t>
      </w:r>
      <w:r>
        <w:t>schools, secondary</w:t>
      </w:r>
      <w:r w:rsidR="007F2243">
        <w:t xml:space="preserve"> </w:t>
      </w:r>
      <w:r>
        <w:t>schools</w:t>
      </w:r>
      <w:r w:rsidR="007F2243">
        <w:t xml:space="preserve"> </w:t>
      </w:r>
      <w:r>
        <w:t>and</w:t>
      </w:r>
      <w:r w:rsidR="007F2243">
        <w:t xml:space="preserve"> </w:t>
      </w:r>
      <w:r>
        <w:t>high</w:t>
      </w:r>
      <w:r w:rsidR="007F2243">
        <w:t xml:space="preserve"> </w:t>
      </w:r>
      <w:r>
        <w:t>schools in Pendik district in İstanbul province, formed</w:t>
      </w:r>
      <w:r w:rsidR="007F2243">
        <w:t xml:space="preserve"> </w:t>
      </w:r>
      <w:r>
        <w:t>the</w:t>
      </w:r>
      <w:r w:rsidR="007F2243">
        <w:t xml:space="preserve"> </w:t>
      </w:r>
      <w:r>
        <w:t>researcher’s</w:t>
      </w:r>
      <w:r w:rsidR="007F2243">
        <w:t xml:space="preserve"> </w:t>
      </w:r>
      <w:r>
        <w:t>study</w:t>
      </w:r>
      <w:r w:rsidR="007F2243">
        <w:t xml:space="preserve"> </w:t>
      </w:r>
      <w:r>
        <w:t>group A 30 item</w:t>
      </w:r>
      <w:r w:rsidR="007F2243">
        <w:t xml:space="preserve"> </w:t>
      </w:r>
      <w:r>
        <w:t>questionnaire</w:t>
      </w:r>
      <w:r w:rsidR="007F2243">
        <w:t xml:space="preserve"> </w:t>
      </w:r>
      <w:r>
        <w:t>which</w:t>
      </w:r>
      <w:r w:rsidR="007F2243">
        <w:t xml:space="preserve"> </w:t>
      </w:r>
      <w:r>
        <w:t>was</w:t>
      </w:r>
      <w:r w:rsidR="007F2243">
        <w:t xml:space="preserve"> </w:t>
      </w:r>
      <w:r>
        <w:t>prepared</w:t>
      </w:r>
      <w:r w:rsidR="007F2243">
        <w:t xml:space="preserve"> </w:t>
      </w:r>
      <w:r>
        <w:t>by</w:t>
      </w:r>
      <w:r w:rsidR="007F2243">
        <w:t xml:space="preserve"> </w:t>
      </w:r>
      <w:r>
        <w:t>researcher</w:t>
      </w:r>
      <w:r w:rsidR="007F2243">
        <w:t xml:space="preserve"> </w:t>
      </w:r>
      <w:r>
        <w:t>was</w:t>
      </w:r>
      <w:r w:rsidR="007F2243">
        <w:t xml:space="preserve"> </w:t>
      </w:r>
      <w:r>
        <w:t>used in order</w:t>
      </w:r>
      <w:r w:rsidR="007F2243">
        <w:t xml:space="preserve"> </w:t>
      </w:r>
      <w:r>
        <w:t>to</w:t>
      </w:r>
      <w:r w:rsidR="007F2243">
        <w:t xml:space="preserve"> </w:t>
      </w:r>
      <w:r>
        <w:t>determine</w:t>
      </w:r>
      <w:r w:rsidR="007F2243">
        <w:t xml:space="preserve"> </w:t>
      </w:r>
      <w:r>
        <w:t>teacher</w:t>
      </w:r>
      <w:r w:rsidR="007F2243">
        <w:t xml:space="preserve"> </w:t>
      </w:r>
      <w:r>
        <w:t>opinions in the</w:t>
      </w:r>
      <w:r w:rsidR="007F2243">
        <w:t xml:space="preserve"> </w:t>
      </w:r>
      <w:r>
        <w:t>study. The</w:t>
      </w:r>
      <w:r w:rsidR="007F2243">
        <w:t xml:space="preserve"> </w:t>
      </w:r>
      <w:r>
        <w:t>questionnaire is consist of first</w:t>
      </w:r>
      <w:r w:rsidR="007F2243">
        <w:t xml:space="preserve"> </w:t>
      </w:r>
      <w:r>
        <w:t>part;</w:t>
      </w:r>
      <w:r w:rsidR="007F2243">
        <w:t xml:space="preserve"> </w:t>
      </w:r>
      <w:r>
        <w:t>teachers’ personal</w:t>
      </w:r>
      <w:r w:rsidR="007F2243">
        <w:t xml:space="preserve"> </w:t>
      </w:r>
      <w:r>
        <w:t>qualities</w:t>
      </w:r>
      <w:r w:rsidR="007F2243">
        <w:t xml:space="preserve"> </w:t>
      </w:r>
      <w:r>
        <w:t>are</w:t>
      </w:r>
      <w:r w:rsidR="007F2243">
        <w:t xml:space="preserve"> </w:t>
      </w:r>
      <w:r>
        <w:t>determined</w:t>
      </w:r>
      <w:r w:rsidR="007F2243">
        <w:t xml:space="preserve"> </w:t>
      </w:r>
      <w:r>
        <w:t>and</w:t>
      </w:r>
      <w:r w:rsidR="007F2243">
        <w:t xml:space="preserve"> </w:t>
      </w:r>
      <w:r>
        <w:t>second</w:t>
      </w:r>
      <w:r w:rsidR="007F2243">
        <w:t xml:space="preserve"> </w:t>
      </w:r>
      <w:r>
        <w:t>part; views</w:t>
      </w:r>
      <w:r w:rsidR="007F2243">
        <w:t xml:space="preserve"> </w:t>
      </w:r>
      <w:r>
        <w:t>about</w:t>
      </w:r>
      <w:r w:rsidR="007F2243">
        <w:t xml:space="preserve"> </w:t>
      </w:r>
      <w:r>
        <w:t>strategic</w:t>
      </w:r>
      <w:r w:rsidR="007F2243">
        <w:t xml:space="preserve"> </w:t>
      </w:r>
      <w:r>
        <w:t>planning</w:t>
      </w:r>
      <w:r w:rsidR="007F2243">
        <w:t xml:space="preserve"> </w:t>
      </w:r>
      <w:r>
        <w:t>are</w:t>
      </w:r>
      <w:r w:rsidR="007F2243">
        <w:t xml:space="preserve"> </w:t>
      </w:r>
      <w:r>
        <w:t>determined. It’s</w:t>
      </w:r>
      <w:r w:rsidR="007F2243">
        <w:t xml:space="preserve"> </w:t>
      </w:r>
      <w:r>
        <w:t>seen</w:t>
      </w:r>
      <w:r w:rsidR="007F2243">
        <w:t xml:space="preserve"> </w:t>
      </w:r>
      <w:r>
        <w:t>that of there</w:t>
      </w:r>
      <w:r w:rsidR="007F2243">
        <w:t xml:space="preserve"> </w:t>
      </w:r>
      <w:r>
        <w:t>search</w:t>
      </w:r>
      <w:r w:rsidR="007F2243">
        <w:t xml:space="preserve"> </w:t>
      </w:r>
      <w:r>
        <w:t>group</w:t>
      </w:r>
      <w:r w:rsidR="007F2243">
        <w:t xml:space="preserve"> </w:t>
      </w:r>
      <w:r>
        <w:t>that is composed of 179 men and 186 women,</w:t>
      </w:r>
      <w:r w:rsidR="007F2243">
        <w:t xml:space="preserve"> </w:t>
      </w:r>
      <w:r>
        <w:t>%82,5 didn’t</w:t>
      </w:r>
      <w:r w:rsidR="007F2243">
        <w:t xml:space="preserve"> </w:t>
      </w:r>
      <w:r>
        <w:t>have</w:t>
      </w:r>
      <w:r w:rsidR="007F2243">
        <w:t xml:space="preserve"> </w:t>
      </w:r>
      <w:r>
        <w:t>any</w:t>
      </w:r>
      <w:r w:rsidR="007F2243">
        <w:t xml:space="preserve"> </w:t>
      </w:r>
      <w:r>
        <w:t>education</w:t>
      </w:r>
      <w:r w:rsidR="007F2243">
        <w:t xml:space="preserve"> </w:t>
      </w:r>
      <w:r>
        <w:t>about</w:t>
      </w:r>
      <w:r w:rsidR="007F2243">
        <w:t xml:space="preserve"> </w:t>
      </w:r>
      <w:r>
        <w:t>strategic</w:t>
      </w:r>
      <w:r w:rsidR="007F2243">
        <w:t xml:space="preserve"> </w:t>
      </w:r>
      <w:r>
        <w:t>planning. It’s</w:t>
      </w:r>
      <w:r w:rsidR="007F2243">
        <w:t xml:space="preserve"> </w:t>
      </w:r>
      <w:r>
        <w:t>seen</w:t>
      </w:r>
      <w:r w:rsidR="007F2243">
        <w:t xml:space="preserve"> </w:t>
      </w:r>
      <w:r>
        <w:t>that as the</w:t>
      </w:r>
      <w:r w:rsidR="007F2243">
        <w:t xml:space="preserve"> </w:t>
      </w:r>
      <w:r>
        <w:t>teachers</w:t>
      </w:r>
      <w:r w:rsidR="007F2243">
        <w:t xml:space="preserve"> </w:t>
      </w:r>
      <w:r>
        <w:t>states</w:t>
      </w:r>
      <w:r w:rsidR="007F2243">
        <w:t xml:space="preserve"> </w:t>
      </w:r>
      <w:r>
        <w:t>positive</w:t>
      </w:r>
      <w:r w:rsidR="00133270">
        <w:t xml:space="preserve"> </w:t>
      </w:r>
      <w:r>
        <w:t>opinions</w:t>
      </w:r>
      <w:r w:rsidR="00133270">
        <w:t xml:space="preserve"> </w:t>
      </w:r>
      <w:r>
        <w:t>to</w:t>
      </w:r>
      <w:r w:rsidR="00133270">
        <w:t xml:space="preserve"> </w:t>
      </w:r>
      <w:r>
        <w:t>the</w:t>
      </w:r>
      <w:r w:rsidR="00133270">
        <w:t xml:space="preserve"> </w:t>
      </w:r>
      <w:r>
        <w:t>statements</w:t>
      </w:r>
      <w:r w:rsidR="00133270">
        <w:t xml:space="preserve"> </w:t>
      </w:r>
      <w:r>
        <w:t>about</w:t>
      </w:r>
      <w:r w:rsidR="00133270">
        <w:t xml:space="preserve"> </w:t>
      </w:r>
      <w:r>
        <w:t>the</w:t>
      </w:r>
      <w:r w:rsidR="00133270">
        <w:t xml:space="preserve"> </w:t>
      </w:r>
      <w:r>
        <w:t>necessity of strategic</w:t>
      </w:r>
      <w:r w:rsidR="00133270">
        <w:t xml:space="preserve"> </w:t>
      </w:r>
      <w:r>
        <w:t>planning</w:t>
      </w:r>
      <w:r w:rsidR="00133270">
        <w:t xml:space="preserve"> </w:t>
      </w:r>
      <w:r>
        <w:t>application at schools</w:t>
      </w:r>
      <w:r w:rsidR="00133270">
        <w:t xml:space="preserve"> </w:t>
      </w:r>
      <w:r>
        <w:t>and</w:t>
      </w:r>
      <w:r w:rsidR="00133270">
        <w:t xml:space="preserve"> </w:t>
      </w:r>
      <w:r>
        <w:t>about</w:t>
      </w:r>
      <w:r w:rsidR="00133270">
        <w:t xml:space="preserve"> </w:t>
      </w:r>
      <w:r>
        <w:t>the</w:t>
      </w:r>
      <w:r w:rsidR="00133270">
        <w:t xml:space="preserve"> </w:t>
      </w:r>
      <w:r>
        <w:t>benefits</w:t>
      </w:r>
      <w:r w:rsidR="00133270">
        <w:t xml:space="preserve"> </w:t>
      </w:r>
      <w:r>
        <w:t>that</w:t>
      </w:r>
      <w:r w:rsidR="00133270">
        <w:t xml:space="preserve"> </w:t>
      </w:r>
      <w:r>
        <w:t>strategic</w:t>
      </w:r>
      <w:r w:rsidR="00133270">
        <w:t xml:space="preserve"> </w:t>
      </w:r>
      <w:r>
        <w:t>planning</w:t>
      </w:r>
      <w:r w:rsidR="00133270">
        <w:t xml:space="preserve"> </w:t>
      </w:r>
      <w:r>
        <w:t>will</w:t>
      </w:r>
      <w:r w:rsidR="00133270">
        <w:t xml:space="preserve"> </w:t>
      </w:r>
      <w:r>
        <w:t>provide, they</w:t>
      </w:r>
      <w:r w:rsidR="00133270">
        <w:t xml:space="preserve"> </w:t>
      </w:r>
      <w:r>
        <w:t>state</w:t>
      </w:r>
      <w:r w:rsidR="00133270">
        <w:t xml:space="preserve"> </w:t>
      </w:r>
      <w:r>
        <w:t>low</w:t>
      </w:r>
      <w:r w:rsidR="00133270">
        <w:t xml:space="preserve"> </w:t>
      </w:r>
      <w:r>
        <w:t>level</w:t>
      </w:r>
      <w:r w:rsidR="00133270">
        <w:t xml:space="preserve"> </w:t>
      </w:r>
      <w:r>
        <w:t>positive</w:t>
      </w:r>
      <w:r w:rsidR="00133270">
        <w:t xml:space="preserve"> </w:t>
      </w:r>
      <w:r>
        <w:t>opinions</w:t>
      </w:r>
      <w:r w:rsidR="00133270">
        <w:t xml:space="preserve"> </w:t>
      </w:r>
      <w:r>
        <w:t>to</w:t>
      </w:r>
      <w:r w:rsidR="00133270">
        <w:t xml:space="preserve"> </w:t>
      </w:r>
      <w:r>
        <w:t>the</w:t>
      </w:r>
      <w:r w:rsidR="00133270">
        <w:t xml:space="preserve"> </w:t>
      </w:r>
      <w:r>
        <w:t>statements</w:t>
      </w:r>
      <w:r w:rsidR="00133270">
        <w:t xml:space="preserve"> </w:t>
      </w:r>
      <w:r>
        <w:t>about</w:t>
      </w:r>
      <w:r w:rsidR="00133270">
        <w:t xml:space="preserve"> </w:t>
      </w:r>
      <w:r>
        <w:t>school</w:t>
      </w:r>
      <w:r w:rsidR="00133270">
        <w:t xml:space="preserve"> </w:t>
      </w:r>
      <w:r>
        <w:t>managers’ and</w:t>
      </w:r>
      <w:r w:rsidR="00133270">
        <w:t xml:space="preserve"> </w:t>
      </w:r>
      <w:r>
        <w:t>strategic</w:t>
      </w:r>
      <w:r w:rsidR="00133270">
        <w:t xml:space="preserve"> </w:t>
      </w:r>
      <w:r>
        <w:t>planning</w:t>
      </w:r>
      <w:r w:rsidR="00133270">
        <w:t xml:space="preserve"> </w:t>
      </w:r>
      <w:r>
        <w:t>staff</w:t>
      </w:r>
      <w:r w:rsidR="00133270">
        <w:t xml:space="preserve"> </w:t>
      </w:r>
      <w:r>
        <w:t>having</w:t>
      </w:r>
      <w:r w:rsidR="00133270">
        <w:t xml:space="preserve"> </w:t>
      </w:r>
      <w:r>
        <w:t>enough</w:t>
      </w:r>
      <w:r w:rsidR="00133270">
        <w:t xml:space="preserve"> </w:t>
      </w:r>
      <w:r>
        <w:t>know</w:t>
      </w:r>
      <w:r w:rsidR="00133270">
        <w:t xml:space="preserve"> </w:t>
      </w:r>
      <w:r>
        <w:t>ledge</w:t>
      </w:r>
      <w:r w:rsidR="00133270">
        <w:t xml:space="preserve"> </w:t>
      </w:r>
      <w:r>
        <w:t>about</w:t>
      </w:r>
      <w:r w:rsidR="00133270">
        <w:t xml:space="preserve"> </w:t>
      </w:r>
      <w:r>
        <w:t>strategic</w:t>
      </w:r>
      <w:r w:rsidR="00133270">
        <w:t xml:space="preserve"> </w:t>
      </w:r>
      <w:r>
        <w:t>planning, asking</w:t>
      </w:r>
      <w:r w:rsidR="00133270">
        <w:t xml:space="preserve"> </w:t>
      </w:r>
      <w:r>
        <w:t>opinions of all</w:t>
      </w:r>
      <w:r w:rsidR="00133270">
        <w:t xml:space="preserve"> </w:t>
      </w:r>
      <w:r>
        <w:t>school</w:t>
      </w:r>
      <w:r w:rsidR="00133270">
        <w:t xml:space="preserve"> </w:t>
      </w:r>
      <w:r>
        <w:t>units as preparing a strategic plan and</w:t>
      </w:r>
      <w:r w:rsidR="00133270">
        <w:t xml:space="preserve"> </w:t>
      </w:r>
      <w:r>
        <w:t>applying a strategic</w:t>
      </w:r>
      <w:r w:rsidR="00133270">
        <w:t xml:space="preserve"> </w:t>
      </w:r>
      <w:r>
        <w:t>plan.</w:t>
      </w:r>
    </w:p>
    <w:p w:rsidR="00527E2D" w:rsidRDefault="00527E2D">
      <w:pPr>
        <w:pStyle w:val="GvdeMetni"/>
        <w:rPr>
          <w:sz w:val="26"/>
        </w:rPr>
      </w:pPr>
    </w:p>
    <w:p w:rsidR="00527E2D" w:rsidRDefault="00527E2D">
      <w:pPr>
        <w:pStyle w:val="GvdeMetni"/>
        <w:spacing w:before="4"/>
        <w:rPr>
          <w:sz w:val="21"/>
        </w:rPr>
      </w:pPr>
    </w:p>
    <w:p w:rsidR="00527E2D" w:rsidRDefault="00730FB3">
      <w:pPr>
        <w:pStyle w:val="GvdeMetni"/>
        <w:spacing w:before="1"/>
        <w:ind w:left="216"/>
      </w:pPr>
      <w:r>
        <w:rPr>
          <w:b/>
        </w:rPr>
        <w:t xml:space="preserve">Keywords: </w:t>
      </w:r>
      <w:r>
        <w:t>strategy, strategic</w:t>
      </w:r>
      <w:r w:rsidR="00133270">
        <w:t xml:space="preserve"> </w:t>
      </w:r>
      <w:r>
        <w:t>management, strategic</w:t>
      </w:r>
      <w:r w:rsidR="00133270">
        <w:t xml:space="preserve"> </w:t>
      </w:r>
      <w:r>
        <w:t>planning, strategic</w:t>
      </w:r>
      <w:r w:rsidR="00133270">
        <w:t xml:space="preserve"> </w:t>
      </w:r>
      <w:r>
        <w:t>planning in education.</w:t>
      </w:r>
    </w:p>
    <w:p w:rsidR="00527E2D" w:rsidRDefault="00527E2D">
      <w:pPr>
        <w:pStyle w:val="GvdeMetni"/>
        <w:rPr>
          <w:sz w:val="26"/>
        </w:rPr>
      </w:pPr>
    </w:p>
    <w:p w:rsidR="00527E2D" w:rsidRDefault="00133270">
      <w:pPr>
        <w:pStyle w:val="GvdeMetni"/>
        <w:rPr>
          <w:sz w:val="26"/>
        </w:rPr>
      </w:pPr>
      <w:r>
        <w:rPr>
          <w:sz w:val="26"/>
        </w:rPr>
        <w:t xml:space="preserve"> </w:t>
      </w:r>
    </w:p>
    <w:p w:rsidR="00527E2D" w:rsidRDefault="00527E2D">
      <w:pPr>
        <w:pStyle w:val="GvdeMetni"/>
        <w:spacing w:before="11"/>
        <w:rPr>
          <w:sz w:val="32"/>
        </w:rPr>
      </w:pPr>
    </w:p>
    <w:p w:rsidR="00527E2D" w:rsidRDefault="00527E2D">
      <w:pPr>
        <w:pStyle w:val="GvdeMetni"/>
        <w:spacing w:line="360" w:lineRule="auto"/>
        <w:ind w:left="216" w:right="254"/>
        <w:jc w:val="both"/>
      </w:pPr>
    </w:p>
    <w:p w:rsidR="00527E2D" w:rsidRDefault="00527E2D">
      <w:pPr>
        <w:spacing w:line="360" w:lineRule="auto"/>
        <w:jc w:val="both"/>
        <w:sectPr w:rsidR="00527E2D">
          <w:headerReference w:type="default" r:id="rId32"/>
          <w:pgSz w:w="11920" w:h="16850"/>
          <w:pgMar w:top="960" w:right="1160" w:bottom="500" w:left="1200" w:header="710" w:footer="302" w:gutter="0"/>
          <w:cols w:space="708"/>
        </w:sectPr>
      </w:pPr>
    </w:p>
    <w:p w:rsidR="00527E2D" w:rsidRDefault="00527E2D">
      <w:pPr>
        <w:pStyle w:val="GvdeMetni"/>
        <w:rPr>
          <w:sz w:val="20"/>
        </w:rPr>
      </w:pPr>
    </w:p>
    <w:p w:rsidR="00527E2D" w:rsidRDefault="00527E2D">
      <w:pPr>
        <w:pStyle w:val="GvdeMetni"/>
        <w:spacing w:before="1"/>
        <w:rPr>
          <w:sz w:val="18"/>
        </w:rPr>
      </w:pPr>
    </w:p>
    <w:p w:rsidR="00527E2D" w:rsidRDefault="00730FB3">
      <w:pPr>
        <w:ind w:left="216"/>
        <w:rPr>
          <w:b/>
          <w:sz w:val="20"/>
        </w:rPr>
      </w:pPr>
      <w:r>
        <w:rPr>
          <w:b/>
          <w:sz w:val="20"/>
        </w:rPr>
        <w:t>NOT: (ÖRNEKTİR – TEZİN KAPSAMINA GÖRE DÜZENLENMELİDİR)</w:t>
      </w:r>
    </w:p>
    <w:p w:rsidR="00527E2D" w:rsidRDefault="00527E2D">
      <w:pPr>
        <w:pStyle w:val="GvdeMetni"/>
        <w:spacing w:before="1"/>
        <w:rPr>
          <w:b/>
          <w:sz w:val="18"/>
        </w:rPr>
      </w:pPr>
    </w:p>
    <w:p w:rsidR="00527E2D" w:rsidRDefault="00730FB3">
      <w:pPr>
        <w:pStyle w:val="Balk1"/>
        <w:ind w:left="2484" w:right="2340"/>
        <w:jc w:val="center"/>
      </w:pPr>
      <w:bookmarkStart w:id="25" w:name="_İÇİNDEKİLER"/>
      <w:bookmarkEnd w:id="25"/>
      <w:r>
        <w:t>İÇİNDEKİLER</w:t>
      </w:r>
    </w:p>
    <w:p w:rsidR="00527E2D" w:rsidRDefault="00730FB3">
      <w:pPr>
        <w:spacing w:before="142"/>
        <w:ind w:right="969"/>
        <w:jc w:val="right"/>
        <w:rPr>
          <w:b/>
          <w:sz w:val="24"/>
        </w:rPr>
      </w:pPr>
      <w:r>
        <w:rPr>
          <w:b/>
          <w:sz w:val="24"/>
        </w:rPr>
        <w:t>Sayfa No.</w:t>
      </w:r>
    </w:p>
    <w:p w:rsidR="00527E2D" w:rsidRDefault="00527E2D">
      <w:pPr>
        <w:pStyle w:val="GvdeMetni"/>
        <w:spacing w:before="4"/>
        <w:rPr>
          <w:b/>
          <w:sz w:val="15"/>
        </w:rPr>
      </w:pPr>
    </w:p>
    <w:p w:rsidR="00527E2D" w:rsidRDefault="00527E2D">
      <w:pPr>
        <w:rPr>
          <w:sz w:val="15"/>
        </w:rPr>
        <w:sectPr w:rsidR="00527E2D">
          <w:headerReference w:type="default" r:id="rId33"/>
          <w:pgSz w:w="11920" w:h="16850"/>
          <w:pgMar w:top="960" w:right="1160" w:bottom="945" w:left="1200" w:header="710" w:footer="302" w:gutter="0"/>
          <w:cols w:space="708"/>
        </w:sectPr>
      </w:pPr>
    </w:p>
    <w:sdt>
      <w:sdtPr>
        <w:rPr>
          <w:b w:val="0"/>
          <w:bCs w:val="0"/>
        </w:rPr>
        <w:id w:val="1988366338"/>
        <w:docPartObj>
          <w:docPartGallery w:val="Table of Contents"/>
          <w:docPartUnique/>
        </w:docPartObj>
      </w:sdtPr>
      <w:sdtEndPr/>
      <w:sdtContent>
        <w:p w:rsidR="00527E2D" w:rsidRDefault="00157351">
          <w:pPr>
            <w:pStyle w:val="T1"/>
            <w:tabs>
              <w:tab w:val="right" w:leader="dot" w:pos="8924"/>
            </w:tabs>
            <w:spacing w:before="90"/>
            <w:rPr>
              <w:b w:val="0"/>
            </w:rPr>
          </w:pPr>
          <w:hyperlink w:anchor="_Önsöz" w:history="1">
            <w:r w:rsidR="00730FB3">
              <w:t>ÖNSÖZ</w:t>
            </w:r>
            <w:r w:rsidR="00730FB3">
              <w:tab/>
            </w:r>
            <w:r w:rsidR="00730FB3">
              <w:rPr>
                <w:b w:val="0"/>
              </w:rPr>
              <w:t>i</w:t>
            </w:r>
          </w:hyperlink>
        </w:p>
        <w:p w:rsidR="00527E2D" w:rsidRDefault="00157351">
          <w:pPr>
            <w:pStyle w:val="T3"/>
            <w:tabs>
              <w:tab w:val="right" w:leader="dot" w:pos="8992"/>
            </w:tabs>
            <w:rPr>
              <w:b w:val="0"/>
              <w:i w:val="0"/>
              <w:sz w:val="24"/>
            </w:rPr>
          </w:pPr>
          <w:hyperlink w:anchor="_Özet_Sayfası_(Türkçe)" w:history="1">
            <w:r w:rsidR="00730FB3">
              <w:rPr>
                <w:i w:val="0"/>
                <w:sz w:val="24"/>
              </w:rPr>
              <w:t>ÖZET</w:t>
            </w:r>
            <w:r w:rsidR="00730FB3">
              <w:rPr>
                <w:i w:val="0"/>
                <w:sz w:val="24"/>
              </w:rPr>
              <w:tab/>
            </w:r>
            <w:r w:rsidR="00730FB3">
              <w:rPr>
                <w:b w:val="0"/>
                <w:i w:val="0"/>
                <w:sz w:val="24"/>
              </w:rPr>
              <w:t>ii</w:t>
            </w:r>
          </w:hyperlink>
        </w:p>
        <w:p w:rsidR="00527E2D" w:rsidRDefault="00157351">
          <w:pPr>
            <w:pStyle w:val="T3"/>
            <w:tabs>
              <w:tab w:val="right" w:leader="dot" w:pos="9059"/>
            </w:tabs>
            <w:spacing w:before="139"/>
            <w:rPr>
              <w:b w:val="0"/>
              <w:i w:val="0"/>
              <w:sz w:val="24"/>
            </w:rPr>
          </w:pPr>
          <w:hyperlink w:anchor="_Abstract" w:history="1">
            <w:r w:rsidR="00730FB3">
              <w:rPr>
                <w:i w:val="0"/>
                <w:sz w:val="24"/>
              </w:rPr>
              <w:t>ABSTRACT</w:t>
            </w:r>
            <w:r w:rsidR="00730FB3">
              <w:rPr>
                <w:i w:val="0"/>
                <w:sz w:val="24"/>
              </w:rPr>
              <w:tab/>
            </w:r>
            <w:r w:rsidR="00730FB3">
              <w:rPr>
                <w:b w:val="0"/>
                <w:i w:val="0"/>
                <w:sz w:val="24"/>
              </w:rPr>
              <w:t>iii</w:t>
            </w:r>
          </w:hyperlink>
        </w:p>
        <w:p w:rsidR="00527E2D" w:rsidRDefault="00157351">
          <w:pPr>
            <w:pStyle w:val="T1"/>
            <w:tabs>
              <w:tab w:val="right" w:leader="dot" w:pos="9062"/>
            </w:tabs>
            <w:spacing w:before="137"/>
            <w:rPr>
              <w:b w:val="0"/>
            </w:rPr>
          </w:pPr>
          <w:hyperlink w:anchor="_İçindekiler_1" w:history="1">
            <w:r w:rsidR="00730FB3">
              <w:t>İÇİNDEKİLER.</w:t>
            </w:r>
            <w:r w:rsidR="00730FB3">
              <w:tab/>
            </w:r>
            <w:r w:rsidR="00730FB3">
              <w:rPr>
                <w:b w:val="0"/>
              </w:rPr>
              <w:t>iv</w:t>
            </w:r>
          </w:hyperlink>
        </w:p>
        <w:p w:rsidR="00527E2D" w:rsidRDefault="00157351">
          <w:pPr>
            <w:pStyle w:val="T1"/>
            <w:tabs>
              <w:tab w:val="right" w:leader="dot" w:pos="9006"/>
            </w:tabs>
            <w:spacing w:before="139"/>
            <w:rPr>
              <w:b w:val="0"/>
            </w:rPr>
          </w:pPr>
          <w:hyperlink w:anchor="_Tablolar_Listesi" w:history="1">
            <w:r w:rsidR="00730FB3">
              <w:t>TABLO</w:t>
            </w:r>
            <w:r w:rsidR="00223CDF">
              <w:t xml:space="preserve">LAR </w:t>
            </w:r>
            <w:r w:rsidR="00730FB3">
              <w:t>LİSTESİ</w:t>
            </w:r>
            <w:r w:rsidR="00730FB3">
              <w:tab/>
            </w:r>
            <w:r w:rsidR="00730FB3">
              <w:rPr>
                <w:b w:val="0"/>
              </w:rPr>
              <w:t>v</w:t>
            </w:r>
          </w:hyperlink>
        </w:p>
        <w:p w:rsidR="00527E2D" w:rsidRDefault="00157351">
          <w:pPr>
            <w:pStyle w:val="T1"/>
            <w:tabs>
              <w:tab w:val="right" w:leader="dot" w:pos="9085"/>
            </w:tabs>
            <w:spacing w:before="137"/>
            <w:rPr>
              <w:b w:val="0"/>
            </w:rPr>
          </w:pPr>
          <w:hyperlink w:anchor="_Şekiller_Listesi" w:history="1">
            <w:r w:rsidR="00730FB3" w:rsidRPr="002E693A">
              <w:rPr>
                <w:rStyle w:val="Kpr"/>
                <w:color w:val="000000" w:themeColor="text1"/>
                <w:u w:val="none"/>
              </w:rPr>
              <w:t>ŞEKİL</w:t>
            </w:r>
            <w:r w:rsidR="00524C73">
              <w:rPr>
                <w:rStyle w:val="Kpr"/>
                <w:color w:val="000000" w:themeColor="text1"/>
                <w:u w:val="none"/>
              </w:rPr>
              <w:t xml:space="preserve"> </w:t>
            </w:r>
            <w:r w:rsidR="00730FB3" w:rsidRPr="002E693A">
              <w:rPr>
                <w:rStyle w:val="Kpr"/>
                <w:color w:val="000000" w:themeColor="text1"/>
                <w:u w:val="none"/>
              </w:rPr>
              <w:t>LİSTESİ</w:t>
            </w:r>
          </w:hyperlink>
          <w:r w:rsidR="00730FB3">
            <w:tab/>
          </w:r>
          <w:r w:rsidR="00730FB3">
            <w:rPr>
              <w:b w:val="0"/>
            </w:rPr>
            <w:t>vi</w:t>
          </w:r>
        </w:p>
        <w:p w:rsidR="00527E2D" w:rsidRDefault="00157351">
          <w:pPr>
            <w:pStyle w:val="T1"/>
            <w:tabs>
              <w:tab w:val="right" w:leader="dot" w:pos="9121"/>
            </w:tabs>
            <w:spacing w:before="139"/>
            <w:rPr>
              <w:b w:val="0"/>
            </w:rPr>
          </w:pPr>
          <w:hyperlink w:anchor="_Kısaltmalar_veya_Simgeler" w:history="1">
            <w:r w:rsidR="00730FB3" w:rsidRPr="002E693A">
              <w:rPr>
                <w:rStyle w:val="Kpr"/>
                <w:color w:val="000000" w:themeColor="text1"/>
                <w:u w:val="none"/>
              </w:rPr>
              <w:t>KISALTMALAR</w:t>
            </w:r>
          </w:hyperlink>
          <w:r w:rsidR="00730FB3">
            <w:tab/>
          </w:r>
          <w:r w:rsidR="00730FB3">
            <w:rPr>
              <w:b w:val="0"/>
            </w:rPr>
            <w:t>vii</w:t>
          </w:r>
        </w:p>
        <w:p w:rsidR="00527E2D" w:rsidRDefault="00157351">
          <w:pPr>
            <w:pStyle w:val="T3"/>
            <w:tabs>
              <w:tab w:val="right" w:leader="dot" w:pos="9178"/>
            </w:tabs>
            <w:rPr>
              <w:b w:val="0"/>
              <w:i w:val="0"/>
              <w:sz w:val="24"/>
            </w:rPr>
          </w:pPr>
          <w:hyperlink w:anchor="_Kısaltmalar_veya_Simgeler" w:history="1">
            <w:r w:rsidR="00730FB3" w:rsidRPr="00377D26">
              <w:rPr>
                <w:rStyle w:val="Kpr"/>
                <w:i w:val="0"/>
                <w:color w:val="000000" w:themeColor="text1"/>
                <w:sz w:val="24"/>
                <w:u w:val="none"/>
              </w:rPr>
              <w:t>SİMGELER</w:t>
            </w:r>
          </w:hyperlink>
          <w:r w:rsidR="00730FB3">
            <w:rPr>
              <w:i w:val="0"/>
              <w:sz w:val="24"/>
            </w:rPr>
            <w:tab/>
          </w:r>
          <w:r w:rsidR="00730FB3">
            <w:rPr>
              <w:b w:val="0"/>
              <w:i w:val="0"/>
              <w:sz w:val="24"/>
            </w:rPr>
            <w:t>viii</w:t>
          </w:r>
        </w:p>
        <w:p w:rsidR="00527E2D" w:rsidRDefault="00730FB3">
          <w:pPr>
            <w:pStyle w:val="T1"/>
            <w:spacing w:before="425"/>
          </w:pPr>
          <w:r>
            <w:t>BİRİNCİ BÖLÜM</w:t>
          </w:r>
        </w:p>
        <w:p w:rsidR="00527E2D" w:rsidRDefault="00157351">
          <w:pPr>
            <w:pStyle w:val="T1"/>
            <w:tabs>
              <w:tab w:val="right" w:leader="dot" w:pos="8977"/>
            </w:tabs>
            <w:rPr>
              <w:b w:val="0"/>
            </w:rPr>
          </w:pPr>
          <w:hyperlink w:anchor="_4.2._Ana_Bölüm" w:history="1">
            <w:r w:rsidR="00730FB3">
              <w:t>GİRİŞ</w:t>
            </w:r>
            <w:r w:rsidR="00730FB3">
              <w:tab/>
            </w:r>
            <w:r w:rsidR="00730FB3">
              <w:rPr>
                <w:b w:val="0"/>
              </w:rPr>
              <w:t>1</w:t>
            </w:r>
          </w:hyperlink>
        </w:p>
        <w:p w:rsidR="00527E2D" w:rsidRDefault="00730FB3" w:rsidP="00363D87">
          <w:pPr>
            <w:pStyle w:val="T2"/>
            <w:numPr>
              <w:ilvl w:val="1"/>
              <w:numId w:val="9"/>
            </w:numPr>
            <w:tabs>
              <w:tab w:val="left" w:pos="752"/>
              <w:tab w:val="right" w:leader="dot" w:pos="8977"/>
            </w:tabs>
          </w:pPr>
          <w:r>
            <w:t>Problem</w:t>
          </w:r>
          <w:r w:rsidR="00895EB2">
            <w:t xml:space="preserve"> </w:t>
          </w:r>
          <w:r>
            <w:t>Durumu</w:t>
          </w:r>
          <w:r>
            <w:tab/>
            <w:t>2</w:t>
          </w:r>
        </w:p>
        <w:p w:rsidR="00527E2D" w:rsidRDefault="00730FB3" w:rsidP="00363D87">
          <w:pPr>
            <w:pStyle w:val="T4"/>
            <w:numPr>
              <w:ilvl w:val="2"/>
              <w:numId w:val="9"/>
            </w:numPr>
            <w:tabs>
              <w:tab w:val="left" w:pos="1657"/>
              <w:tab w:val="right" w:leader="dot" w:pos="8970"/>
            </w:tabs>
          </w:pPr>
          <w:r>
            <w:t>Problem Cümlesi</w:t>
          </w:r>
          <w:r>
            <w:tab/>
            <w:t>2</w:t>
          </w:r>
        </w:p>
        <w:p w:rsidR="00527E2D" w:rsidRDefault="00730FB3" w:rsidP="00363D87">
          <w:pPr>
            <w:pStyle w:val="T4"/>
            <w:numPr>
              <w:ilvl w:val="2"/>
              <w:numId w:val="9"/>
            </w:numPr>
            <w:tabs>
              <w:tab w:val="left" w:pos="1657"/>
              <w:tab w:val="right" w:leader="dot" w:pos="8970"/>
            </w:tabs>
            <w:spacing w:before="139"/>
          </w:pPr>
          <w:r>
            <w:t>Alt</w:t>
          </w:r>
          <w:r w:rsidR="00895EB2">
            <w:t xml:space="preserve"> </w:t>
          </w:r>
          <w:r>
            <w:t>Problemler</w:t>
          </w:r>
          <w:r>
            <w:tab/>
            <w:t>2</w:t>
          </w:r>
        </w:p>
        <w:p w:rsidR="00527E2D" w:rsidRDefault="00730FB3" w:rsidP="00363D87">
          <w:pPr>
            <w:pStyle w:val="T2"/>
            <w:numPr>
              <w:ilvl w:val="1"/>
              <w:numId w:val="9"/>
            </w:numPr>
            <w:tabs>
              <w:tab w:val="left" w:pos="752"/>
              <w:tab w:val="right" w:leader="dot" w:pos="8977"/>
            </w:tabs>
            <w:spacing w:before="137"/>
          </w:pPr>
          <w:r>
            <w:t>Araştırmanın</w:t>
          </w:r>
          <w:r w:rsidR="00895EB2">
            <w:t xml:space="preserve"> </w:t>
          </w:r>
          <w:r>
            <w:t>Amacı</w:t>
          </w:r>
          <w:r>
            <w:tab/>
            <w:t>3</w:t>
          </w:r>
        </w:p>
        <w:p w:rsidR="00527E2D" w:rsidRDefault="00730FB3" w:rsidP="00363D87">
          <w:pPr>
            <w:pStyle w:val="T2"/>
            <w:numPr>
              <w:ilvl w:val="1"/>
              <w:numId w:val="9"/>
            </w:numPr>
            <w:tabs>
              <w:tab w:val="left" w:pos="752"/>
              <w:tab w:val="right" w:leader="dot" w:pos="8977"/>
            </w:tabs>
            <w:spacing w:before="140"/>
          </w:pPr>
          <w:r>
            <w:t>Araştırmanın</w:t>
          </w:r>
          <w:r w:rsidR="00895EB2">
            <w:t xml:space="preserve"> </w:t>
          </w:r>
          <w:r>
            <w:t>Önemi</w:t>
          </w:r>
          <w:r>
            <w:tab/>
            <w:t>3</w:t>
          </w:r>
        </w:p>
        <w:p w:rsidR="00527E2D" w:rsidRDefault="00730FB3" w:rsidP="00363D87">
          <w:pPr>
            <w:pStyle w:val="T2"/>
            <w:numPr>
              <w:ilvl w:val="1"/>
              <w:numId w:val="9"/>
            </w:numPr>
            <w:tabs>
              <w:tab w:val="left" w:pos="752"/>
              <w:tab w:val="right" w:leader="dot" w:pos="8977"/>
            </w:tabs>
            <w:spacing w:before="137"/>
          </w:pPr>
          <w:r>
            <w:t>Araştırmanın</w:t>
          </w:r>
          <w:r w:rsidR="00895EB2">
            <w:t xml:space="preserve"> </w:t>
          </w:r>
          <w:r>
            <w:t>Varsayımları</w:t>
          </w:r>
          <w:r>
            <w:tab/>
            <w:t>4</w:t>
          </w:r>
        </w:p>
        <w:p w:rsidR="00527E2D" w:rsidRDefault="00730FB3" w:rsidP="00363D87">
          <w:pPr>
            <w:pStyle w:val="T2"/>
            <w:numPr>
              <w:ilvl w:val="1"/>
              <w:numId w:val="9"/>
            </w:numPr>
            <w:tabs>
              <w:tab w:val="left" w:pos="752"/>
              <w:tab w:val="right" w:leader="dot" w:pos="8977"/>
            </w:tabs>
          </w:pPr>
          <w:r>
            <w:t>Araştırmanın</w:t>
          </w:r>
          <w:r w:rsidR="00895EB2">
            <w:t xml:space="preserve"> </w:t>
          </w:r>
          <w:r>
            <w:t>Sınırlılıkları</w:t>
          </w:r>
          <w:r>
            <w:tab/>
            <w:t>4</w:t>
          </w:r>
        </w:p>
        <w:p w:rsidR="00527E2D" w:rsidRDefault="00730FB3" w:rsidP="00363D87">
          <w:pPr>
            <w:pStyle w:val="T2"/>
            <w:numPr>
              <w:ilvl w:val="1"/>
              <w:numId w:val="9"/>
            </w:numPr>
            <w:tabs>
              <w:tab w:val="left" w:pos="752"/>
              <w:tab w:val="right" w:leader="dot" w:pos="8977"/>
            </w:tabs>
            <w:spacing w:before="137"/>
          </w:pPr>
          <w:r>
            <w:t>Tanımlar</w:t>
          </w:r>
          <w:r>
            <w:tab/>
            <w:t>5</w:t>
          </w:r>
        </w:p>
        <w:p w:rsidR="00527E2D" w:rsidRDefault="00157351">
          <w:pPr>
            <w:pStyle w:val="T1"/>
            <w:spacing w:before="425"/>
          </w:pPr>
          <w:hyperlink w:anchor="_TOC_250000" w:history="1">
            <w:r w:rsidR="00730FB3">
              <w:t>İKİNCİ BÖLÜM</w:t>
            </w:r>
          </w:hyperlink>
        </w:p>
        <w:p w:rsidR="00527E2D" w:rsidRDefault="00157351">
          <w:pPr>
            <w:pStyle w:val="T1"/>
            <w:tabs>
              <w:tab w:val="right" w:leader="dot" w:pos="9097"/>
            </w:tabs>
            <w:rPr>
              <w:b w:val="0"/>
            </w:rPr>
          </w:pPr>
          <w:hyperlink w:anchor="_Kavramsal_Çerçeve_ve" w:history="1">
            <w:r w:rsidR="00730FB3" w:rsidRPr="002E693A">
              <w:rPr>
                <w:rStyle w:val="Kpr"/>
                <w:color w:val="000000" w:themeColor="text1"/>
                <w:u w:val="none"/>
              </w:rPr>
              <w:t>KAVRAMSAL</w:t>
            </w:r>
            <w:r w:rsidR="00524C73">
              <w:rPr>
                <w:rStyle w:val="Kpr"/>
                <w:color w:val="000000" w:themeColor="text1"/>
                <w:u w:val="none"/>
              </w:rPr>
              <w:t xml:space="preserve"> </w:t>
            </w:r>
            <w:r w:rsidR="00730FB3" w:rsidRPr="002E693A">
              <w:rPr>
                <w:rStyle w:val="Kpr"/>
                <w:color w:val="000000" w:themeColor="text1"/>
                <w:u w:val="none"/>
              </w:rPr>
              <w:t>ÇERÇEVE</w:t>
            </w:r>
          </w:hyperlink>
          <w:r w:rsidR="00730FB3">
            <w:tab/>
          </w:r>
          <w:r w:rsidR="00730FB3">
            <w:rPr>
              <w:b w:val="0"/>
            </w:rPr>
            <w:t>15</w:t>
          </w:r>
        </w:p>
        <w:p w:rsidR="00527E2D" w:rsidRDefault="00730FB3" w:rsidP="00363D87">
          <w:pPr>
            <w:pStyle w:val="T2"/>
            <w:numPr>
              <w:ilvl w:val="1"/>
              <w:numId w:val="8"/>
            </w:numPr>
            <w:tabs>
              <w:tab w:val="left" w:pos="752"/>
              <w:tab w:val="right" w:leader="dot" w:pos="9097"/>
            </w:tabs>
          </w:pPr>
          <w:r>
            <w:t>Küreselleşme ve Dünya</w:t>
          </w:r>
          <w:r w:rsidR="00895EB2">
            <w:t xml:space="preserve"> </w:t>
          </w:r>
          <w:r>
            <w:t>Ticaretinin</w:t>
          </w:r>
          <w:r w:rsidR="00895EB2">
            <w:t xml:space="preserve"> </w:t>
          </w:r>
          <w:r>
            <w:t>Gelişimi</w:t>
          </w:r>
          <w:r>
            <w:tab/>
            <w:t>15</w:t>
          </w:r>
        </w:p>
        <w:p w:rsidR="00527E2D" w:rsidRDefault="00730FB3" w:rsidP="00363D87">
          <w:pPr>
            <w:pStyle w:val="T5"/>
            <w:numPr>
              <w:ilvl w:val="2"/>
              <w:numId w:val="8"/>
            </w:numPr>
            <w:tabs>
              <w:tab w:val="left" w:pos="1640"/>
              <w:tab w:val="right" w:leader="dot" w:pos="9097"/>
            </w:tabs>
          </w:pPr>
          <w:r>
            <w:t>Dünya Sanayi ve</w:t>
          </w:r>
          <w:r w:rsidR="00895EB2">
            <w:t xml:space="preserve"> </w:t>
          </w:r>
          <w:r>
            <w:t>Ticaretinin</w:t>
          </w:r>
          <w:r w:rsidR="00895EB2">
            <w:t xml:space="preserve"> </w:t>
          </w:r>
          <w:r>
            <w:t>Büyümesi</w:t>
          </w:r>
          <w:r>
            <w:tab/>
            <w:t>15</w:t>
          </w:r>
        </w:p>
        <w:p w:rsidR="00527E2D" w:rsidRDefault="00730FB3">
          <w:pPr>
            <w:pStyle w:val="T5"/>
            <w:tabs>
              <w:tab w:val="right" w:leader="dot" w:pos="9097"/>
            </w:tabs>
            <w:spacing w:before="139"/>
            <w:ind w:left="1039" w:firstLine="0"/>
          </w:pPr>
          <w:r>
            <w:t>2.2.2.Bölgesel</w:t>
          </w:r>
          <w:r w:rsidR="00524C73">
            <w:t xml:space="preserve"> </w:t>
          </w:r>
          <w:r>
            <w:t>Bloklar</w:t>
          </w:r>
          <w:r>
            <w:tab/>
            <w:t>20</w:t>
          </w:r>
        </w:p>
        <w:p w:rsidR="00527E2D" w:rsidRDefault="00730FB3" w:rsidP="00363D87">
          <w:pPr>
            <w:pStyle w:val="T2"/>
            <w:numPr>
              <w:ilvl w:val="1"/>
              <w:numId w:val="8"/>
            </w:numPr>
            <w:tabs>
              <w:tab w:val="left" w:pos="752"/>
              <w:tab w:val="right" w:leader="dot" w:pos="9097"/>
            </w:tabs>
            <w:spacing w:before="137"/>
          </w:pPr>
          <w:r>
            <w:t>Dünya</w:t>
          </w:r>
          <w:r w:rsidR="00895EB2">
            <w:t xml:space="preserve"> </w:t>
          </w:r>
          <w:r>
            <w:t>Ticaretinin</w:t>
          </w:r>
          <w:r w:rsidR="00895EB2">
            <w:t xml:space="preserve"> </w:t>
          </w:r>
          <w:r>
            <w:t>Yapısı</w:t>
          </w:r>
          <w:r>
            <w:tab/>
            <w:t>30</w:t>
          </w:r>
        </w:p>
        <w:p w:rsidR="00527E2D" w:rsidRDefault="00730FB3" w:rsidP="00363D87">
          <w:pPr>
            <w:pStyle w:val="T5"/>
            <w:numPr>
              <w:ilvl w:val="2"/>
              <w:numId w:val="8"/>
            </w:numPr>
            <w:tabs>
              <w:tab w:val="left" w:pos="1640"/>
              <w:tab w:val="right" w:leader="dot" w:pos="9119"/>
            </w:tabs>
            <w:spacing w:before="140"/>
          </w:pPr>
          <w:r>
            <w:t>Ülke Gruplarına Göre Dünya</w:t>
          </w:r>
          <w:r w:rsidR="00895EB2">
            <w:t xml:space="preserve"> </w:t>
          </w:r>
          <w:r>
            <w:t>Ticaretinin</w:t>
          </w:r>
          <w:r w:rsidR="00895EB2">
            <w:t xml:space="preserve"> </w:t>
          </w:r>
          <w:r>
            <w:t>Yapısı</w:t>
          </w:r>
          <w:r>
            <w:tab/>
            <w:t>40</w:t>
          </w:r>
        </w:p>
        <w:p w:rsidR="00527E2D" w:rsidRDefault="00730FB3" w:rsidP="00363D87">
          <w:pPr>
            <w:pStyle w:val="T6"/>
            <w:numPr>
              <w:ilvl w:val="3"/>
              <w:numId w:val="8"/>
            </w:numPr>
            <w:tabs>
              <w:tab w:val="left" w:pos="2529"/>
              <w:tab w:val="right" w:leader="dot" w:pos="9097"/>
            </w:tabs>
          </w:pPr>
          <w:r>
            <w:t>Gelişmiş</w:t>
          </w:r>
          <w:r w:rsidR="00895EB2">
            <w:t xml:space="preserve"> </w:t>
          </w:r>
          <w:r>
            <w:t>Ülkeler</w:t>
          </w:r>
          <w:r>
            <w:tab/>
            <w:t>49</w:t>
          </w:r>
        </w:p>
        <w:p w:rsidR="00527E2D" w:rsidRDefault="00730FB3" w:rsidP="00363D87">
          <w:pPr>
            <w:pStyle w:val="T6"/>
            <w:numPr>
              <w:ilvl w:val="3"/>
              <w:numId w:val="8"/>
            </w:numPr>
            <w:tabs>
              <w:tab w:val="left" w:pos="2529"/>
              <w:tab w:val="right" w:leader="dot" w:pos="9097"/>
            </w:tabs>
            <w:spacing w:before="140"/>
          </w:pPr>
          <w:r>
            <w:t>Gelişen</w:t>
          </w:r>
          <w:r w:rsidR="00895EB2">
            <w:t xml:space="preserve"> </w:t>
          </w:r>
          <w:r>
            <w:t>Ülkeler</w:t>
          </w:r>
          <w:r>
            <w:tab/>
            <w:t>55</w:t>
          </w:r>
        </w:p>
        <w:p w:rsidR="00527E2D" w:rsidRDefault="00730FB3" w:rsidP="00363D87">
          <w:pPr>
            <w:pStyle w:val="T6"/>
            <w:numPr>
              <w:ilvl w:val="3"/>
              <w:numId w:val="8"/>
            </w:numPr>
            <w:tabs>
              <w:tab w:val="left" w:pos="2589"/>
              <w:tab w:val="right" w:leader="dot" w:pos="9097"/>
            </w:tabs>
            <w:ind w:left="2588" w:hanging="841"/>
          </w:pPr>
          <w:r>
            <w:t>Geçiş</w:t>
          </w:r>
          <w:r w:rsidR="00895EB2">
            <w:t xml:space="preserve"> </w:t>
          </w:r>
          <w:r>
            <w:t>Ülkeleri</w:t>
          </w:r>
          <w:r>
            <w:tab/>
            <w:t>61</w:t>
          </w:r>
        </w:p>
        <w:p w:rsidR="00527E2D" w:rsidRDefault="00730FB3" w:rsidP="00363D87">
          <w:pPr>
            <w:pStyle w:val="T5"/>
            <w:numPr>
              <w:ilvl w:val="2"/>
              <w:numId w:val="8"/>
            </w:numPr>
            <w:tabs>
              <w:tab w:val="left" w:pos="1640"/>
              <w:tab w:val="right" w:leader="dot" w:pos="9097"/>
            </w:tabs>
            <w:spacing w:after="240"/>
          </w:pPr>
          <w:r>
            <w:t>Mal Gruplarına Göre Dünya</w:t>
          </w:r>
          <w:r w:rsidR="00895EB2">
            <w:t xml:space="preserve"> </w:t>
          </w:r>
          <w:r>
            <w:t>Ticaretinin</w:t>
          </w:r>
          <w:r w:rsidR="00895EB2">
            <w:t xml:space="preserve"> </w:t>
          </w:r>
          <w:r>
            <w:t>Yapısı</w:t>
          </w:r>
          <w:r>
            <w:tab/>
            <w:t>63</w:t>
          </w:r>
        </w:p>
        <w:p w:rsidR="00527E2D" w:rsidRDefault="00730FB3" w:rsidP="00363D87">
          <w:pPr>
            <w:pStyle w:val="T6"/>
            <w:numPr>
              <w:ilvl w:val="2"/>
              <w:numId w:val="7"/>
            </w:numPr>
            <w:tabs>
              <w:tab w:val="left" w:pos="2289"/>
              <w:tab w:val="right" w:leader="dot" w:pos="9097"/>
            </w:tabs>
            <w:spacing w:before="434"/>
          </w:pPr>
          <w:r>
            <w:lastRenderedPageBreak/>
            <w:t>Gelişmiş</w:t>
          </w:r>
          <w:r w:rsidR="00895EB2">
            <w:t xml:space="preserve"> </w:t>
          </w:r>
          <w:r>
            <w:t>Ülkeler</w:t>
          </w:r>
          <w:r>
            <w:tab/>
            <w:t>65</w:t>
          </w:r>
        </w:p>
        <w:p w:rsidR="00527E2D" w:rsidRDefault="00730FB3" w:rsidP="00363D87">
          <w:pPr>
            <w:pStyle w:val="T6"/>
            <w:numPr>
              <w:ilvl w:val="2"/>
              <w:numId w:val="7"/>
            </w:numPr>
            <w:tabs>
              <w:tab w:val="left" w:pos="2289"/>
              <w:tab w:val="right" w:leader="dot" w:pos="9097"/>
            </w:tabs>
            <w:spacing w:before="140"/>
          </w:pPr>
          <w:r>
            <w:t>Gelişen</w:t>
          </w:r>
          <w:r w:rsidR="00895EB2">
            <w:t xml:space="preserve"> </w:t>
          </w:r>
          <w:r>
            <w:t>Ülkeler</w:t>
          </w:r>
          <w:r>
            <w:tab/>
            <w:t>67</w:t>
          </w:r>
        </w:p>
        <w:p w:rsidR="00527E2D" w:rsidRDefault="00730FB3" w:rsidP="00363D87">
          <w:pPr>
            <w:pStyle w:val="T6"/>
            <w:numPr>
              <w:ilvl w:val="2"/>
              <w:numId w:val="7"/>
            </w:numPr>
            <w:tabs>
              <w:tab w:val="left" w:pos="2289"/>
              <w:tab w:val="right" w:leader="dot" w:pos="9097"/>
            </w:tabs>
            <w:spacing w:before="137"/>
          </w:pPr>
          <w:r>
            <w:t>Geçiş</w:t>
          </w:r>
          <w:r w:rsidR="00895EB2">
            <w:t xml:space="preserve"> </w:t>
          </w:r>
          <w:r>
            <w:t>Ülkeleri</w:t>
          </w:r>
          <w:r>
            <w:tab/>
            <w:t>69</w:t>
          </w:r>
        </w:p>
        <w:p w:rsidR="00527E2D" w:rsidRDefault="00730FB3" w:rsidP="00363D87">
          <w:pPr>
            <w:pStyle w:val="T2"/>
            <w:numPr>
              <w:ilvl w:val="1"/>
              <w:numId w:val="8"/>
            </w:numPr>
            <w:tabs>
              <w:tab w:val="left" w:pos="752"/>
              <w:tab w:val="right" w:leader="dot" w:pos="9097"/>
            </w:tabs>
          </w:pPr>
          <w:r>
            <w:t>Dış Ticaret</w:t>
          </w:r>
          <w:r w:rsidR="00895EB2">
            <w:t xml:space="preserve"> </w:t>
          </w:r>
          <w:r>
            <w:t>Politikalarının</w:t>
          </w:r>
          <w:r w:rsidR="00895EB2">
            <w:t xml:space="preserve"> </w:t>
          </w:r>
          <w:r>
            <w:t>Değerlendirilmesi</w:t>
          </w:r>
          <w:r>
            <w:tab/>
            <w:t>70</w:t>
          </w:r>
        </w:p>
        <w:p w:rsidR="00527E2D" w:rsidRDefault="00730FB3" w:rsidP="00363D87">
          <w:pPr>
            <w:pStyle w:val="T5"/>
            <w:numPr>
              <w:ilvl w:val="2"/>
              <w:numId w:val="8"/>
            </w:numPr>
            <w:tabs>
              <w:tab w:val="left" w:pos="1640"/>
              <w:tab w:val="right" w:leader="dot" w:pos="9097"/>
            </w:tabs>
          </w:pPr>
          <w:r>
            <w:t>Gelişmiş Ülkeler</w:t>
          </w:r>
          <w:r>
            <w:tab/>
            <w:t>71</w:t>
          </w:r>
        </w:p>
        <w:p w:rsidR="00527E2D" w:rsidRDefault="00730FB3" w:rsidP="00363D87">
          <w:pPr>
            <w:pStyle w:val="T6"/>
            <w:numPr>
              <w:ilvl w:val="3"/>
              <w:numId w:val="8"/>
            </w:numPr>
            <w:tabs>
              <w:tab w:val="left" w:pos="2529"/>
              <w:tab w:val="right" w:leader="dot" w:pos="9097"/>
            </w:tabs>
            <w:spacing w:before="139"/>
          </w:pPr>
          <w:r>
            <w:t>Avrupa Birliği:</w:t>
          </w:r>
          <w:r w:rsidR="00895EB2">
            <w:t xml:space="preserve"> </w:t>
          </w:r>
          <w:r>
            <w:t>Batı</w:t>
          </w:r>
          <w:r w:rsidR="00895EB2">
            <w:t xml:space="preserve"> </w:t>
          </w:r>
          <w:r>
            <w:t>Avrupa</w:t>
          </w:r>
          <w:r>
            <w:tab/>
            <w:t>72</w:t>
          </w:r>
        </w:p>
        <w:p w:rsidR="00527E2D" w:rsidRDefault="00730FB3" w:rsidP="00363D87">
          <w:pPr>
            <w:pStyle w:val="T6"/>
            <w:numPr>
              <w:ilvl w:val="3"/>
              <w:numId w:val="8"/>
            </w:numPr>
            <w:tabs>
              <w:tab w:val="left" w:pos="2529"/>
              <w:tab w:val="right" w:leader="dot" w:pos="9097"/>
            </w:tabs>
            <w:spacing w:before="137"/>
          </w:pPr>
          <w:r>
            <w:t>Kuzey</w:t>
          </w:r>
          <w:r w:rsidR="00895EB2">
            <w:t xml:space="preserve"> </w:t>
          </w:r>
          <w:r>
            <w:t>Amerika</w:t>
          </w:r>
          <w:r>
            <w:tab/>
            <w:t>73</w:t>
          </w:r>
        </w:p>
        <w:p w:rsidR="00527E2D" w:rsidRDefault="00730FB3" w:rsidP="00363D87">
          <w:pPr>
            <w:pStyle w:val="T6"/>
            <w:numPr>
              <w:ilvl w:val="3"/>
              <w:numId w:val="8"/>
            </w:numPr>
            <w:tabs>
              <w:tab w:val="left" w:pos="2529"/>
              <w:tab w:val="right" w:leader="dot" w:pos="9097"/>
            </w:tabs>
            <w:spacing w:before="139"/>
          </w:pPr>
          <w:r>
            <w:t>Japonya</w:t>
          </w:r>
          <w:r>
            <w:tab/>
            <w:t>74</w:t>
          </w:r>
        </w:p>
        <w:p w:rsidR="00527E2D" w:rsidRDefault="00730FB3" w:rsidP="00363D87">
          <w:pPr>
            <w:pStyle w:val="T5"/>
            <w:numPr>
              <w:ilvl w:val="2"/>
              <w:numId w:val="8"/>
            </w:numPr>
            <w:tabs>
              <w:tab w:val="left" w:pos="1640"/>
              <w:tab w:val="right" w:leader="dot" w:pos="9097"/>
            </w:tabs>
          </w:pPr>
          <w:r>
            <w:t>Gelişen</w:t>
          </w:r>
          <w:r w:rsidR="00895EB2">
            <w:t xml:space="preserve"> </w:t>
          </w:r>
          <w:r>
            <w:t>Ülkeler</w:t>
          </w:r>
          <w:r>
            <w:tab/>
            <w:t>75</w:t>
          </w:r>
        </w:p>
        <w:p w:rsidR="00527E2D" w:rsidRDefault="00730FB3" w:rsidP="00363D87">
          <w:pPr>
            <w:pStyle w:val="T5"/>
            <w:numPr>
              <w:ilvl w:val="2"/>
              <w:numId w:val="8"/>
            </w:numPr>
            <w:tabs>
              <w:tab w:val="left" w:pos="1640"/>
              <w:tab w:val="right" w:leader="dot" w:pos="9097"/>
            </w:tabs>
            <w:spacing w:before="140"/>
          </w:pPr>
          <w:r>
            <w:t>Geçiş</w:t>
          </w:r>
          <w:r w:rsidR="00895EB2">
            <w:t xml:space="preserve"> </w:t>
          </w:r>
          <w:r>
            <w:t>Ülkeleri</w:t>
          </w:r>
          <w:r>
            <w:tab/>
            <w:t>77</w:t>
          </w:r>
        </w:p>
        <w:p w:rsidR="00527E2D" w:rsidRDefault="00730FB3" w:rsidP="00363D87">
          <w:pPr>
            <w:pStyle w:val="T2"/>
            <w:numPr>
              <w:ilvl w:val="1"/>
              <w:numId w:val="8"/>
            </w:numPr>
            <w:tabs>
              <w:tab w:val="left" w:pos="755"/>
              <w:tab w:val="right" w:leader="dot" w:pos="9097"/>
            </w:tabs>
            <w:spacing w:before="136"/>
            <w:ind w:left="754" w:hanging="423"/>
          </w:pPr>
          <w:r>
            <w:t>İlgili</w:t>
          </w:r>
          <w:r w:rsidR="00895EB2">
            <w:t xml:space="preserve"> </w:t>
          </w:r>
          <w:r>
            <w:t>Araştırmalar</w:t>
          </w:r>
          <w:r>
            <w:tab/>
            <w:t>80</w:t>
          </w:r>
        </w:p>
        <w:p w:rsidR="00527E2D" w:rsidRDefault="00730FB3">
          <w:pPr>
            <w:pStyle w:val="T1"/>
            <w:spacing w:before="423"/>
          </w:pPr>
          <w:r>
            <w:t>ÜÇÜNCÜ BÖLÜM</w:t>
          </w:r>
        </w:p>
        <w:p w:rsidR="00527E2D" w:rsidRDefault="00157351">
          <w:pPr>
            <w:pStyle w:val="T3"/>
            <w:tabs>
              <w:tab w:val="right" w:leader="dot" w:pos="9097"/>
            </w:tabs>
            <w:spacing w:before="132"/>
            <w:rPr>
              <w:b w:val="0"/>
              <w:i w:val="0"/>
              <w:sz w:val="24"/>
            </w:rPr>
          </w:pPr>
          <w:hyperlink w:anchor="_Yöntem" w:history="1">
            <w:r w:rsidR="00730FB3">
              <w:rPr>
                <w:i w:val="0"/>
                <w:sz w:val="24"/>
              </w:rPr>
              <w:t>YÖNTEM</w:t>
            </w:r>
            <w:r w:rsidR="00730FB3">
              <w:rPr>
                <w:i w:val="0"/>
                <w:sz w:val="24"/>
              </w:rPr>
              <w:tab/>
            </w:r>
            <w:r w:rsidR="00730FB3">
              <w:rPr>
                <w:b w:val="0"/>
                <w:i w:val="0"/>
                <w:sz w:val="24"/>
              </w:rPr>
              <w:t>90</w:t>
            </w:r>
          </w:hyperlink>
        </w:p>
        <w:p w:rsidR="00527E2D" w:rsidRDefault="00730FB3" w:rsidP="00363D87">
          <w:pPr>
            <w:pStyle w:val="T2"/>
            <w:numPr>
              <w:ilvl w:val="1"/>
              <w:numId w:val="6"/>
            </w:numPr>
            <w:tabs>
              <w:tab w:val="left" w:pos="752"/>
              <w:tab w:val="right" w:leader="dot" w:pos="9097"/>
            </w:tabs>
          </w:pPr>
          <w:r>
            <w:t>Araştırma</w:t>
          </w:r>
          <w:r w:rsidR="00895EB2">
            <w:t xml:space="preserve"> </w:t>
          </w:r>
          <w:r>
            <w:t>Modeli</w:t>
          </w:r>
          <w:r>
            <w:tab/>
            <w:t>90</w:t>
          </w:r>
        </w:p>
        <w:p w:rsidR="00527E2D" w:rsidRDefault="00730FB3" w:rsidP="00363D87">
          <w:pPr>
            <w:pStyle w:val="T2"/>
            <w:numPr>
              <w:ilvl w:val="1"/>
              <w:numId w:val="6"/>
            </w:numPr>
            <w:tabs>
              <w:tab w:val="left" w:pos="752"/>
              <w:tab w:val="right" w:leader="dot" w:pos="9097"/>
            </w:tabs>
            <w:spacing w:before="137"/>
          </w:pPr>
          <w:r>
            <w:t>Evren</w:t>
          </w:r>
          <w:r w:rsidR="00895EB2">
            <w:t xml:space="preserve"> </w:t>
          </w:r>
          <w:r>
            <w:t>ve</w:t>
          </w:r>
          <w:r w:rsidR="00895EB2">
            <w:t xml:space="preserve"> </w:t>
          </w:r>
          <w:r>
            <w:t>Örneklem</w:t>
          </w:r>
          <w:r>
            <w:tab/>
            <w:t>91</w:t>
          </w:r>
        </w:p>
        <w:p w:rsidR="00527E2D" w:rsidRDefault="00730FB3" w:rsidP="00363D87">
          <w:pPr>
            <w:pStyle w:val="T2"/>
            <w:numPr>
              <w:ilvl w:val="1"/>
              <w:numId w:val="6"/>
            </w:numPr>
            <w:tabs>
              <w:tab w:val="left" w:pos="752"/>
              <w:tab w:val="right" w:leader="dot" w:pos="9097"/>
            </w:tabs>
          </w:pPr>
          <w:r>
            <w:t>Veri</w:t>
          </w:r>
          <w:r w:rsidR="00895EB2">
            <w:t xml:space="preserve"> </w:t>
          </w:r>
          <w:r>
            <w:t>Toplama</w:t>
          </w:r>
          <w:r w:rsidR="00895EB2">
            <w:t xml:space="preserve"> </w:t>
          </w:r>
          <w:r>
            <w:t>Araçları</w:t>
          </w:r>
          <w:r>
            <w:tab/>
            <w:t>91</w:t>
          </w:r>
        </w:p>
        <w:p w:rsidR="00527E2D" w:rsidRDefault="00730FB3" w:rsidP="00363D87">
          <w:pPr>
            <w:pStyle w:val="T5"/>
            <w:numPr>
              <w:ilvl w:val="2"/>
              <w:numId w:val="6"/>
            </w:numPr>
            <w:tabs>
              <w:tab w:val="left" w:pos="1640"/>
              <w:tab w:val="right" w:leader="dot" w:pos="9097"/>
            </w:tabs>
          </w:pPr>
          <w:r>
            <w:t>Ölçek</w:t>
          </w:r>
          <w:r>
            <w:tab/>
            <w:t>92</w:t>
          </w:r>
        </w:p>
        <w:p w:rsidR="00527E2D" w:rsidRDefault="00730FB3" w:rsidP="00363D87">
          <w:pPr>
            <w:pStyle w:val="T5"/>
            <w:numPr>
              <w:ilvl w:val="2"/>
              <w:numId w:val="6"/>
            </w:numPr>
            <w:tabs>
              <w:tab w:val="left" w:pos="1640"/>
              <w:tab w:val="right" w:leader="dot" w:pos="9097"/>
            </w:tabs>
            <w:spacing w:before="140"/>
          </w:pPr>
          <w:r>
            <w:t>Geçerlik Çalışması</w:t>
          </w:r>
          <w:r>
            <w:tab/>
            <w:t>93</w:t>
          </w:r>
        </w:p>
        <w:p w:rsidR="00527E2D" w:rsidRDefault="00730FB3" w:rsidP="00363D87">
          <w:pPr>
            <w:pStyle w:val="T5"/>
            <w:numPr>
              <w:ilvl w:val="2"/>
              <w:numId w:val="6"/>
            </w:numPr>
            <w:tabs>
              <w:tab w:val="left" w:pos="1640"/>
              <w:tab w:val="right" w:leader="dot" w:pos="9097"/>
            </w:tabs>
            <w:spacing w:before="136"/>
          </w:pPr>
          <w:r>
            <w:t>Güvenirlik Çalışması</w:t>
          </w:r>
          <w:r>
            <w:tab/>
            <w:t>93</w:t>
          </w:r>
        </w:p>
        <w:p w:rsidR="00527E2D" w:rsidRDefault="00730FB3" w:rsidP="00363D87">
          <w:pPr>
            <w:pStyle w:val="T5"/>
            <w:numPr>
              <w:ilvl w:val="2"/>
              <w:numId w:val="6"/>
            </w:numPr>
            <w:tabs>
              <w:tab w:val="left" w:pos="1640"/>
              <w:tab w:val="right" w:leader="dot" w:pos="9097"/>
            </w:tabs>
          </w:pPr>
          <w:r>
            <w:t>Veri Toplama</w:t>
          </w:r>
          <w:r w:rsidR="00895EB2">
            <w:t xml:space="preserve"> </w:t>
          </w:r>
          <w:r>
            <w:t>Araçlarının</w:t>
          </w:r>
          <w:r w:rsidR="00895EB2">
            <w:t xml:space="preserve"> </w:t>
          </w:r>
          <w:r>
            <w:t>Uygulanması</w:t>
          </w:r>
          <w:r>
            <w:tab/>
            <w:t>94</w:t>
          </w:r>
        </w:p>
        <w:p w:rsidR="00527E2D" w:rsidRDefault="00730FB3" w:rsidP="00363D87">
          <w:pPr>
            <w:pStyle w:val="T2"/>
            <w:numPr>
              <w:ilvl w:val="1"/>
              <w:numId w:val="6"/>
            </w:numPr>
            <w:tabs>
              <w:tab w:val="left" w:pos="752"/>
              <w:tab w:val="right" w:leader="dot" w:pos="9097"/>
            </w:tabs>
          </w:pPr>
          <w:r>
            <w:t>Verilerin Analizi</w:t>
          </w:r>
          <w:r w:rsidR="00895EB2">
            <w:t xml:space="preserve"> </w:t>
          </w:r>
          <w:r>
            <w:t>ve</w:t>
          </w:r>
          <w:r w:rsidR="00895EB2">
            <w:t xml:space="preserve"> </w:t>
          </w:r>
          <w:r>
            <w:t>Yorumlanması</w:t>
          </w:r>
          <w:r>
            <w:tab/>
            <w:t>94</w:t>
          </w:r>
        </w:p>
        <w:p w:rsidR="00527E2D" w:rsidRDefault="00730FB3">
          <w:pPr>
            <w:pStyle w:val="T1"/>
            <w:spacing w:before="423"/>
          </w:pPr>
          <w:r>
            <w:t>DÖRDÜNCÜ BÖLÜM</w:t>
          </w:r>
        </w:p>
        <w:p w:rsidR="00527E2D" w:rsidRDefault="00157351">
          <w:pPr>
            <w:pStyle w:val="T1"/>
            <w:tabs>
              <w:tab w:val="right" w:leader="dot" w:pos="9097"/>
            </w:tabs>
            <w:spacing w:before="134"/>
            <w:rPr>
              <w:b w:val="0"/>
            </w:rPr>
          </w:pPr>
          <w:hyperlink w:anchor="_Bulgular_ve_Yorum" w:history="1">
            <w:r w:rsidR="00730FB3">
              <w:t>BULGULAR</w:t>
            </w:r>
            <w:r w:rsidR="00524C73">
              <w:t xml:space="preserve"> </w:t>
            </w:r>
            <w:r w:rsidR="00730FB3">
              <w:t>VE YORUM</w:t>
            </w:r>
            <w:r w:rsidR="00730FB3">
              <w:tab/>
            </w:r>
            <w:r w:rsidR="00730FB3">
              <w:rPr>
                <w:b w:val="0"/>
              </w:rPr>
              <w:t>95</w:t>
            </w:r>
          </w:hyperlink>
        </w:p>
        <w:p w:rsidR="00527E2D" w:rsidRDefault="00730FB3" w:rsidP="00363D87">
          <w:pPr>
            <w:pStyle w:val="T2"/>
            <w:numPr>
              <w:ilvl w:val="1"/>
              <w:numId w:val="5"/>
            </w:numPr>
            <w:tabs>
              <w:tab w:val="left" w:pos="755"/>
              <w:tab w:val="right" w:leader="dot" w:pos="9097"/>
            </w:tabs>
            <w:spacing w:before="137"/>
          </w:pPr>
          <w:r>
            <w:t>Yönetim Süreçleri Açısından</w:t>
          </w:r>
          <w:r w:rsidR="00895EB2">
            <w:t xml:space="preserve"> </w:t>
          </w:r>
          <w:r>
            <w:t>Yöneticilerin</w:t>
          </w:r>
          <w:r w:rsidR="00895EB2">
            <w:t xml:space="preserve"> </w:t>
          </w:r>
          <w:r>
            <w:t>Görüşleri</w:t>
          </w:r>
          <w:r>
            <w:tab/>
            <w:t>95</w:t>
          </w:r>
        </w:p>
        <w:p w:rsidR="00527E2D" w:rsidRDefault="00730FB3" w:rsidP="00363D87">
          <w:pPr>
            <w:pStyle w:val="T2"/>
            <w:numPr>
              <w:ilvl w:val="1"/>
              <w:numId w:val="5"/>
            </w:numPr>
            <w:tabs>
              <w:tab w:val="left" w:pos="755"/>
            </w:tabs>
          </w:pPr>
          <w:r>
            <w:t>Yönetim Süreçleri Açısından Yöneticilerin Davranışlarına İlişkin</w:t>
          </w:r>
          <w:r w:rsidR="00895EB2">
            <w:t xml:space="preserve"> </w:t>
          </w:r>
          <w:r>
            <w:t>Bağımsız</w:t>
          </w:r>
        </w:p>
        <w:p w:rsidR="00527E2D" w:rsidRDefault="00730FB3">
          <w:pPr>
            <w:pStyle w:val="T2"/>
            <w:tabs>
              <w:tab w:val="right" w:leader="dot" w:pos="9097"/>
            </w:tabs>
            <w:spacing w:before="138"/>
            <w:ind w:left="331" w:firstLine="0"/>
          </w:pPr>
          <w:r>
            <w:t>Değişkenlere Yönelik Bulgular</w:t>
          </w:r>
          <w:r w:rsidR="00895EB2">
            <w:t xml:space="preserve"> </w:t>
          </w:r>
          <w:r>
            <w:t>ve Yorum</w:t>
          </w:r>
          <w:r>
            <w:tab/>
            <w:t>96</w:t>
          </w:r>
        </w:p>
        <w:p w:rsidR="00527E2D" w:rsidRDefault="00730FB3" w:rsidP="00363D87">
          <w:pPr>
            <w:pStyle w:val="T5"/>
            <w:numPr>
              <w:ilvl w:val="2"/>
              <w:numId w:val="5"/>
            </w:numPr>
            <w:tabs>
              <w:tab w:val="left" w:pos="1640"/>
              <w:tab w:val="right" w:leader="dot" w:pos="9097"/>
            </w:tabs>
            <w:spacing w:before="139"/>
          </w:pPr>
          <w:r>
            <w:t>Cinsiyet</w:t>
          </w:r>
          <w:r w:rsidR="00895EB2">
            <w:t xml:space="preserve"> </w:t>
          </w:r>
          <w:r>
            <w:t>Değişkeni Açısından</w:t>
          </w:r>
          <w:r>
            <w:tab/>
            <w:t>98</w:t>
          </w:r>
        </w:p>
        <w:p w:rsidR="00527E2D" w:rsidRDefault="00730FB3" w:rsidP="00363D87">
          <w:pPr>
            <w:pStyle w:val="T5"/>
            <w:numPr>
              <w:ilvl w:val="2"/>
              <w:numId w:val="5"/>
            </w:numPr>
            <w:tabs>
              <w:tab w:val="left" w:pos="1640"/>
              <w:tab w:val="right" w:leader="dot" w:pos="9181"/>
            </w:tabs>
          </w:pPr>
          <w:r>
            <w:t>Görev Yapılan Üniversite</w:t>
          </w:r>
          <w:r w:rsidR="00895EB2">
            <w:t xml:space="preserve"> </w:t>
          </w:r>
          <w:r>
            <w:t>Değişkeni</w:t>
          </w:r>
          <w:r w:rsidR="00895EB2">
            <w:t xml:space="preserve"> </w:t>
          </w:r>
          <w:r>
            <w:t>Açısından</w:t>
          </w:r>
          <w:r>
            <w:tab/>
            <w:t>100</w:t>
          </w:r>
        </w:p>
        <w:p w:rsidR="00527E2D" w:rsidRDefault="00730FB3" w:rsidP="00363D87">
          <w:pPr>
            <w:pStyle w:val="T5"/>
            <w:numPr>
              <w:ilvl w:val="2"/>
              <w:numId w:val="5"/>
            </w:numPr>
            <w:tabs>
              <w:tab w:val="left" w:pos="1640"/>
              <w:tab w:val="right" w:leader="dot" w:pos="9157"/>
            </w:tabs>
            <w:spacing w:before="139"/>
          </w:pPr>
          <w:r>
            <w:t>Kıdem</w:t>
          </w:r>
          <w:r w:rsidR="00895EB2">
            <w:t xml:space="preserve"> </w:t>
          </w:r>
          <w:r>
            <w:t>Değişkeni Açısından</w:t>
          </w:r>
          <w:r>
            <w:tab/>
            <w:t>102</w:t>
          </w:r>
        </w:p>
        <w:p w:rsidR="00527E2D" w:rsidRDefault="00730FB3" w:rsidP="00363D87">
          <w:pPr>
            <w:pStyle w:val="T5"/>
            <w:numPr>
              <w:ilvl w:val="2"/>
              <w:numId w:val="5"/>
            </w:numPr>
            <w:tabs>
              <w:tab w:val="left" w:pos="1640"/>
              <w:tab w:val="right" w:leader="dot" w:pos="9181"/>
            </w:tabs>
          </w:pPr>
          <w:r>
            <w:t>Akademik Unvan</w:t>
          </w:r>
          <w:r w:rsidR="00895EB2">
            <w:t xml:space="preserve"> </w:t>
          </w:r>
          <w:r>
            <w:t>Değişkeni</w:t>
          </w:r>
          <w:r w:rsidR="00895EB2">
            <w:t xml:space="preserve"> </w:t>
          </w:r>
          <w:r>
            <w:t>Açısından</w:t>
          </w:r>
          <w:r>
            <w:tab/>
            <w:t>104</w:t>
          </w:r>
        </w:p>
      </w:sdtContent>
    </w:sdt>
    <w:p w:rsidR="00527E2D" w:rsidRDefault="00527E2D">
      <w:pPr>
        <w:sectPr w:rsidR="00527E2D">
          <w:type w:val="continuous"/>
          <w:pgSz w:w="11920" w:h="16850"/>
          <w:pgMar w:top="985" w:right="1160" w:bottom="945" w:left="1200" w:header="708" w:footer="708" w:gutter="0"/>
          <w:cols w:space="708"/>
        </w:sectPr>
      </w:pPr>
    </w:p>
    <w:p w:rsidR="00527E2D" w:rsidRDefault="00527E2D">
      <w:pPr>
        <w:pStyle w:val="GvdeMetni"/>
        <w:rPr>
          <w:sz w:val="26"/>
        </w:rPr>
      </w:pPr>
    </w:p>
    <w:p w:rsidR="00527E2D" w:rsidRDefault="00527E2D">
      <w:pPr>
        <w:pStyle w:val="GvdeMetni"/>
        <w:rPr>
          <w:sz w:val="26"/>
        </w:rPr>
      </w:pPr>
    </w:p>
    <w:p w:rsidR="00527E2D" w:rsidRDefault="00527E2D">
      <w:pPr>
        <w:pStyle w:val="GvdeMetni"/>
        <w:rPr>
          <w:sz w:val="26"/>
        </w:rPr>
      </w:pPr>
    </w:p>
    <w:p w:rsidR="00527E2D" w:rsidRDefault="00527E2D">
      <w:pPr>
        <w:pStyle w:val="GvdeMetni"/>
        <w:spacing w:before="2"/>
        <w:rPr>
          <w:sz w:val="32"/>
        </w:rPr>
      </w:pPr>
    </w:p>
    <w:p w:rsidR="00527E2D" w:rsidRDefault="00730FB3">
      <w:pPr>
        <w:ind w:left="331"/>
        <w:rPr>
          <w:b/>
          <w:sz w:val="24"/>
        </w:rPr>
      </w:pPr>
      <w:r>
        <w:rPr>
          <w:b/>
          <w:sz w:val="24"/>
        </w:rPr>
        <w:t>BEŞİNCİ BÖLÜM</w:t>
      </w:r>
    </w:p>
    <w:p w:rsidR="00527E2D" w:rsidRDefault="00157351">
      <w:pPr>
        <w:pStyle w:val="Balk1"/>
        <w:tabs>
          <w:tab w:val="left" w:leader="dot" w:pos="8785"/>
        </w:tabs>
        <w:spacing w:before="135"/>
        <w:ind w:left="331"/>
        <w:rPr>
          <w:b w:val="0"/>
        </w:rPr>
      </w:pPr>
      <w:hyperlink w:anchor="_Sonuç_ve_Öneriler" w:history="1">
        <w:r w:rsidR="00730FB3" w:rsidRPr="00377D26">
          <w:rPr>
            <w:rStyle w:val="Kpr"/>
            <w:color w:val="000000" w:themeColor="text1"/>
            <w:u w:val="none"/>
          </w:rPr>
          <w:t>SONUÇ</w:t>
        </w:r>
        <w:r w:rsidR="00524C73">
          <w:rPr>
            <w:rStyle w:val="Kpr"/>
            <w:color w:val="000000" w:themeColor="text1"/>
            <w:u w:val="none"/>
          </w:rPr>
          <w:t xml:space="preserve"> </w:t>
        </w:r>
        <w:r w:rsidR="00730FB3" w:rsidRPr="00377D26">
          <w:rPr>
            <w:rStyle w:val="Kpr"/>
            <w:color w:val="000000" w:themeColor="text1"/>
            <w:u w:val="none"/>
          </w:rPr>
          <w:t>VE</w:t>
        </w:r>
        <w:r w:rsidR="00524C73">
          <w:rPr>
            <w:rStyle w:val="Kpr"/>
            <w:color w:val="000000" w:themeColor="text1"/>
            <w:u w:val="none"/>
          </w:rPr>
          <w:t xml:space="preserve"> </w:t>
        </w:r>
        <w:r w:rsidR="00730FB3" w:rsidRPr="00377D26">
          <w:rPr>
            <w:rStyle w:val="Kpr"/>
            <w:color w:val="000000" w:themeColor="text1"/>
            <w:u w:val="none"/>
          </w:rPr>
          <w:t>ÖNERİLER</w:t>
        </w:r>
      </w:hyperlink>
      <w:r w:rsidR="00730FB3">
        <w:tab/>
      </w:r>
      <w:r w:rsidR="00730FB3">
        <w:rPr>
          <w:b w:val="0"/>
        </w:rPr>
        <w:t>110</w:t>
      </w:r>
    </w:p>
    <w:p w:rsidR="00527E2D" w:rsidRDefault="00730FB3" w:rsidP="00363D87">
      <w:pPr>
        <w:pStyle w:val="ListeParagraf"/>
        <w:numPr>
          <w:ilvl w:val="1"/>
          <w:numId w:val="4"/>
        </w:numPr>
        <w:tabs>
          <w:tab w:val="left" w:pos="752"/>
          <w:tab w:val="left" w:leader="dot" w:pos="8807"/>
        </w:tabs>
        <w:spacing w:before="137"/>
        <w:rPr>
          <w:sz w:val="24"/>
        </w:rPr>
      </w:pPr>
      <w:r>
        <w:rPr>
          <w:sz w:val="24"/>
        </w:rPr>
        <w:t>Sonuçlar</w:t>
      </w:r>
      <w:r>
        <w:rPr>
          <w:sz w:val="24"/>
        </w:rPr>
        <w:tab/>
        <w:t>110</w:t>
      </w:r>
    </w:p>
    <w:p w:rsidR="00527E2D" w:rsidRDefault="00730FB3" w:rsidP="00363D87">
      <w:pPr>
        <w:pStyle w:val="ListeParagraf"/>
        <w:numPr>
          <w:ilvl w:val="1"/>
          <w:numId w:val="4"/>
        </w:numPr>
        <w:tabs>
          <w:tab w:val="left" w:pos="752"/>
          <w:tab w:val="left" w:leader="dot" w:pos="8812"/>
        </w:tabs>
        <w:spacing w:before="139"/>
        <w:rPr>
          <w:sz w:val="24"/>
        </w:rPr>
      </w:pPr>
      <w:r>
        <w:rPr>
          <w:sz w:val="24"/>
        </w:rPr>
        <w:t>Öneriler</w:t>
      </w:r>
      <w:r>
        <w:rPr>
          <w:sz w:val="24"/>
        </w:rPr>
        <w:tab/>
        <w:t>120</w:t>
      </w:r>
    </w:p>
    <w:p w:rsidR="00527E2D" w:rsidRDefault="00157351">
      <w:pPr>
        <w:tabs>
          <w:tab w:val="left" w:leader="dot" w:pos="8826"/>
        </w:tabs>
        <w:spacing w:before="413"/>
        <w:ind w:left="331"/>
        <w:rPr>
          <w:sz w:val="24"/>
        </w:rPr>
      </w:pPr>
      <w:hyperlink w:anchor="_Arka_Bölüm" w:history="1">
        <w:r w:rsidR="00730FB3">
          <w:rPr>
            <w:b/>
            <w:sz w:val="24"/>
          </w:rPr>
          <w:t>KAYNAKÇA</w:t>
        </w:r>
        <w:r w:rsidR="00730FB3">
          <w:rPr>
            <w:b/>
            <w:sz w:val="24"/>
          </w:rPr>
          <w:tab/>
        </w:r>
        <w:r w:rsidR="00730FB3">
          <w:rPr>
            <w:sz w:val="24"/>
          </w:rPr>
          <w:t>130</w:t>
        </w:r>
      </w:hyperlink>
    </w:p>
    <w:p w:rsidR="00527E2D" w:rsidRDefault="00157351">
      <w:pPr>
        <w:tabs>
          <w:tab w:val="left" w:leader="dot" w:pos="8819"/>
        </w:tabs>
        <w:spacing w:before="139"/>
        <w:ind w:left="331"/>
        <w:rPr>
          <w:sz w:val="24"/>
        </w:rPr>
      </w:pPr>
      <w:hyperlink w:anchor="_bookmark7" w:history="1">
        <w:r w:rsidR="00730FB3">
          <w:rPr>
            <w:b/>
            <w:sz w:val="24"/>
          </w:rPr>
          <w:t>EKLER</w:t>
        </w:r>
        <w:r w:rsidR="00730FB3">
          <w:rPr>
            <w:b/>
            <w:sz w:val="24"/>
          </w:rPr>
          <w:tab/>
        </w:r>
        <w:r w:rsidR="00730FB3">
          <w:rPr>
            <w:sz w:val="24"/>
          </w:rPr>
          <w:t>141</w:t>
        </w:r>
      </w:hyperlink>
    </w:p>
    <w:p w:rsidR="00527E2D" w:rsidRDefault="00730FB3">
      <w:pPr>
        <w:pStyle w:val="GvdeMetni"/>
        <w:tabs>
          <w:tab w:val="left" w:leader="dot" w:pos="8795"/>
        </w:tabs>
        <w:spacing w:before="137"/>
        <w:ind w:left="1039"/>
      </w:pPr>
      <w:r>
        <w:t>Ek 1.Üniversitelerin</w:t>
      </w:r>
      <w:r w:rsidR="00524C73">
        <w:t xml:space="preserve"> </w:t>
      </w:r>
      <w:r>
        <w:t>Sınıflandırılması</w:t>
      </w:r>
      <w:r>
        <w:tab/>
        <w:t>142</w:t>
      </w:r>
    </w:p>
    <w:p w:rsidR="00527E2D" w:rsidRDefault="00730FB3">
      <w:pPr>
        <w:pStyle w:val="GvdeMetni"/>
        <w:tabs>
          <w:tab w:val="left" w:leader="dot" w:pos="8805"/>
        </w:tabs>
        <w:spacing w:before="140"/>
        <w:ind w:left="1039"/>
      </w:pPr>
      <w:r>
        <w:t>Ek 2.Ülkelerin</w:t>
      </w:r>
      <w:r w:rsidR="00524C73">
        <w:t xml:space="preserve"> </w:t>
      </w:r>
      <w:r>
        <w:t>Sınıflandırılması</w:t>
      </w:r>
      <w:r>
        <w:tab/>
        <w:t>143</w:t>
      </w:r>
    </w:p>
    <w:p w:rsidR="00527E2D" w:rsidRDefault="00730FB3">
      <w:pPr>
        <w:pStyle w:val="GvdeMetni"/>
        <w:tabs>
          <w:tab w:val="left" w:leader="dot" w:pos="8831"/>
        </w:tabs>
        <w:spacing w:before="136"/>
        <w:ind w:left="1039"/>
      </w:pPr>
      <w:r>
        <w:t>Ek 3.İzin</w:t>
      </w:r>
      <w:r w:rsidR="00524C73">
        <w:t xml:space="preserve"> </w:t>
      </w:r>
      <w:r>
        <w:t>Yazısı</w:t>
      </w:r>
      <w:r>
        <w:tab/>
        <w:t>144</w:t>
      </w:r>
    </w:p>
    <w:p w:rsidR="00527E2D" w:rsidRDefault="00730FB3">
      <w:pPr>
        <w:pStyle w:val="GvdeMetni"/>
        <w:tabs>
          <w:tab w:val="left" w:leader="dot" w:pos="8829"/>
        </w:tabs>
        <w:spacing w:before="140"/>
        <w:ind w:left="1039"/>
      </w:pPr>
      <w:r>
        <w:t>Ek 4. Veri</w:t>
      </w:r>
      <w:r w:rsidR="00895EB2">
        <w:t xml:space="preserve"> </w:t>
      </w:r>
      <w:r>
        <w:t>Toplama</w:t>
      </w:r>
      <w:r w:rsidR="00895EB2">
        <w:t xml:space="preserve"> </w:t>
      </w:r>
      <w:r>
        <w:t>Araçları</w:t>
      </w:r>
      <w:r>
        <w:tab/>
        <w:t>145</w:t>
      </w:r>
    </w:p>
    <w:p w:rsidR="002F00AB" w:rsidRDefault="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Pr="002F00AB" w:rsidRDefault="002F00AB" w:rsidP="002F00AB"/>
    <w:p w:rsidR="002F00AB" w:rsidRDefault="002F00AB" w:rsidP="002F00AB"/>
    <w:p w:rsidR="002F00AB" w:rsidRDefault="002F00AB" w:rsidP="002F00AB"/>
    <w:p w:rsidR="00527E2D" w:rsidRPr="002F00AB" w:rsidRDefault="002F00AB" w:rsidP="002F00AB">
      <w:pPr>
        <w:tabs>
          <w:tab w:val="center" w:pos="4780"/>
        </w:tabs>
        <w:sectPr w:rsidR="00527E2D" w:rsidRPr="002F00AB">
          <w:footerReference w:type="default" r:id="rId34"/>
          <w:pgSz w:w="11920" w:h="16850"/>
          <w:pgMar w:top="960" w:right="1160" w:bottom="1200" w:left="1200" w:header="710" w:footer="1010" w:gutter="0"/>
          <w:pgNumType w:start="19"/>
          <w:cols w:space="708"/>
        </w:sectPr>
      </w:pPr>
      <w:r>
        <w:tab/>
      </w:r>
    </w:p>
    <w:p w:rsidR="00527E2D" w:rsidRDefault="00F1681C" w:rsidP="00F1681C">
      <w:pPr>
        <w:tabs>
          <w:tab w:val="left" w:pos="3495"/>
          <w:tab w:val="center" w:pos="4760"/>
        </w:tabs>
        <w:spacing w:before="879"/>
        <w:ind w:left="2484" w:right="2524"/>
        <w:rPr>
          <w:b/>
          <w:sz w:val="24"/>
        </w:rPr>
      </w:pPr>
      <w:r>
        <w:rPr>
          <w:b/>
          <w:sz w:val="24"/>
        </w:rPr>
        <w:lastRenderedPageBreak/>
        <w:tab/>
      </w:r>
      <w:r w:rsidR="00730FB3">
        <w:rPr>
          <w:b/>
          <w:sz w:val="24"/>
        </w:rPr>
        <w:t>TABLOLAR LİSTESİ</w:t>
      </w:r>
    </w:p>
    <w:p w:rsidR="00527E2D" w:rsidRDefault="00527E2D">
      <w:pPr>
        <w:pStyle w:val="GvdeMetni"/>
        <w:rPr>
          <w:b/>
          <w:sz w:val="26"/>
        </w:rPr>
      </w:pPr>
    </w:p>
    <w:p w:rsidR="00527E2D" w:rsidRDefault="00527E2D">
      <w:pPr>
        <w:pStyle w:val="GvdeMetni"/>
        <w:spacing w:before="11"/>
        <w:rPr>
          <w:b/>
          <w:sz w:val="21"/>
        </w:rPr>
      </w:pPr>
    </w:p>
    <w:p w:rsidR="00527E2D" w:rsidRDefault="00730FB3">
      <w:pPr>
        <w:tabs>
          <w:tab w:val="left" w:leader="dot" w:pos="8831"/>
        </w:tabs>
        <w:spacing w:line="472" w:lineRule="auto"/>
        <w:ind w:left="331" w:right="367" w:firstLine="7861"/>
        <w:rPr>
          <w:sz w:val="24"/>
        </w:rPr>
      </w:pPr>
      <w:r>
        <w:rPr>
          <w:b/>
          <w:sz w:val="24"/>
        </w:rPr>
        <w:t xml:space="preserve">Sayfa No. Tablo 1. </w:t>
      </w:r>
      <w:r>
        <w:rPr>
          <w:sz w:val="24"/>
        </w:rPr>
        <w:t>İDÖ Faktör Analizi Varimax İlk</w:t>
      </w:r>
      <w:r w:rsidR="00895EB2">
        <w:rPr>
          <w:sz w:val="24"/>
        </w:rPr>
        <w:t xml:space="preserve"> </w:t>
      </w:r>
      <w:r>
        <w:rPr>
          <w:sz w:val="24"/>
        </w:rPr>
        <w:t>Döndürme</w:t>
      </w:r>
      <w:r w:rsidR="00895EB2">
        <w:rPr>
          <w:sz w:val="24"/>
        </w:rPr>
        <w:t xml:space="preserve"> </w:t>
      </w:r>
      <w:r>
        <w:rPr>
          <w:sz w:val="24"/>
        </w:rPr>
        <w:t>Sonuçları</w:t>
      </w:r>
      <w:r>
        <w:rPr>
          <w:sz w:val="24"/>
        </w:rPr>
        <w:tab/>
        <w:t>92</w:t>
      </w:r>
    </w:p>
    <w:p w:rsidR="00527E2D" w:rsidRDefault="00730FB3">
      <w:pPr>
        <w:pStyle w:val="GvdeMetni"/>
        <w:tabs>
          <w:tab w:val="left" w:leader="dot" w:pos="8831"/>
        </w:tabs>
        <w:spacing w:before="7"/>
        <w:ind w:left="331"/>
      </w:pPr>
      <w:r>
        <w:rPr>
          <w:b/>
        </w:rPr>
        <w:t xml:space="preserve">Tablo 2. </w:t>
      </w:r>
      <w:r>
        <w:t>İDÖ Faktör Analizi Varimax Son</w:t>
      </w:r>
      <w:r w:rsidR="00895EB2">
        <w:t xml:space="preserve"> </w:t>
      </w:r>
      <w:r>
        <w:t>Döndürme</w:t>
      </w:r>
      <w:r w:rsidR="00895EB2">
        <w:t xml:space="preserve"> </w:t>
      </w:r>
      <w:r>
        <w:t>Sonuçları.</w:t>
      </w:r>
      <w:r>
        <w:tab/>
        <w:t>93</w:t>
      </w:r>
    </w:p>
    <w:p w:rsidR="00527E2D" w:rsidRDefault="00527E2D">
      <w:pPr>
        <w:pStyle w:val="GvdeMetni"/>
        <w:spacing w:before="2"/>
      </w:pPr>
    </w:p>
    <w:p w:rsidR="00527E2D" w:rsidRDefault="00730FB3">
      <w:pPr>
        <w:pStyle w:val="GvdeMetni"/>
        <w:tabs>
          <w:tab w:val="left" w:leader="dot" w:pos="8831"/>
        </w:tabs>
        <w:spacing w:before="1"/>
        <w:ind w:left="331"/>
      </w:pPr>
      <w:r>
        <w:rPr>
          <w:b/>
        </w:rPr>
        <w:t xml:space="preserve">Tablo 3. </w:t>
      </w:r>
      <w:r>
        <w:t>YDÖ Faktör Analizi Varimax İlk</w:t>
      </w:r>
      <w:r w:rsidR="00895EB2">
        <w:t xml:space="preserve"> </w:t>
      </w:r>
      <w:r>
        <w:t>Döndürme</w:t>
      </w:r>
      <w:r w:rsidR="00895EB2">
        <w:t xml:space="preserve"> </w:t>
      </w:r>
      <w:r>
        <w:t>Sonuçları</w:t>
      </w:r>
      <w:r>
        <w:tab/>
        <w:t>94</w:t>
      </w:r>
    </w:p>
    <w:p w:rsidR="00527E2D" w:rsidRDefault="00527E2D">
      <w:pPr>
        <w:pStyle w:val="GvdeMetni"/>
        <w:spacing w:before="9"/>
        <w:rPr>
          <w:sz w:val="23"/>
        </w:rPr>
      </w:pPr>
    </w:p>
    <w:p w:rsidR="00527E2D" w:rsidRDefault="00730FB3">
      <w:pPr>
        <w:pStyle w:val="GvdeMetni"/>
        <w:tabs>
          <w:tab w:val="left" w:leader="dot" w:pos="8831"/>
        </w:tabs>
        <w:ind w:left="331"/>
      </w:pPr>
      <w:r>
        <w:rPr>
          <w:b/>
        </w:rPr>
        <w:t xml:space="preserve">Tablo 4. </w:t>
      </w:r>
      <w:r>
        <w:t>YDÖ Faktör Analizi Varimax Son</w:t>
      </w:r>
      <w:r w:rsidR="00895EB2">
        <w:t xml:space="preserve"> </w:t>
      </w:r>
      <w:r>
        <w:t>Döndürme</w:t>
      </w:r>
      <w:r w:rsidR="00895EB2">
        <w:t xml:space="preserve"> </w:t>
      </w:r>
      <w:r>
        <w:t>Sonuçları</w:t>
      </w:r>
      <w:r>
        <w:tab/>
        <w:t>95</w:t>
      </w:r>
    </w:p>
    <w:p w:rsidR="00527E2D" w:rsidRDefault="00527E2D">
      <w:pPr>
        <w:pStyle w:val="GvdeMetni"/>
        <w:spacing w:before="3"/>
      </w:pPr>
    </w:p>
    <w:p w:rsidR="00527E2D" w:rsidRDefault="00730FB3">
      <w:pPr>
        <w:pStyle w:val="GvdeMetni"/>
        <w:tabs>
          <w:tab w:val="left" w:leader="dot" w:pos="8831"/>
        </w:tabs>
        <w:ind w:left="331"/>
      </w:pPr>
      <w:r>
        <w:rPr>
          <w:b/>
        </w:rPr>
        <w:t xml:space="preserve">Tablo 5. </w:t>
      </w:r>
      <w:r>
        <w:t>VÖ Faktör Analizi Varimax İlk</w:t>
      </w:r>
      <w:r w:rsidR="00895EB2">
        <w:t xml:space="preserve"> </w:t>
      </w:r>
      <w:r>
        <w:t>Döndürme</w:t>
      </w:r>
      <w:r w:rsidR="00895EB2">
        <w:t xml:space="preserve"> </w:t>
      </w:r>
      <w:r>
        <w:t>Sonuçları</w:t>
      </w:r>
      <w:r>
        <w:tab/>
        <w:t>96</w:t>
      </w:r>
    </w:p>
    <w:p w:rsidR="00527E2D" w:rsidRDefault="00527E2D">
      <w:pPr>
        <w:pStyle w:val="GvdeMetni"/>
        <w:spacing w:before="9"/>
        <w:rPr>
          <w:sz w:val="23"/>
        </w:rPr>
      </w:pPr>
    </w:p>
    <w:p w:rsidR="00527E2D" w:rsidRDefault="00730FB3">
      <w:pPr>
        <w:pStyle w:val="GvdeMetni"/>
        <w:tabs>
          <w:tab w:val="left" w:leader="dot" w:pos="8831"/>
        </w:tabs>
        <w:ind w:left="331"/>
      </w:pPr>
      <w:r>
        <w:rPr>
          <w:b/>
        </w:rPr>
        <w:t xml:space="preserve">Tablo 6. </w:t>
      </w:r>
      <w:r>
        <w:t>VÖ Faktör Analizi Varimax Son</w:t>
      </w:r>
      <w:r w:rsidR="00895EB2">
        <w:t xml:space="preserve"> </w:t>
      </w:r>
      <w:r>
        <w:t>Döndürme</w:t>
      </w:r>
      <w:r w:rsidR="00895EB2">
        <w:t xml:space="preserve"> </w:t>
      </w:r>
      <w:r>
        <w:t>Sonuçları</w:t>
      </w:r>
      <w:r>
        <w:tab/>
        <w:t>97</w:t>
      </w:r>
    </w:p>
    <w:p w:rsidR="00527E2D" w:rsidRDefault="00527E2D">
      <w:pPr>
        <w:pStyle w:val="GvdeMetni"/>
        <w:spacing w:before="2"/>
      </w:pPr>
    </w:p>
    <w:p w:rsidR="00527E2D" w:rsidRDefault="00730FB3">
      <w:pPr>
        <w:pStyle w:val="GvdeMetni"/>
        <w:tabs>
          <w:tab w:val="left" w:leader="dot" w:pos="8831"/>
        </w:tabs>
        <w:ind w:left="331"/>
      </w:pPr>
      <w:r>
        <w:rPr>
          <w:b/>
        </w:rPr>
        <w:t xml:space="preserve">Tablo 7. </w:t>
      </w:r>
      <w:r>
        <w:rPr>
          <w:spacing w:val="-4"/>
        </w:rPr>
        <w:t xml:space="preserve">İş </w:t>
      </w:r>
      <w:r>
        <w:t>Dengesi Ölçeği (İDÖ) Madde</w:t>
      </w:r>
      <w:r w:rsidR="00895EB2">
        <w:t xml:space="preserve"> </w:t>
      </w:r>
      <w:r>
        <w:t>Analizi</w:t>
      </w:r>
      <w:r w:rsidR="00895EB2">
        <w:t xml:space="preserve"> </w:t>
      </w:r>
      <w:r>
        <w:t>Sonuçları</w:t>
      </w:r>
      <w:r>
        <w:tab/>
        <w:t>98</w:t>
      </w:r>
    </w:p>
    <w:p w:rsidR="00527E2D" w:rsidRDefault="00527E2D">
      <w:pPr>
        <w:pStyle w:val="GvdeMetni"/>
        <w:spacing w:before="9"/>
        <w:rPr>
          <w:sz w:val="23"/>
        </w:rPr>
      </w:pPr>
    </w:p>
    <w:p w:rsidR="00527E2D" w:rsidRDefault="00730FB3">
      <w:pPr>
        <w:pStyle w:val="GvdeMetni"/>
        <w:tabs>
          <w:tab w:val="left" w:leader="dot" w:pos="8831"/>
        </w:tabs>
        <w:spacing w:before="1"/>
        <w:ind w:left="331"/>
      </w:pPr>
      <w:r>
        <w:rPr>
          <w:b/>
        </w:rPr>
        <w:t xml:space="preserve">Tablo 8. </w:t>
      </w:r>
      <w:r>
        <w:t>Yaşam Dengesi Ölçeği (İDÖ) Madde-Toplam</w:t>
      </w:r>
      <w:r w:rsidR="00895EB2">
        <w:t xml:space="preserve"> </w:t>
      </w:r>
      <w:r>
        <w:t>Korelasyonu</w:t>
      </w:r>
      <w:r w:rsidR="00895EB2">
        <w:t xml:space="preserve"> </w:t>
      </w:r>
      <w:r>
        <w:t>Sonuçları</w:t>
      </w:r>
      <w:r>
        <w:tab/>
        <w:t>99</w:t>
      </w:r>
    </w:p>
    <w:p w:rsidR="00527E2D" w:rsidRDefault="00527E2D">
      <w:pPr>
        <w:pStyle w:val="GvdeMetni"/>
        <w:spacing w:before="2"/>
      </w:pPr>
    </w:p>
    <w:p w:rsidR="00527E2D" w:rsidRDefault="00730FB3">
      <w:pPr>
        <w:pStyle w:val="GvdeMetni"/>
        <w:tabs>
          <w:tab w:val="left" w:leader="dot" w:pos="8831"/>
        </w:tabs>
        <w:ind w:left="331"/>
      </w:pPr>
      <w:r>
        <w:rPr>
          <w:b/>
        </w:rPr>
        <w:t xml:space="preserve">Tablo 9. </w:t>
      </w:r>
      <w:r>
        <w:t>Verimlilik Ölçeği (VÖ) Madde-Toplam</w:t>
      </w:r>
      <w:r w:rsidR="00895EB2">
        <w:t xml:space="preserve"> </w:t>
      </w:r>
      <w:r>
        <w:t>Korelasyonu</w:t>
      </w:r>
      <w:r w:rsidR="00895EB2">
        <w:t xml:space="preserve"> </w:t>
      </w:r>
      <w:r>
        <w:t>Sonuçları</w:t>
      </w:r>
      <w:r>
        <w:tab/>
        <w:t>100</w:t>
      </w:r>
    </w:p>
    <w:p w:rsidR="00527E2D" w:rsidRDefault="00527E2D">
      <w:pPr>
        <w:pStyle w:val="GvdeMetni"/>
        <w:spacing w:before="9"/>
        <w:rPr>
          <w:sz w:val="23"/>
        </w:rPr>
      </w:pPr>
    </w:p>
    <w:p w:rsidR="00527E2D" w:rsidRDefault="00730FB3">
      <w:pPr>
        <w:pStyle w:val="GvdeMetni"/>
        <w:tabs>
          <w:tab w:val="left" w:leader="dot" w:pos="8831"/>
        </w:tabs>
        <w:ind w:left="331"/>
      </w:pPr>
      <w:r>
        <w:rPr>
          <w:b/>
        </w:rPr>
        <w:t xml:space="preserve">Tablo 10. </w:t>
      </w:r>
      <w:r>
        <w:t>Katılımcıların</w:t>
      </w:r>
      <w:r w:rsidR="00895EB2">
        <w:t xml:space="preserve"> </w:t>
      </w:r>
      <w:r>
        <w:t>Demografik</w:t>
      </w:r>
      <w:r w:rsidR="00895EB2">
        <w:t xml:space="preserve"> </w:t>
      </w:r>
      <w:r>
        <w:t>Özellikleri.</w:t>
      </w:r>
      <w:r>
        <w:tab/>
        <w:t>101</w:t>
      </w:r>
    </w:p>
    <w:p w:rsidR="00527E2D" w:rsidRDefault="00527E2D">
      <w:pPr>
        <w:sectPr w:rsidR="00527E2D">
          <w:headerReference w:type="default" r:id="rId35"/>
          <w:footerReference w:type="default" r:id="rId36"/>
          <w:pgSz w:w="11920" w:h="16850"/>
          <w:pgMar w:top="960" w:right="1160" w:bottom="500" w:left="1200" w:header="710" w:footer="302" w:gutter="0"/>
          <w:pgNumType w:start="20"/>
          <w:cols w:space="708"/>
        </w:sectPr>
      </w:pPr>
    </w:p>
    <w:p w:rsidR="00527E2D" w:rsidRDefault="00527E2D">
      <w:pPr>
        <w:pStyle w:val="GvdeMetni"/>
        <w:rPr>
          <w:sz w:val="20"/>
        </w:rPr>
      </w:pPr>
    </w:p>
    <w:p w:rsidR="00527E2D" w:rsidRDefault="00527E2D">
      <w:pPr>
        <w:pStyle w:val="GvdeMetni"/>
        <w:spacing w:before="6"/>
        <w:rPr>
          <w:sz w:val="28"/>
        </w:rPr>
      </w:pPr>
    </w:p>
    <w:p w:rsidR="00527E2D" w:rsidRDefault="00730FB3">
      <w:pPr>
        <w:pStyle w:val="Balk1"/>
        <w:spacing w:before="90"/>
        <w:ind w:left="2484" w:right="2526"/>
        <w:jc w:val="center"/>
      </w:pPr>
      <w:r>
        <w:t>ŞEKİLLER LİSTESİ</w:t>
      </w:r>
    </w:p>
    <w:p w:rsidR="00527E2D" w:rsidRDefault="00527E2D">
      <w:pPr>
        <w:pStyle w:val="GvdeMetni"/>
        <w:rPr>
          <w:b/>
          <w:sz w:val="20"/>
        </w:rPr>
      </w:pPr>
    </w:p>
    <w:p w:rsidR="00527E2D" w:rsidRDefault="00527E2D">
      <w:pPr>
        <w:pStyle w:val="GvdeMetni"/>
        <w:rPr>
          <w:b/>
          <w:sz w:val="20"/>
        </w:rPr>
      </w:pPr>
    </w:p>
    <w:p w:rsidR="00527E2D" w:rsidRDefault="00527E2D">
      <w:pPr>
        <w:pStyle w:val="GvdeMetni"/>
        <w:rPr>
          <w:b/>
          <w:sz w:val="20"/>
        </w:rPr>
      </w:pPr>
    </w:p>
    <w:p w:rsidR="00527E2D" w:rsidRDefault="00730FB3">
      <w:pPr>
        <w:tabs>
          <w:tab w:val="left" w:leader="dot" w:pos="8831"/>
        </w:tabs>
        <w:spacing w:before="213" w:line="470" w:lineRule="auto"/>
        <w:ind w:left="331" w:right="367" w:firstLine="7861"/>
        <w:rPr>
          <w:sz w:val="24"/>
        </w:rPr>
      </w:pPr>
      <w:r>
        <w:rPr>
          <w:b/>
          <w:sz w:val="24"/>
        </w:rPr>
        <w:t>Sayfa No. Şekil 1.</w:t>
      </w:r>
      <w:r>
        <w:rPr>
          <w:sz w:val="24"/>
        </w:rPr>
        <w:t>Kaliteye</w:t>
      </w:r>
      <w:r w:rsidR="00AA50B5">
        <w:rPr>
          <w:sz w:val="24"/>
        </w:rPr>
        <w:t xml:space="preserve"> </w:t>
      </w:r>
      <w:r>
        <w:rPr>
          <w:sz w:val="24"/>
        </w:rPr>
        <w:t>Bakış</w:t>
      </w:r>
      <w:r>
        <w:rPr>
          <w:sz w:val="24"/>
        </w:rPr>
        <w:tab/>
        <w:t>19</w:t>
      </w:r>
    </w:p>
    <w:p w:rsidR="00527E2D" w:rsidRDefault="00730FB3">
      <w:pPr>
        <w:tabs>
          <w:tab w:val="left" w:leader="dot" w:pos="8831"/>
        </w:tabs>
        <w:spacing w:before="10"/>
        <w:ind w:left="331"/>
        <w:rPr>
          <w:sz w:val="24"/>
        </w:rPr>
      </w:pPr>
      <w:r>
        <w:rPr>
          <w:b/>
          <w:sz w:val="24"/>
        </w:rPr>
        <w:t>Şekil 2.</w:t>
      </w:r>
      <w:r>
        <w:rPr>
          <w:sz w:val="24"/>
        </w:rPr>
        <w:t>Kalite</w:t>
      </w:r>
      <w:r w:rsidR="00AA50B5">
        <w:rPr>
          <w:sz w:val="24"/>
        </w:rPr>
        <w:t xml:space="preserve"> </w:t>
      </w:r>
      <w:r>
        <w:rPr>
          <w:sz w:val="24"/>
        </w:rPr>
        <w:t>Hiyerarşisi</w:t>
      </w:r>
      <w:r>
        <w:rPr>
          <w:sz w:val="24"/>
        </w:rPr>
        <w:tab/>
        <w:t>24</w:t>
      </w:r>
    </w:p>
    <w:p w:rsidR="00527E2D" w:rsidRDefault="00730FB3">
      <w:pPr>
        <w:pStyle w:val="GvdeMetni"/>
        <w:tabs>
          <w:tab w:val="left" w:leader="dot" w:pos="8831"/>
        </w:tabs>
        <w:spacing w:before="276"/>
        <w:ind w:left="331"/>
      </w:pPr>
      <w:r>
        <w:rPr>
          <w:b/>
        </w:rPr>
        <w:t xml:space="preserve">Şekil 3. </w:t>
      </w:r>
      <w:r>
        <w:t>Kalite Kontrolün</w:t>
      </w:r>
      <w:r w:rsidR="00895EB2">
        <w:t xml:space="preserve"> </w:t>
      </w:r>
      <w:r>
        <w:t>Tarihsel</w:t>
      </w:r>
      <w:r w:rsidR="00895EB2">
        <w:t xml:space="preserve"> </w:t>
      </w:r>
      <w:r>
        <w:t>Gelişimi</w:t>
      </w:r>
      <w:r>
        <w:tab/>
        <w:t>26</w:t>
      </w:r>
    </w:p>
    <w:p w:rsidR="00527E2D" w:rsidRDefault="00730FB3">
      <w:pPr>
        <w:pStyle w:val="GvdeMetni"/>
        <w:tabs>
          <w:tab w:val="left" w:leader="dot" w:pos="8831"/>
        </w:tabs>
        <w:spacing w:before="276"/>
        <w:ind w:left="331"/>
      </w:pPr>
      <w:r>
        <w:rPr>
          <w:b/>
        </w:rPr>
        <w:t xml:space="preserve">Şekil 4. </w:t>
      </w:r>
      <w:r>
        <w:t>İstatistiksel Kalite Kontrolde Kullanılan</w:t>
      </w:r>
      <w:r w:rsidR="00895EB2">
        <w:t xml:space="preserve"> </w:t>
      </w:r>
      <w:r>
        <w:t>Bazı</w:t>
      </w:r>
      <w:r w:rsidR="00895EB2">
        <w:t xml:space="preserve"> </w:t>
      </w:r>
      <w:r>
        <w:t>Teknikler</w:t>
      </w:r>
      <w:r>
        <w:tab/>
        <w:t>92</w:t>
      </w:r>
    </w:p>
    <w:p w:rsidR="00527E2D" w:rsidRDefault="00730FB3">
      <w:pPr>
        <w:pStyle w:val="GvdeMetni"/>
        <w:tabs>
          <w:tab w:val="left" w:leader="dot" w:pos="8831"/>
        </w:tabs>
        <w:spacing w:before="276"/>
        <w:ind w:left="331"/>
      </w:pPr>
      <w:r>
        <w:rPr>
          <w:b/>
        </w:rPr>
        <w:t xml:space="preserve">Şekil 5. </w:t>
      </w:r>
      <w:r>
        <w:t>Toplam Kalite Kontrolün Uygulanacağı</w:t>
      </w:r>
      <w:r w:rsidR="00895EB2">
        <w:t xml:space="preserve"> </w:t>
      </w:r>
      <w:r>
        <w:t>emel</w:t>
      </w:r>
      <w:r w:rsidR="00895EB2">
        <w:t xml:space="preserve"> </w:t>
      </w:r>
      <w:r>
        <w:t>Aşamalar</w:t>
      </w:r>
      <w:r>
        <w:tab/>
        <w:t>93</w:t>
      </w:r>
    </w:p>
    <w:p w:rsidR="00527E2D" w:rsidRDefault="00730FB3">
      <w:pPr>
        <w:tabs>
          <w:tab w:val="left" w:leader="dot" w:pos="8831"/>
        </w:tabs>
        <w:spacing w:before="277"/>
        <w:ind w:left="331"/>
        <w:rPr>
          <w:sz w:val="24"/>
        </w:rPr>
      </w:pPr>
      <w:r>
        <w:rPr>
          <w:b/>
          <w:sz w:val="24"/>
        </w:rPr>
        <w:t xml:space="preserve">Şekil 6. </w:t>
      </w:r>
      <w:r>
        <w:rPr>
          <w:sz w:val="24"/>
        </w:rPr>
        <w:t>Juran</w:t>
      </w:r>
      <w:r w:rsidR="00895EB2">
        <w:rPr>
          <w:sz w:val="24"/>
        </w:rPr>
        <w:t xml:space="preserve"> </w:t>
      </w:r>
      <w:r>
        <w:rPr>
          <w:sz w:val="24"/>
        </w:rPr>
        <w:t>Üçlemesi</w:t>
      </w:r>
      <w:r w:rsidR="00895EB2">
        <w:rPr>
          <w:sz w:val="24"/>
        </w:rPr>
        <w:t xml:space="preserve"> </w:t>
      </w:r>
      <w:r>
        <w:rPr>
          <w:sz w:val="24"/>
        </w:rPr>
        <w:t>Diyagramı</w:t>
      </w:r>
      <w:r>
        <w:rPr>
          <w:sz w:val="24"/>
        </w:rPr>
        <w:tab/>
        <w:t>94</w:t>
      </w:r>
    </w:p>
    <w:p w:rsidR="00527E2D" w:rsidRDefault="00527E2D">
      <w:pPr>
        <w:rPr>
          <w:sz w:val="24"/>
        </w:rPr>
        <w:sectPr w:rsidR="00527E2D">
          <w:headerReference w:type="default" r:id="rId37"/>
          <w:pgSz w:w="11920" w:h="16850"/>
          <w:pgMar w:top="960" w:right="1160" w:bottom="500" w:left="1200" w:header="710" w:footer="302" w:gutter="0"/>
          <w:cols w:space="708"/>
        </w:sectPr>
      </w:pPr>
    </w:p>
    <w:p w:rsidR="00527E2D" w:rsidRDefault="00527E2D">
      <w:pPr>
        <w:pStyle w:val="GvdeMetni"/>
        <w:rPr>
          <w:sz w:val="26"/>
        </w:rPr>
      </w:pPr>
    </w:p>
    <w:p w:rsidR="00527E2D" w:rsidRDefault="00527E2D">
      <w:pPr>
        <w:pStyle w:val="GvdeMetni"/>
        <w:spacing w:before="4"/>
        <w:rPr>
          <w:sz w:val="26"/>
        </w:rPr>
      </w:pPr>
    </w:p>
    <w:p w:rsidR="00527E2D" w:rsidRDefault="00730FB3">
      <w:pPr>
        <w:spacing w:before="1"/>
        <w:ind w:left="2484" w:right="2294"/>
        <w:jc w:val="center"/>
        <w:rPr>
          <w:b/>
          <w:sz w:val="24"/>
        </w:rPr>
      </w:pPr>
      <w:r>
        <w:rPr>
          <w:b/>
          <w:sz w:val="24"/>
        </w:rPr>
        <w:t>KISALTMALAR LİSTESİ</w:t>
      </w:r>
    </w:p>
    <w:p w:rsidR="00527E2D" w:rsidRDefault="00527E2D">
      <w:pPr>
        <w:pStyle w:val="GvdeMetni"/>
        <w:rPr>
          <w:b/>
          <w:sz w:val="26"/>
        </w:rPr>
      </w:pPr>
    </w:p>
    <w:p w:rsidR="00527E2D" w:rsidRDefault="00527E2D">
      <w:pPr>
        <w:pStyle w:val="GvdeMetni"/>
        <w:rPr>
          <w:b/>
          <w:sz w:val="32"/>
        </w:rPr>
      </w:pPr>
    </w:p>
    <w:p w:rsidR="00527E2D" w:rsidRDefault="00730FB3">
      <w:pPr>
        <w:pStyle w:val="GvdeMetni"/>
        <w:tabs>
          <w:tab w:val="left" w:pos="1747"/>
          <w:tab w:val="left" w:pos="2376"/>
        </w:tabs>
        <w:ind w:left="216"/>
      </w:pPr>
      <w:r>
        <w:rPr>
          <w:b/>
        </w:rPr>
        <w:t>AB</w:t>
      </w:r>
      <w:r>
        <w:rPr>
          <w:b/>
        </w:rPr>
        <w:tab/>
      </w:r>
      <w:r>
        <w:t>:</w:t>
      </w:r>
      <w:r>
        <w:tab/>
        <w:t>Avrupa</w:t>
      </w:r>
      <w:r w:rsidR="00895EB2">
        <w:t xml:space="preserve"> </w:t>
      </w:r>
      <w:r>
        <w:t>Birliği</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DSÖ</w:t>
      </w:r>
      <w:r>
        <w:rPr>
          <w:b/>
        </w:rPr>
        <w:tab/>
      </w:r>
      <w:r>
        <w:t>:</w:t>
      </w:r>
      <w:r>
        <w:tab/>
        <w:t>Dünya Sağlık</w:t>
      </w:r>
      <w:r w:rsidR="00895EB2">
        <w:t xml:space="preserve"> </w:t>
      </w:r>
      <w:r>
        <w:t>Örgütü</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EPA</w:t>
      </w:r>
      <w:r>
        <w:rPr>
          <w:b/>
        </w:rPr>
        <w:tab/>
      </w:r>
      <w:r>
        <w:t>:</w:t>
      </w:r>
      <w:r>
        <w:tab/>
        <w:t>Amerika Birleşik Devletleri Çevre Koruma</w:t>
      </w:r>
      <w:r w:rsidR="00895EB2">
        <w:t xml:space="preserve"> </w:t>
      </w:r>
      <w:r>
        <w:t>Bakanlığı</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ILO</w:t>
      </w:r>
      <w:r>
        <w:rPr>
          <w:b/>
        </w:rPr>
        <w:tab/>
      </w:r>
      <w:r>
        <w:t>:</w:t>
      </w:r>
      <w:r>
        <w:tab/>
        <w:t>International Labour</w:t>
      </w:r>
      <w:r w:rsidR="00895EB2">
        <w:t xml:space="preserve"> </w:t>
      </w:r>
      <w:r>
        <w:t>Organization (Uluslararası Çalışma</w:t>
      </w:r>
      <w:r w:rsidR="00895EB2">
        <w:t xml:space="preserve"> </w:t>
      </w:r>
      <w:r>
        <w:t>Örgütü)</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MESS</w:t>
      </w:r>
      <w:r>
        <w:rPr>
          <w:b/>
        </w:rPr>
        <w:tab/>
      </w:r>
      <w:r>
        <w:t>:</w:t>
      </w:r>
      <w:r>
        <w:tab/>
        <w:t>Türkiye Metal Sanayicileri</w:t>
      </w:r>
      <w:r w:rsidR="00895EB2">
        <w:t xml:space="preserve"> </w:t>
      </w:r>
      <w:r>
        <w:t>Sendikası</w:t>
      </w:r>
    </w:p>
    <w:p w:rsidR="00527E2D" w:rsidRDefault="00527E2D">
      <w:pPr>
        <w:pStyle w:val="GvdeMetni"/>
        <w:spacing w:before="7"/>
        <w:rPr>
          <w:sz w:val="22"/>
        </w:rPr>
      </w:pPr>
    </w:p>
    <w:p w:rsidR="00527E2D" w:rsidRDefault="00730FB3">
      <w:pPr>
        <w:pStyle w:val="GvdeMetni"/>
        <w:tabs>
          <w:tab w:val="left" w:pos="1747"/>
          <w:tab w:val="left" w:pos="2376"/>
        </w:tabs>
        <w:ind w:left="216"/>
      </w:pPr>
      <w:r>
        <w:rPr>
          <w:b/>
        </w:rPr>
        <w:t>OPEC</w:t>
      </w:r>
      <w:r>
        <w:rPr>
          <w:b/>
        </w:rPr>
        <w:tab/>
      </w:r>
      <w:r>
        <w:t>:</w:t>
      </w:r>
      <w:r>
        <w:tab/>
        <w:t>Petrol İhraç Eden Ülkeler</w:t>
      </w:r>
      <w:r w:rsidR="00895EB2">
        <w:t xml:space="preserve"> </w:t>
      </w:r>
      <w:r>
        <w:t>Örgütü</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PÖ</w:t>
      </w:r>
      <w:r>
        <w:rPr>
          <w:b/>
        </w:rPr>
        <w:tab/>
      </w:r>
      <w:r>
        <w:t>:</w:t>
      </w:r>
      <w:r>
        <w:tab/>
        <w:t>Performans</w:t>
      </w:r>
      <w:r w:rsidR="00895EB2">
        <w:t xml:space="preserve"> </w:t>
      </w:r>
      <w:r>
        <w:t>Ölçeği</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TDK</w:t>
      </w:r>
      <w:r>
        <w:rPr>
          <w:b/>
        </w:rPr>
        <w:tab/>
      </w:r>
      <w:r>
        <w:t>:</w:t>
      </w:r>
      <w:r>
        <w:tab/>
        <w:t>Türk Dil</w:t>
      </w:r>
      <w:r w:rsidR="00895EB2">
        <w:t xml:space="preserve"> </w:t>
      </w:r>
      <w:r>
        <w:t>Kurumu</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TİSK</w:t>
      </w:r>
      <w:r>
        <w:rPr>
          <w:b/>
        </w:rPr>
        <w:tab/>
      </w:r>
      <w:r>
        <w:t>:</w:t>
      </w:r>
      <w:r>
        <w:tab/>
        <w:t>Türkiye İşveren Sendikaları</w:t>
      </w:r>
      <w:r w:rsidR="00895EB2">
        <w:t xml:space="preserve"> </w:t>
      </w:r>
      <w:r>
        <w:t>Konfederasyonu</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TZÜ</w:t>
      </w:r>
      <w:r>
        <w:rPr>
          <w:b/>
        </w:rPr>
        <w:tab/>
      </w:r>
      <w:r>
        <w:t>:</w:t>
      </w:r>
      <w:r>
        <w:tab/>
        <w:t>Tam Zamanında</w:t>
      </w:r>
      <w:r w:rsidR="00895EB2">
        <w:t xml:space="preserve"> </w:t>
      </w:r>
      <w:r>
        <w:t>Üretim</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UND</w:t>
      </w:r>
      <w:r>
        <w:rPr>
          <w:b/>
        </w:rPr>
        <w:tab/>
      </w:r>
      <w:r>
        <w:t>:</w:t>
      </w:r>
      <w:r>
        <w:tab/>
        <w:t>Uluslararası Nakliyeciler</w:t>
      </w:r>
      <w:r w:rsidR="00895EB2">
        <w:t xml:space="preserve"> </w:t>
      </w:r>
      <w:r>
        <w:t>Derneği</w:t>
      </w:r>
    </w:p>
    <w:p w:rsidR="00527E2D" w:rsidRDefault="00527E2D">
      <w:pPr>
        <w:pStyle w:val="GvdeMetni"/>
        <w:spacing w:before="6"/>
        <w:rPr>
          <w:sz w:val="22"/>
        </w:rPr>
      </w:pPr>
    </w:p>
    <w:p w:rsidR="00527E2D" w:rsidRDefault="00730FB3">
      <w:pPr>
        <w:pStyle w:val="GvdeMetni"/>
        <w:tabs>
          <w:tab w:val="left" w:pos="1747"/>
          <w:tab w:val="left" w:pos="2376"/>
        </w:tabs>
        <w:ind w:left="216"/>
      </w:pPr>
      <w:r>
        <w:rPr>
          <w:b/>
        </w:rPr>
        <w:t>VÖ</w:t>
      </w:r>
      <w:r>
        <w:rPr>
          <w:b/>
        </w:rPr>
        <w:tab/>
      </w:r>
      <w:r>
        <w:t>:</w:t>
      </w:r>
      <w:r>
        <w:tab/>
        <w:t>Verimlilik</w:t>
      </w:r>
      <w:r w:rsidR="00895EB2">
        <w:t xml:space="preserve"> </w:t>
      </w:r>
      <w:r>
        <w:t>Ölçeği</w:t>
      </w:r>
    </w:p>
    <w:p w:rsidR="00527E2D" w:rsidRDefault="00527E2D">
      <w:pPr>
        <w:pStyle w:val="GvdeMetni"/>
        <w:spacing w:before="4"/>
        <w:rPr>
          <w:sz w:val="22"/>
        </w:rPr>
      </w:pPr>
    </w:p>
    <w:p w:rsidR="00527E2D" w:rsidRDefault="00730FB3">
      <w:pPr>
        <w:pStyle w:val="GvdeMetni"/>
        <w:tabs>
          <w:tab w:val="left" w:pos="1747"/>
          <w:tab w:val="left" w:pos="2376"/>
        </w:tabs>
        <w:ind w:left="216"/>
      </w:pPr>
      <w:r>
        <w:rPr>
          <w:b/>
        </w:rPr>
        <w:t>WHO</w:t>
      </w:r>
      <w:r>
        <w:rPr>
          <w:b/>
        </w:rPr>
        <w:tab/>
      </w:r>
      <w:r>
        <w:t>:</w:t>
      </w:r>
      <w:r>
        <w:tab/>
        <w:t>World Health</w:t>
      </w:r>
      <w:r w:rsidR="00895EB2">
        <w:t xml:space="preserve"> </w:t>
      </w:r>
      <w:r>
        <w:t>Organization (Dünya Sağlık</w:t>
      </w:r>
      <w:r w:rsidR="00895EB2">
        <w:t xml:space="preserve"> </w:t>
      </w:r>
      <w:r>
        <w:t>Örgütü)</w:t>
      </w:r>
    </w:p>
    <w:p w:rsidR="00527E2D" w:rsidRDefault="00527E2D">
      <w:pPr>
        <w:sectPr w:rsidR="00527E2D">
          <w:headerReference w:type="default" r:id="rId38"/>
          <w:pgSz w:w="11920" w:h="16850"/>
          <w:pgMar w:top="960" w:right="1160" w:bottom="500" w:left="1200" w:header="710" w:footer="302" w:gutter="0"/>
          <w:cols w:space="708"/>
        </w:sectPr>
      </w:pP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3"/>
        <w:rPr>
          <w:sz w:val="26"/>
        </w:rPr>
      </w:pPr>
    </w:p>
    <w:p w:rsidR="00527E2D" w:rsidRDefault="00527E2D">
      <w:pPr>
        <w:pStyle w:val="GvdeMetni"/>
        <w:rPr>
          <w:sz w:val="20"/>
        </w:rPr>
      </w:pPr>
    </w:p>
    <w:p w:rsidR="00527E2D" w:rsidRDefault="00527E2D">
      <w:pPr>
        <w:pStyle w:val="GvdeMetni"/>
        <w:spacing w:before="5"/>
        <w:rPr>
          <w:sz w:val="17"/>
        </w:rPr>
      </w:pPr>
    </w:p>
    <w:p w:rsidR="00527E2D" w:rsidRDefault="00730FB3">
      <w:pPr>
        <w:pStyle w:val="Balk1"/>
        <w:spacing w:before="90"/>
        <w:ind w:left="2484" w:right="2525"/>
        <w:jc w:val="center"/>
      </w:pPr>
      <w:bookmarkStart w:id="26" w:name="_TOC_250000"/>
      <w:bookmarkEnd w:id="26"/>
      <w:r>
        <w:t>İKİNCİ BÖLÜM</w:t>
      </w:r>
    </w:p>
    <w:p w:rsidR="00527E2D" w:rsidRDefault="00730FB3">
      <w:pPr>
        <w:spacing w:before="140"/>
        <w:ind w:left="1087"/>
        <w:rPr>
          <w:b/>
          <w:sz w:val="24"/>
        </w:rPr>
      </w:pPr>
      <w:r>
        <w:rPr>
          <w:b/>
          <w:sz w:val="24"/>
        </w:rPr>
        <w:t xml:space="preserve">İŞLETMELER AÇISINDAN BANKACILIK TERCİHLERİ </w:t>
      </w:r>
      <w:r>
        <w:rPr>
          <w:b/>
          <w:color w:val="FF0000"/>
          <w:sz w:val="24"/>
        </w:rPr>
        <w:t>(1. Düzey)</w:t>
      </w:r>
    </w:p>
    <w:p w:rsidR="00527E2D" w:rsidRDefault="00527E2D">
      <w:pPr>
        <w:pStyle w:val="GvdeMetni"/>
        <w:rPr>
          <w:b/>
          <w:sz w:val="26"/>
        </w:rPr>
      </w:pPr>
    </w:p>
    <w:p w:rsidR="00527E2D" w:rsidRDefault="00527E2D">
      <w:pPr>
        <w:pStyle w:val="GvdeMetni"/>
        <w:rPr>
          <w:b/>
          <w:sz w:val="22"/>
        </w:rPr>
      </w:pPr>
    </w:p>
    <w:p w:rsidR="00527E2D" w:rsidRDefault="00730FB3">
      <w:pPr>
        <w:pStyle w:val="GvdeMetni"/>
        <w:spacing w:line="360" w:lineRule="auto"/>
        <w:ind w:left="216" w:right="378" w:firstLine="719"/>
        <w:jc w:val="both"/>
      </w:pPr>
      <w:r>
        <w:t>Kar elde etmek amacıyla kurulan bankaları temel bankacılık ve katılım bankacılığı şeklinde ele aldığımızda karşımıza temel bankacılıkta faiz, katılım bankacılığında faizsiz bankacılık kavramı çıkmaktadır.</w:t>
      </w:r>
    </w:p>
    <w:p w:rsidR="00527E2D" w:rsidRDefault="00527E2D">
      <w:pPr>
        <w:pStyle w:val="GvdeMetni"/>
        <w:spacing w:before="9"/>
        <w:rPr>
          <w:sz w:val="36"/>
        </w:rPr>
      </w:pPr>
    </w:p>
    <w:p w:rsidR="00527E2D" w:rsidRDefault="00730FB3" w:rsidP="00363D87">
      <w:pPr>
        <w:pStyle w:val="Balk1"/>
        <w:numPr>
          <w:ilvl w:val="1"/>
          <w:numId w:val="3"/>
        </w:numPr>
        <w:tabs>
          <w:tab w:val="left" w:pos="637"/>
        </w:tabs>
      </w:pPr>
      <w:r>
        <w:t xml:space="preserve">Temel Bankacılık İşlemleri </w:t>
      </w:r>
      <w:r>
        <w:rPr>
          <w:color w:val="00AFEF"/>
        </w:rPr>
        <w:t>(2.Düzey)</w:t>
      </w:r>
    </w:p>
    <w:p w:rsidR="00527E2D" w:rsidRDefault="00527E2D">
      <w:pPr>
        <w:pStyle w:val="GvdeMetni"/>
        <w:rPr>
          <w:b/>
          <w:sz w:val="26"/>
        </w:rPr>
      </w:pPr>
    </w:p>
    <w:p w:rsidR="00527E2D" w:rsidRDefault="00527E2D">
      <w:pPr>
        <w:pStyle w:val="GvdeMetni"/>
        <w:spacing w:before="1"/>
        <w:rPr>
          <w:b/>
          <w:sz w:val="22"/>
        </w:rPr>
      </w:pPr>
    </w:p>
    <w:p w:rsidR="00527E2D" w:rsidRDefault="00730FB3">
      <w:pPr>
        <w:pStyle w:val="GvdeMetni"/>
        <w:spacing w:line="360" w:lineRule="auto"/>
        <w:ind w:left="216" w:right="372" w:firstLine="707"/>
        <w:jc w:val="both"/>
      </w:pPr>
      <w:r>
        <w:t>Bankalar ve katılım bankaları yalnızca kredi veren kurumlar değildirler. Kredi hizmetinin yanında gayri nakdi işlemler olan akreditif, teminat mektubu, bono avali, ülke kredileri ile temel bankacılık işlemleri olan çek koçanı verme, eft ve havale yapma, çek  tahsil etme, döviz alım-satım, senet tahsil etme vs. gibi bankacılık hizmetleri</w:t>
      </w:r>
      <w:r w:rsidR="00895EB2">
        <w:t xml:space="preserve"> </w:t>
      </w:r>
      <w:r>
        <w:t>sunmaktadır.</w:t>
      </w:r>
    </w:p>
    <w:p w:rsidR="00527E2D" w:rsidRDefault="00527E2D">
      <w:pPr>
        <w:pStyle w:val="GvdeMetni"/>
        <w:spacing w:before="11"/>
        <w:rPr>
          <w:sz w:val="36"/>
        </w:rPr>
      </w:pPr>
    </w:p>
    <w:p w:rsidR="00527E2D" w:rsidRDefault="00730FB3" w:rsidP="00363D87">
      <w:pPr>
        <w:pStyle w:val="Balk1"/>
        <w:numPr>
          <w:ilvl w:val="2"/>
          <w:numId w:val="3"/>
        </w:numPr>
        <w:tabs>
          <w:tab w:val="left" w:pos="1525"/>
        </w:tabs>
      </w:pPr>
      <w:r>
        <w:t xml:space="preserve">Faizli Bankacılık </w:t>
      </w:r>
      <w:r>
        <w:rPr>
          <w:color w:val="964604"/>
        </w:rPr>
        <w:t>(3.Düzey)</w:t>
      </w:r>
    </w:p>
    <w:p w:rsidR="00527E2D" w:rsidRDefault="00527E2D">
      <w:pPr>
        <w:pStyle w:val="GvdeMetni"/>
        <w:rPr>
          <w:b/>
          <w:sz w:val="26"/>
        </w:rPr>
      </w:pPr>
    </w:p>
    <w:p w:rsidR="00527E2D" w:rsidRDefault="00527E2D">
      <w:pPr>
        <w:pStyle w:val="GvdeMetni"/>
        <w:rPr>
          <w:b/>
          <w:sz w:val="22"/>
        </w:rPr>
      </w:pPr>
    </w:p>
    <w:p w:rsidR="00527E2D" w:rsidRDefault="00730FB3">
      <w:pPr>
        <w:pStyle w:val="GvdeMetni"/>
        <w:spacing w:line="360" w:lineRule="auto"/>
        <w:ind w:left="216" w:right="373" w:firstLine="707"/>
        <w:jc w:val="both"/>
      </w:pPr>
      <w:r>
        <w:t>Faizli bankacılık sisteminin hakim olduğu konvansiyonel bankalarda kredilerin yanında temel bankacılık hizmetleri de verilmektedir. Örneğin; müşterinin ödemesi gereken bir faturası bulunmakta ve müşteri de bu faturayı ödemek amacıyla gerekli parayı dağlayamadığından bu hesabın devreye girmesini talep edip belli bir faiz oranı doğrultusunda kredi kullanımı ile faturasının ödenmesini</w:t>
      </w:r>
      <w:r w:rsidR="00895EB2">
        <w:t xml:space="preserve"> </w:t>
      </w:r>
      <w:r>
        <w:t>sağlayabilmektedir.</w:t>
      </w:r>
    </w:p>
    <w:p w:rsidR="00527E2D" w:rsidRDefault="00527E2D">
      <w:pPr>
        <w:pStyle w:val="GvdeMetni"/>
        <w:spacing w:before="5"/>
        <w:rPr>
          <w:sz w:val="36"/>
        </w:rPr>
      </w:pPr>
    </w:p>
    <w:p w:rsidR="00527E2D" w:rsidRDefault="00730FB3" w:rsidP="00363D87">
      <w:pPr>
        <w:pStyle w:val="Balk2"/>
        <w:numPr>
          <w:ilvl w:val="3"/>
          <w:numId w:val="3"/>
        </w:numPr>
        <w:tabs>
          <w:tab w:val="left" w:pos="1705"/>
        </w:tabs>
        <w:spacing w:before="1"/>
      </w:pPr>
      <w:r>
        <w:t xml:space="preserve">Faiz Yöntemiyle Borçlanma </w:t>
      </w:r>
      <w:r>
        <w:rPr>
          <w:color w:val="660066"/>
        </w:rPr>
        <w:t>(4.Düzey)</w:t>
      </w:r>
    </w:p>
    <w:p w:rsidR="00527E2D" w:rsidRDefault="00527E2D">
      <w:pPr>
        <w:pStyle w:val="GvdeMetni"/>
        <w:rPr>
          <w:b/>
          <w:i/>
          <w:sz w:val="26"/>
        </w:rPr>
      </w:pPr>
    </w:p>
    <w:p w:rsidR="00527E2D" w:rsidRDefault="00527E2D">
      <w:pPr>
        <w:pStyle w:val="GvdeMetni"/>
        <w:spacing w:before="6"/>
        <w:rPr>
          <w:b/>
          <w:i/>
          <w:sz w:val="21"/>
        </w:rPr>
      </w:pPr>
    </w:p>
    <w:p w:rsidR="00527E2D" w:rsidRDefault="00730FB3">
      <w:pPr>
        <w:pStyle w:val="GvdeMetni"/>
        <w:spacing w:line="360" w:lineRule="auto"/>
        <w:ind w:left="216" w:right="377" w:firstLine="707"/>
        <w:jc w:val="both"/>
      </w:pPr>
      <w:r>
        <w:t>Kişiler yada kurumlar gerek yatırımları gerekse de ihtiyaçları ekseninde bankalara kredi başvurusunda bulunarak faiz oranını karşılarına alıp, fiyatın ve diğer şartların kendileri için en uygun olduğu bankayı tercih ederek kredi</w:t>
      </w:r>
      <w:r w:rsidR="00895EB2">
        <w:t xml:space="preserve"> </w:t>
      </w:r>
      <w:r>
        <w:t>kullanırlar.</w:t>
      </w:r>
    </w:p>
    <w:p w:rsidR="00527E2D" w:rsidRDefault="00527E2D">
      <w:pPr>
        <w:pStyle w:val="GvdeMetni"/>
        <w:spacing w:before="6"/>
        <w:rPr>
          <w:sz w:val="36"/>
        </w:rPr>
      </w:pPr>
    </w:p>
    <w:p w:rsidR="00527E2D" w:rsidRDefault="00730FB3" w:rsidP="00363D87">
      <w:pPr>
        <w:pStyle w:val="Balk1"/>
        <w:numPr>
          <w:ilvl w:val="2"/>
          <w:numId w:val="3"/>
        </w:numPr>
        <w:tabs>
          <w:tab w:val="left" w:pos="1525"/>
        </w:tabs>
      </w:pPr>
      <w:r>
        <w:t xml:space="preserve">Faizsiz Bankacılık </w:t>
      </w:r>
      <w:r>
        <w:rPr>
          <w:color w:val="964604"/>
        </w:rPr>
        <w:t>(3.Düzey)</w:t>
      </w:r>
    </w:p>
    <w:p w:rsidR="00527E2D" w:rsidRDefault="00527E2D">
      <w:pPr>
        <w:pStyle w:val="GvdeMetni"/>
        <w:rPr>
          <w:b/>
          <w:sz w:val="26"/>
        </w:rPr>
      </w:pPr>
    </w:p>
    <w:p w:rsidR="00527E2D" w:rsidRDefault="00527E2D">
      <w:pPr>
        <w:pStyle w:val="GvdeMetni"/>
        <w:spacing w:before="7"/>
        <w:rPr>
          <w:b/>
          <w:sz w:val="21"/>
        </w:rPr>
      </w:pPr>
    </w:p>
    <w:p w:rsidR="00527E2D" w:rsidRDefault="00730FB3">
      <w:pPr>
        <w:pStyle w:val="GvdeMetni"/>
        <w:spacing w:line="360" w:lineRule="auto"/>
        <w:ind w:left="216" w:right="378" w:firstLine="707"/>
        <w:jc w:val="both"/>
      </w:pPr>
      <w:r>
        <w:t>İslami prensiplere dayalı ve getirisini İslami usullere uygun olarak sağlama zorunluluğu olan katılım bankalarında, diğer bankalardaki gibi temel bankacılık hizmetleri de sunulmaktadır. Ancak katılım bankalarında KMH gibi faiz esasına dayalı ödemeye konu kullanımlar yapılmamaktadır.</w:t>
      </w:r>
    </w:p>
    <w:p w:rsidR="00527E2D" w:rsidRDefault="00527E2D">
      <w:pPr>
        <w:spacing w:line="360" w:lineRule="auto"/>
        <w:jc w:val="both"/>
        <w:sectPr w:rsidR="00527E2D">
          <w:headerReference w:type="default" r:id="rId39"/>
          <w:pgSz w:w="11920" w:h="16850"/>
          <w:pgMar w:top="880" w:right="1160" w:bottom="500" w:left="1200" w:header="629" w:footer="302" w:gutter="0"/>
          <w:cols w:space="708"/>
        </w:sectPr>
      </w:pPr>
    </w:p>
    <w:p w:rsidR="00527E2D" w:rsidRDefault="00527E2D">
      <w:pPr>
        <w:pStyle w:val="GvdeMetni"/>
        <w:rPr>
          <w:sz w:val="20"/>
        </w:rPr>
      </w:pP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5"/>
        <w:rPr>
          <w:sz w:val="21"/>
        </w:rPr>
      </w:pPr>
    </w:p>
    <w:p w:rsidR="00527E2D" w:rsidRDefault="00730FB3" w:rsidP="00363D87">
      <w:pPr>
        <w:pStyle w:val="Balk2"/>
        <w:numPr>
          <w:ilvl w:val="3"/>
          <w:numId w:val="3"/>
        </w:numPr>
        <w:tabs>
          <w:tab w:val="left" w:pos="1705"/>
        </w:tabs>
      </w:pPr>
      <w:r>
        <w:t xml:space="preserve">Faizsiz Yöntemle Borçlanma </w:t>
      </w:r>
      <w:r>
        <w:rPr>
          <w:color w:val="660066"/>
        </w:rPr>
        <w:t>(4.Düzey)</w:t>
      </w:r>
    </w:p>
    <w:p w:rsidR="00527E2D" w:rsidRDefault="00527E2D">
      <w:pPr>
        <w:pStyle w:val="GvdeMetni"/>
        <w:rPr>
          <w:b/>
          <w:i/>
          <w:sz w:val="26"/>
        </w:rPr>
      </w:pPr>
    </w:p>
    <w:p w:rsidR="00527E2D" w:rsidRDefault="00527E2D">
      <w:pPr>
        <w:pStyle w:val="GvdeMetni"/>
        <w:spacing w:before="6"/>
        <w:rPr>
          <w:b/>
          <w:i/>
          <w:sz w:val="21"/>
        </w:rPr>
      </w:pPr>
    </w:p>
    <w:p w:rsidR="00527E2D" w:rsidRDefault="00730FB3">
      <w:pPr>
        <w:pStyle w:val="GvdeMetni"/>
        <w:spacing w:line="360" w:lineRule="auto"/>
        <w:ind w:left="216" w:right="384" w:firstLine="707"/>
        <w:jc w:val="both"/>
      </w:pPr>
      <w:r>
        <w:t>Özellikler İslami hassasiyetleri bulunan kişi ya da kurumlar periyodik ödemelere tabi oldukları, kurulan ilişkinin temasında malın olduğu, kar payı esasına göre çalışan katılım bankalarını tercih etmektedirler.</w:t>
      </w:r>
    </w:p>
    <w:p w:rsidR="00527E2D" w:rsidRDefault="00527E2D">
      <w:pPr>
        <w:pStyle w:val="GvdeMetni"/>
        <w:spacing w:before="10"/>
        <w:rPr>
          <w:sz w:val="36"/>
        </w:rPr>
      </w:pPr>
    </w:p>
    <w:p w:rsidR="00527E2D" w:rsidRDefault="00730FB3" w:rsidP="00363D87">
      <w:pPr>
        <w:pStyle w:val="Balk1"/>
        <w:numPr>
          <w:ilvl w:val="1"/>
          <w:numId w:val="3"/>
        </w:numPr>
        <w:tabs>
          <w:tab w:val="left" w:pos="637"/>
        </w:tabs>
      </w:pPr>
      <w:r>
        <w:t xml:space="preserve">Mevduat Açısından Bankacılık İşlemleri </w:t>
      </w:r>
      <w:r>
        <w:rPr>
          <w:color w:val="00AFEF"/>
        </w:rPr>
        <w:t>(2.Düzey)</w:t>
      </w:r>
    </w:p>
    <w:p w:rsidR="00527E2D" w:rsidRDefault="00527E2D">
      <w:pPr>
        <w:pStyle w:val="GvdeMetni"/>
        <w:rPr>
          <w:b/>
          <w:sz w:val="26"/>
        </w:rPr>
      </w:pPr>
    </w:p>
    <w:p w:rsidR="00527E2D" w:rsidRDefault="00527E2D">
      <w:pPr>
        <w:pStyle w:val="GvdeMetni"/>
        <w:spacing w:before="1"/>
        <w:rPr>
          <w:b/>
          <w:sz w:val="22"/>
        </w:rPr>
      </w:pPr>
    </w:p>
    <w:p w:rsidR="00527E2D" w:rsidRDefault="00730FB3">
      <w:pPr>
        <w:pStyle w:val="GvdeMetni"/>
        <w:spacing w:line="360" w:lineRule="auto"/>
        <w:ind w:left="216" w:right="368" w:firstLine="707"/>
        <w:jc w:val="both"/>
      </w:pPr>
      <w:r>
        <w:t>Fon toplama ve toplanan fonlara faiz ve kar payı verme başlığı açısından klasik bankalarla katılım bankaları arasında ciddi farklar bulunmaktadır. Farklılıkları ortaya çıkarmak adına faizli bankacılıkta mevduat ve faizsiz bankacılıkta mevduat başlığı adı altında açıklamalar</w:t>
      </w:r>
      <w:r w:rsidR="00895EB2">
        <w:t xml:space="preserve"> </w:t>
      </w:r>
      <w:r>
        <w:t>yapılacaktır.</w:t>
      </w:r>
    </w:p>
    <w:p w:rsidR="00527E2D" w:rsidRDefault="00527E2D">
      <w:pPr>
        <w:pStyle w:val="GvdeMetni"/>
        <w:spacing w:before="6"/>
        <w:rPr>
          <w:sz w:val="36"/>
        </w:rPr>
      </w:pPr>
    </w:p>
    <w:p w:rsidR="00527E2D" w:rsidRDefault="00730FB3" w:rsidP="00363D87">
      <w:pPr>
        <w:pStyle w:val="Balk1"/>
        <w:numPr>
          <w:ilvl w:val="2"/>
          <w:numId w:val="3"/>
        </w:numPr>
        <w:tabs>
          <w:tab w:val="left" w:pos="1525"/>
        </w:tabs>
      </w:pPr>
      <w:r>
        <w:t xml:space="preserve">Faizli Bankacılıkta Mevduat </w:t>
      </w:r>
      <w:r>
        <w:rPr>
          <w:color w:val="964604"/>
        </w:rPr>
        <w:t>(3.Düzey)</w:t>
      </w:r>
    </w:p>
    <w:p w:rsidR="00527E2D" w:rsidRDefault="00527E2D">
      <w:pPr>
        <w:pStyle w:val="GvdeMetni"/>
        <w:rPr>
          <w:b/>
          <w:sz w:val="26"/>
        </w:rPr>
      </w:pPr>
    </w:p>
    <w:p w:rsidR="00527E2D" w:rsidRDefault="00527E2D">
      <w:pPr>
        <w:pStyle w:val="GvdeMetni"/>
        <w:spacing w:before="2"/>
        <w:rPr>
          <w:b/>
          <w:sz w:val="22"/>
        </w:rPr>
      </w:pPr>
    </w:p>
    <w:p w:rsidR="00527E2D" w:rsidRDefault="00730FB3">
      <w:pPr>
        <w:pStyle w:val="GvdeMetni"/>
        <w:spacing w:before="1" w:line="360" w:lineRule="auto"/>
        <w:ind w:left="216" w:right="378" w:firstLine="707"/>
      </w:pPr>
      <w:r>
        <w:t>Klasik bankalarda mevduat şeklinde fon toplama işlemleri vadesiz ve vadeli olmak üzere iki şekilde gerçekleşmektedir.</w:t>
      </w:r>
    </w:p>
    <w:p w:rsidR="00527E2D" w:rsidRDefault="00527E2D">
      <w:pPr>
        <w:pStyle w:val="GvdeMetni"/>
        <w:spacing w:before="8"/>
        <w:rPr>
          <w:sz w:val="36"/>
        </w:rPr>
      </w:pPr>
    </w:p>
    <w:p w:rsidR="00527E2D" w:rsidRDefault="00730FB3" w:rsidP="00363D87">
      <w:pPr>
        <w:pStyle w:val="Balk2"/>
        <w:numPr>
          <w:ilvl w:val="3"/>
          <w:numId w:val="3"/>
        </w:numPr>
        <w:tabs>
          <w:tab w:val="left" w:pos="1707"/>
        </w:tabs>
        <w:ind w:left="1706" w:hanging="782"/>
      </w:pPr>
      <w:r>
        <w:t xml:space="preserve">Vadesiz Hesap </w:t>
      </w:r>
      <w:r>
        <w:rPr>
          <w:color w:val="008000"/>
        </w:rPr>
        <w:t>(4.Düzey)</w:t>
      </w:r>
    </w:p>
    <w:p w:rsidR="00527E2D" w:rsidRDefault="00527E2D">
      <w:pPr>
        <w:pStyle w:val="GvdeMetni"/>
        <w:rPr>
          <w:b/>
          <w:i/>
          <w:sz w:val="26"/>
        </w:rPr>
      </w:pPr>
    </w:p>
    <w:p w:rsidR="00527E2D" w:rsidRDefault="00527E2D">
      <w:pPr>
        <w:pStyle w:val="GvdeMetni"/>
        <w:spacing w:before="7"/>
        <w:rPr>
          <w:b/>
          <w:i/>
          <w:sz w:val="21"/>
        </w:rPr>
      </w:pPr>
    </w:p>
    <w:p w:rsidR="00527E2D" w:rsidRDefault="00730FB3">
      <w:pPr>
        <w:pStyle w:val="GvdeMetni"/>
        <w:ind w:left="924"/>
      </w:pPr>
      <w:r>
        <w:t>Vadeye bağlanmamış ve faiz taahhüdü içermeyen hesaplara vadesiz hesapdenir.</w:t>
      </w:r>
    </w:p>
    <w:p w:rsidR="00527E2D" w:rsidRDefault="00730FB3">
      <w:pPr>
        <w:pStyle w:val="GvdeMetni"/>
        <w:spacing w:before="137"/>
        <w:ind w:left="331"/>
      </w:pPr>
      <w:r>
        <w:t>Bununla birlikte bankalar isterlerse bu hesaplara bir miktar faiz ekleyebilmektedirler.</w:t>
      </w:r>
    </w:p>
    <w:p w:rsidR="00527E2D" w:rsidRDefault="00527E2D">
      <w:pPr>
        <w:pStyle w:val="GvdeMetni"/>
        <w:rPr>
          <w:sz w:val="26"/>
        </w:rPr>
      </w:pPr>
    </w:p>
    <w:p w:rsidR="00527E2D" w:rsidRDefault="00527E2D">
      <w:pPr>
        <w:pStyle w:val="GvdeMetni"/>
        <w:rPr>
          <w:sz w:val="22"/>
        </w:rPr>
      </w:pPr>
    </w:p>
    <w:p w:rsidR="00527E2D" w:rsidRDefault="00730FB3" w:rsidP="00363D87">
      <w:pPr>
        <w:pStyle w:val="ListeParagraf"/>
        <w:numPr>
          <w:ilvl w:val="4"/>
          <w:numId w:val="3"/>
        </w:numPr>
        <w:tabs>
          <w:tab w:val="left" w:pos="1885"/>
        </w:tabs>
        <w:rPr>
          <w:b/>
          <w:i/>
          <w:sz w:val="24"/>
        </w:rPr>
      </w:pPr>
      <w:r>
        <w:rPr>
          <w:i/>
          <w:sz w:val="24"/>
        </w:rPr>
        <w:t xml:space="preserve">Güdüleme </w:t>
      </w:r>
      <w:r>
        <w:rPr>
          <w:b/>
          <w:i/>
          <w:color w:val="660066"/>
          <w:sz w:val="24"/>
        </w:rPr>
        <w:t>(5.Düzey)</w:t>
      </w:r>
    </w:p>
    <w:p w:rsidR="00527E2D" w:rsidRDefault="00527E2D">
      <w:pPr>
        <w:pStyle w:val="GvdeMetni"/>
        <w:rPr>
          <w:b/>
          <w:i/>
          <w:sz w:val="26"/>
        </w:rPr>
      </w:pPr>
    </w:p>
    <w:p w:rsidR="00527E2D" w:rsidRDefault="00527E2D">
      <w:pPr>
        <w:pStyle w:val="GvdeMetni"/>
        <w:spacing w:before="1"/>
        <w:rPr>
          <w:b/>
          <w:i/>
          <w:sz w:val="22"/>
        </w:rPr>
      </w:pPr>
    </w:p>
    <w:p w:rsidR="00527E2D" w:rsidRDefault="00730FB3">
      <w:pPr>
        <w:pStyle w:val="GvdeMetni"/>
        <w:spacing w:line="360" w:lineRule="auto"/>
        <w:ind w:left="216" w:right="374" w:firstLine="707"/>
        <w:jc w:val="both"/>
      </w:pPr>
      <w:r>
        <w:t>Kişiler ya</w:t>
      </w:r>
      <w:r w:rsidR="00895EB2">
        <w:t xml:space="preserve"> </w:t>
      </w:r>
      <w:r>
        <w:t>da kurumlar gerek yatırımları gerekse de ihtiyaçları ekseninde bankalara kredi başvurusunda bulunarak faiz oranını karşılarına alıp, fiyatın ve diğer şartların kendileri için en uygun olduğu bankayı tercih ederek kredi kullanırlar.</w:t>
      </w:r>
    </w:p>
    <w:p w:rsidR="00527E2D" w:rsidRDefault="00527E2D">
      <w:pPr>
        <w:pStyle w:val="GvdeMetni"/>
        <w:rPr>
          <w:sz w:val="36"/>
        </w:rPr>
      </w:pPr>
    </w:p>
    <w:p w:rsidR="00527E2D" w:rsidRDefault="00730FB3" w:rsidP="00363D87">
      <w:pPr>
        <w:pStyle w:val="ListeParagraf"/>
        <w:numPr>
          <w:ilvl w:val="4"/>
          <w:numId w:val="3"/>
        </w:numPr>
        <w:tabs>
          <w:tab w:val="left" w:pos="1885"/>
        </w:tabs>
        <w:rPr>
          <w:b/>
          <w:i/>
          <w:sz w:val="24"/>
        </w:rPr>
      </w:pPr>
      <w:r>
        <w:rPr>
          <w:i/>
          <w:sz w:val="24"/>
        </w:rPr>
        <w:t xml:space="preserve">Algılama </w:t>
      </w:r>
      <w:r>
        <w:rPr>
          <w:b/>
          <w:i/>
          <w:color w:val="660066"/>
          <w:sz w:val="24"/>
        </w:rPr>
        <w:t>(5.Düzey)</w:t>
      </w:r>
    </w:p>
    <w:p w:rsidR="00527E2D" w:rsidRDefault="00527E2D">
      <w:pPr>
        <w:pStyle w:val="GvdeMetni"/>
        <w:rPr>
          <w:b/>
          <w:i/>
          <w:sz w:val="26"/>
        </w:rPr>
      </w:pPr>
    </w:p>
    <w:p w:rsidR="00527E2D" w:rsidRDefault="00527E2D">
      <w:pPr>
        <w:pStyle w:val="GvdeMetni"/>
        <w:rPr>
          <w:b/>
          <w:i/>
          <w:sz w:val="22"/>
        </w:rPr>
      </w:pPr>
    </w:p>
    <w:p w:rsidR="00527E2D" w:rsidRDefault="00730FB3">
      <w:pPr>
        <w:pStyle w:val="GvdeMetni"/>
        <w:spacing w:line="360" w:lineRule="auto"/>
        <w:ind w:left="216" w:right="378" w:firstLine="707"/>
      </w:pPr>
      <w:r>
        <w:t>Kişiler ya</w:t>
      </w:r>
      <w:r w:rsidR="00895EB2">
        <w:t xml:space="preserve"> </w:t>
      </w:r>
      <w:r>
        <w:t>da kurumlar gerek yatırımları gerekse de ihtiyaçları ekseninde bankalara kredi başvurusunda bulunarak faiz oranını karşılarına alıp, fiyatın ve diğer şartların kendileri</w:t>
      </w:r>
    </w:p>
    <w:p w:rsidR="00527E2D" w:rsidRDefault="00527E2D">
      <w:pPr>
        <w:spacing w:line="360" w:lineRule="auto"/>
        <w:sectPr w:rsidR="00527E2D">
          <w:pgSz w:w="11920" w:h="16850"/>
          <w:pgMar w:top="880" w:right="1160" w:bottom="500" w:left="1200" w:header="629" w:footer="302" w:gutter="0"/>
          <w:cols w:space="708"/>
        </w:sectPr>
      </w:pPr>
    </w:p>
    <w:p w:rsidR="00527E2D" w:rsidRDefault="00527E2D">
      <w:pPr>
        <w:pStyle w:val="GvdeMetni"/>
        <w:rPr>
          <w:sz w:val="20"/>
        </w:rPr>
      </w:pPr>
    </w:p>
    <w:p w:rsidR="00527E2D" w:rsidRDefault="00527E2D">
      <w:pPr>
        <w:pStyle w:val="GvdeMetni"/>
        <w:rPr>
          <w:sz w:val="17"/>
        </w:rPr>
      </w:pPr>
    </w:p>
    <w:p w:rsidR="00527E2D" w:rsidRDefault="00730FB3">
      <w:pPr>
        <w:pStyle w:val="GvdeMetni"/>
        <w:spacing w:before="90"/>
        <w:ind w:left="216"/>
      </w:pPr>
      <w:r>
        <w:t>için en uygun olduğu bankayı tercih ederek kredi kullanırlar.</w:t>
      </w:r>
    </w:p>
    <w:p w:rsidR="00527E2D" w:rsidRDefault="00527E2D">
      <w:pPr>
        <w:pStyle w:val="GvdeMetni"/>
        <w:rPr>
          <w:sz w:val="26"/>
        </w:rPr>
      </w:pPr>
    </w:p>
    <w:p w:rsidR="00527E2D" w:rsidRDefault="00527E2D">
      <w:pPr>
        <w:pStyle w:val="GvdeMetni"/>
        <w:spacing w:before="10"/>
        <w:rPr>
          <w:sz w:val="22"/>
        </w:rPr>
      </w:pPr>
    </w:p>
    <w:p w:rsidR="00527E2D" w:rsidRDefault="00730FB3" w:rsidP="00363D87">
      <w:pPr>
        <w:pStyle w:val="Balk2"/>
        <w:numPr>
          <w:ilvl w:val="3"/>
          <w:numId w:val="2"/>
        </w:numPr>
        <w:tabs>
          <w:tab w:val="left" w:pos="1707"/>
        </w:tabs>
        <w:ind w:hanging="782"/>
      </w:pPr>
      <w:r>
        <w:t xml:space="preserve">Vadeli Hesap </w:t>
      </w:r>
      <w:r>
        <w:rPr>
          <w:color w:val="008000"/>
        </w:rPr>
        <w:t>(4.Düzey)</w:t>
      </w:r>
    </w:p>
    <w:p w:rsidR="00527E2D" w:rsidRDefault="00527E2D">
      <w:pPr>
        <w:pStyle w:val="GvdeMetni"/>
        <w:rPr>
          <w:b/>
          <w:i/>
          <w:sz w:val="26"/>
        </w:rPr>
      </w:pPr>
    </w:p>
    <w:p w:rsidR="00527E2D" w:rsidRDefault="00527E2D">
      <w:pPr>
        <w:pStyle w:val="GvdeMetni"/>
        <w:spacing w:before="3"/>
        <w:rPr>
          <w:b/>
          <w:i/>
          <w:sz w:val="22"/>
        </w:rPr>
      </w:pPr>
    </w:p>
    <w:p w:rsidR="00527E2D" w:rsidRDefault="00730FB3">
      <w:pPr>
        <w:pStyle w:val="GvdeMetni"/>
        <w:spacing w:line="360" w:lineRule="auto"/>
        <w:ind w:left="216" w:right="532" w:firstLine="707"/>
      </w:pPr>
      <w:r>
        <w:t>Vadeye bağlanmış vade sonunda bankanın faiz ödemeyi taahhüt ettiği hesaplara vadeli hesap denir. Yani vadeli hesap sahibi bankaya faizli borç vermiş durumdadır.</w:t>
      </w:r>
    </w:p>
    <w:p w:rsidR="00527E2D" w:rsidRDefault="00527E2D">
      <w:pPr>
        <w:pStyle w:val="GvdeMetni"/>
        <w:spacing w:before="10"/>
        <w:rPr>
          <w:sz w:val="35"/>
        </w:rPr>
      </w:pPr>
    </w:p>
    <w:p w:rsidR="00527E2D" w:rsidRDefault="00730FB3" w:rsidP="00363D87">
      <w:pPr>
        <w:pStyle w:val="ListeParagraf"/>
        <w:numPr>
          <w:ilvl w:val="4"/>
          <w:numId w:val="2"/>
        </w:numPr>
        <w:tabs>
          <w:tab w:val="left" w:pos="1885"/>
        </w:tabs>
        <w:rPr>
          <w:b/>
          <w:i/>
          <w:sz w:val="24"/>
        </w:rPr>
      </w:pPr>
      <w:r>
        <w:rPr>
          <w:i/>
          <w:sz w:val="24"/>
        </w:rPr>
        <w:t xml:space="preserve">Tutum ve İnançlar </w:t>
      </w:r>
      <w:r>
        <w:rPr>
          <w:b/>
          <w:i/>
          <w:color w:val="660066"/>
          <w:sz w:val="24"/>
        </w:rPr>
        <w:t>(5.Düzey)</w:t>
      </w:r>
    </w:p>
    <w:p w:rsidR="00527E2D" w:rsidRDefault="00527E2D">
      <w:pPr>
        <w:pStyle w:val="GvdeMetni"/>
        <w:rPr>
          <w:b/>
          <w:i/>
          <w:sz w:val="26"/>
        </w:rPr>
      </w:pPr>
    </w:p>
    <w:p w:rsidR="00527E2D" w:rsidRDefault="00527E2D">
      <w:pPr>
        <w:pStyle w:val="GvdeMetni"/>
        <w:spacing w:before="1"/>
        <w:rPr>
          <w:b/>
          <w:i/>
          <w:sz w:val="22"/>
        </w:rPr>
      </w:pPr>
    </w:p>
    <w:p w:rsidR="00527E2D" w:rsidRDefault="00730FB3">
      <w:pPr>
        <w:pStyle w:val="GvdeMetni"/>
        <w:ind w:left="924"/>
      </w:pPr>
      <w:r>
        <w:t>Özellikler İslami hassasiyetleri bulunan kişi ya da kurumların tercihleridir.</w:t>
      </w:r>
    </w:p>
    <w:p w:rsidR="00527E2D" w:rsidRDefault="00527E2D">
      <w:pPr>
        <w:pStyle w:val="GvdeMetni"/>
        <w:rPr>
          <w:sz w:val="26"/>
        </w:rPr>
      </w:pPr>
    </w:p>
    <w:p w:rsidR="00527E2D" w:rsidRDefault="00527E2D">
      <w:pPr>
        <w:pStyle w:val="GvdeMetni"/>
        <w:rPr>
          <w:sz w:val="22"/>
        </w:rPr>
      </w:pPr>
    </w:p>
    <w:p w:rsidR="00527E2D" w:rsidRDefault="00730FB3" w:rsidP="00363D87">
      <w:pPr>
        <w:pStyle w:val="ListeParagraf"/>
        <w:numPr>
          <w:ilvl w:val="4"/>
          <w:numId w:val="2"/>
        </w:numPr>
        <w:tabs>
          <w:tab w:val="left" w:pos="1885"/>
        </w:tabs>
        <w:rPr>
          <w:b/>
          <w:i/>
          <w:sz w:val="24"/>
        </w:rPr>
      </w:pPr>
      <w:r>
        <w:rPr>
          <w:i/>
          <w:sz w:val="24"/>
        </w:rPr>
        <w:t xml:space="preserve">Kişilik </w:t>
      </w:r>
      <w:r>
        <w:rPr>
          <w:b/>
          <w:i/>
          <w:color w:val="660066"/>
          <w:sz w:val="24"/>
        </w:rPr>
        <w:t>(5.Düzey)</w:t>
      </w:r>
    </w:p>
    <w:p w:rsidR="00527E2D" w:rsidRDefault="00527E2D">
      <w:pPr>
        <w:pStyle w:val="GvdeMetni"/>
        <w:rPr>
          <w:b/>
          <w:i/>
          <w:sz w:val="26"/>
        </w:rPr>
      </w:pPr>
    </w:p>
    <w:p w:rsidR="00527E2D" w:rsidRDefault="00527E2D">
      <w:pPr>
        <w:pStyle w:val="GvdeMetni"/>
        <w:rPr>
          <w:b/>
          <w:i/>
          <w:sz w:val="22"/>
        </w:rPr>
      </w:pPr>
    </w:p>
    <w:p w:rsidR="00527E2D" w:rsidRDefault="00730FB3">
      <w:pPr>
        <w:pStyle w:val="GvdeMetni"/>
        <w:spacing w:line="360" w:lineRule="auto"/>
        <w:ind w:left="216" w:right="384" w:firstLine="707"/>
        <w:jc w:val="both"/>
      </w:pPr>
      <w:r>
        <w:t>Özellikler İslami hassasiyetleri bulunan kişi ya da kurumlar periyodik ödemelere tabi oldukları, kurulan ilişkinin temasında malın olduğu, kar payı esasına göre çalışan katılım bankalarını tercih etmektedirler.</w:t>
      </w:r>
    </w:p>
    <w:p w:rsidR="00527E2D" w:rsidRDefault="00527E2D">
      <w:pPr>
        <w:pStyle w:val="GvdeMetni"/>
        <w:rPr>
          <w:sz w:val="37"/>
        </w:rPr>
      </w:pPr>
    </w:p>
    <w:p w:rsidR="00527E2D" w:rsidRDefault="00730FB3" w:rsidP="00363D87">
      <w:pPr>
        <w:pStyle w:val="Balk1"/>
        <w:numPr>
          <w:ilvl w:val="2"/>
          <w:numId w:val="1"/>
        </w:numPr>
        <w:tabs>
          <w:tab w:val="left" w:pos="1525"/>
        </w:tabs>
        <w:spacing w:before="1"/>
      </w:pPr>
      <w:r>
        <w:t xml:space="preserve">Faizsiz Bankacılıkta Mevduat </w:t>
      </w:r>
      <w:r>
        <w:rPr>
          <w:color w:val="964604"/>
        </w:rPr>
        <w:t>(3.Düzey)</w:t>
      </w:r>
    </w:p>
    <w:p w:rsidR="00527E2D" w:rsidRDefault="00527E2D">
      <w:pPr>
        <w:pStyle w:val="GvdeMetni"/>
        <w:rPr>
          <w:b/>
          <w:sz w:val="26"/>
        </w:rPr>
      </w:pPr>
    </w:p>
    <w:p w:rsidR="00527E2D" w:rsidRDefault="00527E2D">
      <w:pPr>
        <w:pStyle w:val="GvdeMetni"/>
        <w:spacing w:before="2"/>
        <w:rPr>
          <w:b/>
          <w:sz w:val="22"/>
        </w:rPr>
      </w:pPr>
    </w:p>
    <w:p w:rsidR="00527E2D" w:rsidRDefault="00730FB3">
      <w:pPr>
        <w:pStyle w:val="GvdeMetni"/>
        <w:spacing w:before="1" w:line="360" w:lineRule="auto"/>
        <w:ind w:left="216" w:right="371" w:firstLine="707"/>
        <w:jc w:val="both"/>
      </w:pPr>
      <w:r>
        <w:t>Cari hesap ve katılım hesabı adı altında mevduat sahiplerinden kaynak sağlanmaktadır. Katılım bankalarını klasik bankalardan ayıran hesap sistemi, kar-zarara katılım hesabıdır.</w:t>
      </w:r>
    </w:p>
    <w:p w:rsidR="00527E2D" w:rsidRDefault="00527E2D">
      <w:pPr>
        <w:pStyle w:val="GvdeMetni"/>
        <w:spacing w:before="7"/>
        <w:rPr>
          <w:sz w:val="36"/>
        </w:rPr>
      </w:pPr>
    </w:p>
    <w:p w:rsidR="00527E2D" w:rsidRDefault="00730FB3" w:rsidP="00363D87">
      <w:pPr>
        <w:pStyle w:val="Balk2"/>
        <w:numPr>
          <w:ilvl w:val="3"/>
          <w:numId w:val="1"/>
        </w:numPr>
        <w:tabs>
          <w:tab w:val="left" w:pos="1705"/>
        </w:tabs>
      </w:pPr>
      <w:r>
        <w:t xml:space="preserve">Cari Hesap </w:t>
      </w:r>
      <w:r>
        <w:rPr>
          <w:color w:val="008000"/>
        </w:rPr>
        <w:t>(4.Düzey)</w:t>
      </w:r>
    </w:p>
    <w:p w:rsidR="00527E2D" w:rsidRDefault="00527E2D">
      <w:pPr>
        <w:pStyle w:val="GvdeMetni"/>
        <w:rPr>
          <w:b/>
          <w:i/>
          <w:sz w:val="26"/>
        </w:rPr>
      </w:pPr>
    </w:p>
    <w:p w:rsidR="00527E2D" w:rsidRDefault="00527E2D">
      <w:pPr>
        <w:pStyle w:val="GvdeMetni"/>
        <w:rPr>
          <w:b/>
          <w:i/>
          <w:sz w:val="26"/>
        </w:rPr>
      </w:pPr>
    </w:p>
    <w:p w:rsidR="00527E2D" w:rsidRDefault="00730FB3">
      <w:pPr>
        <w:pStyle w:val="GvdeMetni"/>
        <w:spacing w:before="151" w:line="362" w:lineRule="auto"/>
        <w:ind w:left="216" w:right="378" w:firstLine="707"/>
      </w:pPr>
      <w:r>
        <w:t>Cari hesap; faizsiz bankacılıktaki vadesiz hesap ile aynıdır. Bankacılık Kanunu’nda ayrıca açıklaması yapılmıştır.</w:t>
      </w:r>
    </w:p>
    <w:p w:rsidR="00527E2D" w:rsidRDefault="00527E2D">
      <w:pPr>
        <w:pStyle w:val="GvdeMetni"/>
        <w:spacing w:before="6"/>
        <w:rPr>
          <w:sz w:val="36"/>
        </w:rPr>
      </w:pPr>
    </w:p>
    <w:p w:rsidR="00527E2D" w:rsidRDefault="00730FB3" w:rsidP="00363D87">
      <w:pPr>
        <w:pStyle w:val="Balk2"/>
        <w:numPr>
          <w:ilvl w:val="3"/>
          <w:numId w:val="1"/>
        </w:numPr>
        <w:tabs>
          <w:tab w:val="left" w:pos="1705"/>
        </w:tabs>
      </w:pPr>
      <w:r>
        <w:t xml:space="preserve">Katılım Hesabı </w:t>
      </w:r>
      <w:r>
        <w:rPr>
          <w:color w:val="008000"/>
        </w:rPr>
        <w:t>(4.Düzey)</w:t>
      </w:r>
    </w:p>
    <w:p w:rsidR="00527E2D" w:rsidRDefault="00527E2D">
      <w:pPr>
        <w:pStyle w:val="GvdeMetni"/>
        <w:rPr>
          <w:b/>
          <w:i/>
          <w:sz w:val="26"/>
        </w:rPr>
      </w:pPr>
    </w:p>
    <w:p w:rsidR="00527E2D" w:rsidRDefault="00527E2D">
      <w:pPr>
        <w:pStyle w:val="GvdeMetni"/>
        <w:spacing w:before="2"/>
        <w:rPr>
          <w:b/>
          <w:i/>
          <w:sz w:val="22"/>
        </w:rPr>
      </w:pPr>
    </w:p>
    <w:p w:rsidR="00527E2D" w:rsidRDefault="00730FB3">
      <w:pPr>
        <w:pStyle w:val="GvdeMetni"/>
        <w:spacing w:line="360" w:lineRule="auto"/>
        <w:ind w:left="216" w:right="375" w:firstLine="707"/>
        <w:jc w:val="both"/>
      </w:pPr>
      <w:r>
        <w:t>Bankacılık Kanunu’nda katılım hesabı şöyle tarih edilir: “Katılım bankalarına yatırılan fonların bu kurumlarca kullandırılmasından doğacak kar veya zarara katılma sonucu veren, hesap, sahibine önceden belirlenmiş herhangi bir hesaba denir.</w:t>
      </w:r>
    </w:p>
    <w:p w:rsidR="00527E2D" w:rsidRDefault="00527E2D">
      <w:pPr>
        <w:spacing w:line="360" w:lineRule="auto"/>
        <w:jc w:val="both"/>
        <w:sectPr w:rsidR="00527E2D">
          <w:pgSz w:w="11920" w:h="16850"/>
          <w:pgMar w:top="880" w:right="1160" w:bottom="500" w:left="1200" w:header="629" w:footer="302" w:gutter="0"/>
          <w:cols w:space="708"/>
        </w:sectPr>
      </w:pP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6"/>
        <w:rPr>
          <w:sz w:val="23"/>
        </w:rPr>
      </w:pPr>
    </w:p>
    <w:p w:rsidR="00527E2D" w:rsidRDefault="00527E2D">
      <w:pPr>
        <w:pStyle w:val="GvdeMetni"/>
        <w:spacing w:before="7"/>
        <w:rPr>
          <w:sz w:val="22"/>
        </w:rPr>
      </w:pPr>
    </w:p>
    <w:p w:rsidR="005E7BF2" w:rsidRDefault="0083735A" w:rsidP="0083735A">
      <w:pPr>
        <w:pStyle w:val="GvdeMetni"/>
        <w:ind w:left="709" w:right="1347"/>
        <w:rPr>
          <w:sz w:val="20"/>
        </w:rPr>
        <w:sectPr w:rsidR="005E7BF2" w:rsidSect="005E7BF2">
          <w:headerReference w:type="default" r:id="rId40"/>
          <w:footerReference w:type="default" r:id="rId41"/>
          <w:pgSz w:w="11910" w:h="16840"/>
          <w:pgMar w:top="993" w:right="200" w:bottom="1200" w:left="440" w:header="0" w:footer="1010" w:gutter="0"/>
          <w:pgNumType w:start="48"/>
          <w:cols w:space="708"/>
        </w:sectPr>
      </w:pPr>
      <w:r w:rsidRPr="0083735A">
        <w:rPr>
          <w:sz w:val="20"/>
        </w:rPr>
        <w:object w:dxaOrig="8925" w:dyaOrig="12631">
          <v:shape id="_x0000_i1028" type="#_x0000_t75" style="width:462pt;height:676.5pt" o:ole="">
            <v:imagedata r:id="rId42" o:title=""/>
          </v:shape>
          <o:OLEObject Type="Embed" ProgID="AcroExch.Document.DC" ShapeID="_x0000_i1028" DrawAspect="Content" ObjectID="_1641212369" r:id="rId43"/>
        </w:object>
      </w:r>
    </w:p>
    <w:p w:rsidR="00527E2D" w:rsidRDefault="00527E2D">
      <w:pPr>
        <w:pStyle w:val="GvdeMetni"/>
        <w:rPr>
          <w:sz w:val="20"/>
        </w:rPr>
      </w:pPr>
    </w:p>
    <w:p w:rsidR="00527E2D" w:rsidRDefault="00527E2D">
      <w:pPr>
        <w:pStyle w:val="GvdeMetni"/>
        <w:rPr>
          <w:sz w:val="20"/>
        </w:rPr>
      </w:pPr>
    </w:p>
    <w:p w:rsidR="00527E2D" w:rsidRDefault="00527E2D">
      <w:pPr>
        <w:pStyle w:val="GvdeMetni"/>
        <w:rPr>
          <w:sz w:val="20"/>
        </w:rPr>
      </w:pPr>
    </w:p>
    <w:p w:rsidR="00F563FA" w:rsidRDefault="00F563FA" w:rsidP="00F563FA">
      <w:pPr>
        <w:pStyle w:val="GvdeMetni"/>
        <w:ind w:left="851" w:right="1347"/>
        <w:rPr>
          <w:b/>
          <w:sz w:val="20"/>
        </w:rPr>
        <w:sectPr w:rsidR="00F563FA">
          <w:headerReference w:type="default" r:id="rId44"/>
          <w:pgSz w:w="11910" w:h="16840"/>
          <w:pgMar w:top="300" w:right="200" w:bottom="1200" w:left="440" w:header="0" w:footer="1010" w:gutter="0"/>
          <w:pgNumType w:start="48"/>
          <w:cols w:space="708"/>
        </w:sectPr>
      </w:pPr>
      <w:r w:rsidRPr="00F563FA">
        <w:rPr>
          <w:b/>
          <w:sz w:val="20"/>
        </w:rPr>
        <w:object w:dxaOrig="8925" w:dyaOrig="12631">
          <v:shape id="_x0000_i1029" type="#_x0000_t75" style="width:461.25pt;height:673.5pt" o:ole="">
            <v:imagedata r:id="rId45" o:title=""/>
          </v:shape>
          <o:OLEObject Type="Embed" ProgID="AcroExch.Document.DC" ShapeID="_x0000_i1029" DrawAspect="Content" ObjectID="_1641212370" r:id="rId46"/>
        </w:object>
      </w:r>
    </w:p>
    <w:p w:rsidR="00527E2D" w:rsidRDefault="00F563FA" w:rsidP="00B9416D">
      <w:pPr>
        <w:pStyle w:val="GvdeMetni"/>
        <w:ind w:left="851" w:right="1347"/>
        <w:rPr>
          <w:b/>
          <w:sz w:val="20"/>
        </w:rPr>
      </w:pPr>
      <w:r w:rsidRPr="00F563FA">
        <w:rPr>
          <w:b/>
          <w:sz w:val="20"/>
        </w:rPr>
        <w:object w:dxaOrig="8925" w:dyaOrig="12631">
          <v:shape id="_x0000_i1030" type="#_x0000_t75" style="width:456pt;height:704.25pt" o:ole="">
            <v:imagedata r:id="rId47" o:title=""/>
          </v:shape>
          <o:OLEObject Type="Embed" ProgID="AcroExch.Document.DC" ShapeID="_x0000_i1030" DrawAspect="Content" ObjectID="_1641212371" r:id="rId48"/>
        </w:object>
      </w:r>
    </w:p>
    <w:p w:rsidR="00F563FA" w:rsidRDefault="00F563FA">
      <w:pPr>
        <w:pStyle w:val="GvdeMetni"/>
        <w:rPr>
          <w:b/>
          <w:sz w:val="20"/>
        </w:rPr>
        <w:sectPr w:rsidR="00F563FA">
          <w:headerReference w:type="default" r:id="rId49"/>
          <w:pgSz w:w="11910" w:h="16840"/>
          <w:pgMar w:top="300" w:right="200" w:bottom="1200" w:left="440" w:header="0" w:footer="1010" w:gutter="0"/>
          <w:pgNumType w:start="48"/>
          <w:cols w:space="708"/>
        </w:sectPr>
      </w:pPr>
    </w:p>
    <w:p w:rsidR="00527E2D" w:rsidRDefault="00527E2D">
      <w:pPr>
        <w:pStyle w:val="GvdeMetni"/>
        <w:rPr>
          <w:b/>
          <w:sz w:val="20"/>
        </w:rPr>
      </w:pPr>
    </w:p>
    <w:p w:rsidR="00527E2D" w:rsidRDefault="00527E2D">
      <w:pPr>
        <w:pStyle w:val="GvdeMetni"/>
        <w:rPr>
          <w:sz w:val="20"/>
        </w:rPr>
      </w:pPr>
    </w:p>
    <w:p w:rsidR="00527E2D" w:rsidRDefault="00AA50B5">
      <w:pPr>
        <w:spacing w:before="226"/>
        <w:ind w:left="978"/>
        <w:rPr>
          <w:sz w:val="24"/>
        </w:rPr>
      </w:pPr>
      <w:r w:rsidRPr="00AA50B5">
        <w:rPr>
          <w:b/>
          <w:sz w:val="24"/>
        </w:rPr>
        <w:t>1. Adım:</w:t>
      </w:r>
      <w:r>
        <w:rPr>
          <w:b/>
          <w:sz w:val="24"/>
        </w:rPr>
        <w:t xml:space="preserve"> </w:t>
      </w:r>
      <w:r>
        <w:rPr>
          <w:sz w:val="24"/>
        </w:rPr>
        <w:t>Y</w:t>
      </w:r>
      <w:r w:rsidR="00730FB3">
        <w:rPr>
          <w:sz w:val="24"/>
        </w:rPr>
        <w:t>ÖK’ e giriş yapın.</w:t>
      </w:r>
    </w:p>
    <w:p w:rsidR="00527E2D" w:rsidRDefault="00730FB3">
      <w:pPr>
        <w:pStyle w:val="GvdeMetni"/>
        <w:spacing w:before="3"/>
        <w:rPr>
          <w:sz w:val="21"/>
        </w:rPr>
      </w:pPr>
      <w:r>
        <w:rPr>
          <w:noProof/>
          <w:lang w:bidi="ar-SA"/>
        </w:rPr>
        <w:drawing>
          <wp:anchor distT="0" distB="0" distL="0" distR="0" simplePos="0" relativeHeight="251655680" behindDoc="1" locked="0" layoutInCell="1" allowOverlap="1">
            <wp:simplePos x="0" y="0"/>
            <wp:positionH relativeFrom="page">
              <wp:posOffset>918972</wp:posOffset>
            </wp:positionH>
            <wp:positionV relativeFrom="paragraph">
              <wp:posOffset>180421</wp:posOffset>
            </wp:positionV>
            <wp:extent cx="5745376" cy="3094481"/>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50" cstate="print"/>
                    <a:stretch>
                      <a:fillRect/>
                    </a:stretch>
                  </pic:blipFill>
                  <pic:spPr>
                    <a:xfrm>
                      <a:off x="0" y="0"/>
                      <a:ext cx="5745376" cy="3094481"/>
                    </a:xfrm>
                    <a:prstGeom prst="rect">
                      <a:avLst/>
                    </a:prstGeom>
                  </pic:spPr>
                </pic:pic>
              </a:graphicData>
            </a:graphic>
          </wp:anchor>
        </w:drawing>
      </w:r>
    </w:p>
    <w:p w:rsidR="00527E2D" w:rsidRDefault="00527E2D">
      <w:pPr>
        <w:pStyle w:val="GvdeMetni"/>
        <w:spacing w:before="2"/>
        <w:rPr>
          <w:sz w:val="22"/>
        </w:rPr>
      </w:pPr>
    </w:p>
    <w:p w:rsidR="00527E2D" w:rsidRDefault="00AA50B5">
      <w:pPr>
        <w:pStyle w:val="GvdeMetni"/>
        <w:ind w:left="978"/>
      </w:pPr>
      <w:r w:rsidRPr="00AA50B5">
        <w:rPr>
          <w:b/>
        </w:rPr>
        <w:t>2. Adım:</w:t>
      </w:r>
      <w:r>
        <w:rPr>
          <w:b/>
        </w:rPr>
        <w:t xml:space="preserve"> </w:t>
      </w:r>
      <w:r>
        <w:t>‘‘</w:t>
      </w:r>
      <w:r w:rsidR="00730FB3">
        <w:t>Öğrenci” nin içinden “Tez Merkezi” ni tıklayın.</w:t>
      </w:r>
    </w:p>
    <w:p w:rsidR="00527E2D" w:rsidRDefault="00730FB3">
      <w:pPr>
        <w:pStyle w:val="GvdeMetni"/>
        <w:spacing w:before="3"/>
        <w:rPr>
          <w:sz w:val="21"/>
        </w:rPr>
      </w:pPr>
      <w:r>
        <w:rPr>
          <w:noProof/>
          <w:lang w:bidi="ar-SA"/>
        </w:rPr>
        <w:drawing>
          <wp:anchor distT="0" distB="0" distL="0" distR="0" simplePos="0" relativeHeight="251657728" behindDoc="1" locked="0" layoutInCell="1" allowOverlap="1">
            <wp:simplePos x="0" y="0"/>
            <wp:positionH relativeFrom="page">
              <wp:posOffset>918972</wp:posOffset>
            </wp:positionH>
            <wp:positionV relativeFrom="paragraph">
              <wp:posOffset>180114</wp:posOffset>
            </wp:positionV>
            <wp:extent cx="5708150" cy="2971800"/>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51" cstate="print"/>
                    <a:stretch>
                      <a:fillRect/>
                    </a:stretch>
                  </pic:blipFill>
                  <pic:spPr>
                    <a:xfrm>
                      <a:off x="0" y="0"/>
                      <a:ext cx="5708150" cy="2971800"/>
                    </a:xfrm>
                    <a:prstGeom prst="rect">
                      <a:avLst/>
                    </a:prstGeom>
                  </pic:spPr>
                </pic:pic>
              </a:graphicData>
            </a:graphic>
          </wp:anchor>
        </w:drawing>
      </w:r>
    </w:p>
    <w:p w:rsidR="00527E2D" w:rsidRDefault="00527E2D">
      <w:pPr>
        <w:rPr>
          <w:sz w:val="21"/>
        </w:rPr>
        <w:sectPr w:rsidR="00527E2D">
          <w:headerReference w:type="default" r:id="rId52"/>
          <w:pgSz w:w="11910" w:h="16840"/>
          <w:pgMar w:top="940" w:right="200" w:bottom="1200" w:left="440" w:header="689" w:footer="1010" w:gutter="0"/>
          <w:cols w:space="708"/>
        </w:sectPr>
      </w:pPr>
    </w:p>
    <w:p w:rsidR="00527E2D" w:rsidRDefault="00527E2D">
      <w:pPr>
        <w:pStyle w:val="GvdeMetni"/>
        <w:rPr>
          <w:sz w:val="20"/>
        </w:rPr>
      </w:pPr>
    </w:p>
    <w:p w:rsidR="00527E2D" w:rsidRDefault="00AA50B5">
      <w:pPr>
        <w:pStyle w:val="GvdeMetni"/>
        <w:spacing w:before="226"/>
        <w:ind w:left="978"/>
      </w:pPr>
      <w:r w:rsidRPr="00AA50B5">
        <w:rPr>
          <w:b/>
        </w:rPr>
        <w:t>3. Adım:</w:t>
      </w:r>
      <w:r>
        <w:t xml:space="preserve"> ‘‘</w:t>
      </w:r>
      <w:r w:rsidR="00730FB3">
        <w:t>Araştırmacıların Dikkatine” kısmındaki 5. Maddeden e-devlet sistemine giriş yapın.</w:t>
      </w:r>
    </w:p>
    <w:p w:rsidR="00527E2D" w:rsidRDefault="00730FB3">
      <w:pPr>
        <w:pStyle w:val="GvdeMetni"/>
        <w:spacing w:before="7"/>
      </w:pPr>
      <w:r>
        <w:rPr>
          <w:noProof/>
          <w:lang w:bidi="ar-SA"/>
        </w:rPr>
        <w:drawing>
          <wp:anchor distT="0" distB="0" distL="0" distR="0" simplePos="0" relativeHeight="268434887" behindDoc="1" locked="0" layoutInCell="1" allowOverlap="1">
            <wp:simplePos x="0" y="0"/>
            <wp:positionH relativeFrom="page">
              <wp:posOffset>925027</wp:posOffset>
            </wp:positionH>
            <wp:positionV relativeFrom="paragraph">
              <wp:posOffset>204622</wp:posOffset>
            </wp:positionV>
            <wp:extent cx="5790582" cy="3218688"/>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53" cstate="print"/>
                    <a:stretch>
                      <a:fillRect/>
                    </a:stretch>
                  </pic:blipFill>
                  <pic:spPr>
                    <a:xfrm>
                      <a:off x="0" y="0"/>
                      <a:ext cx="5790582" cy="3218688"/>
                    </a:xfrm>
                    <a:prstGeom prst="rect">
                      <a:avLst/>
                    </a:prstGeom>
                  </pic:spPr>
                </pic:pic>
              </a:graphicData>
            </a:graphic>
          </wp:anchor>
        </w:drawing>
      </w:r>
    </w:p>
    <w:p w:rsidR="00527E2D" w:rsidRDefault="00AA50B5">
      <w:pPr>
        <w:spacing w:before="202"/>
        <w:ind w:left="978"/>
        <w:rPr>
          <w:sz w:val="24"/>
        </w:rPr>
      </w:pPr>
      <w:r w:rsidRPr="00AA50B5">
        <w:rPr>
          <w:b/>
          <w:sz w:val="24"/>
        </w:rPr>
        <w:t xml:space="preserve">4.Adım: </w:t>
      </w:r>
      <w:r>
        <w:rPr>
          <w:sz w:val="24"/>
        </w:rPr>
        <w:t>S</w:t>
      </w:r>
      <w:r w:rsidR="00730FB3">
        <w:rPr>
          <w:sz w:val="24"/>
        </w:rPr>
        <w:t>isteme giriş yapın.</w:t>
      </w:r>
    </w:p>
    <w:p w:rsidR="00527E2D" w:rsidRDefault="00730FB3">
      <w:pPr>
        <w:pStyle w:val="GvdeMetni"/>
        <w:spacing w:before="2"/>
        <w:rPr>
          <w:sz w:val="21"/>
        </w:rPr>
      </w:pPr>
      <w:r>
        <w:rPr>
          <w:noProof/>
          <w:lang w:bidi="ar-SA"/>
        </w:rPr>
        <w:drawing>
          <wp:anchor distT="0" distB="0" distL="0" distR="0" simplePos="0" relativeHeight="268434911" behindDoc="1" locked="0" layoutInCell="1" allowOverlap="1">
            <wp:simplePos x="0" y="0"/>
            <wp:positionH relativeFrom="page">
              <wp:posOffset>918972</wp:posOffset>
            </wp:positionH>
            <wp:positionV relativeFrom="paragraph">
              <wp:posOffset>179649</wp:posOffset>
            </wp:positionV>
            <wp:extent cx="5709650" cy="3905250"/>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54" cstate="print"/>
                    <a:stretch>
                      <a:fillRect/>
                    </a:stretch>
                  </pic:blipFill>
                  <pic:spPr>
                    <a:xfrm>
                      <a:off x="0" y="0"/>
                      <a:ext cx="5709650" cy="3905250"/>
                    </a:xfrm>
                    <a:prstGeom prst="rect">
                      <a:avLst/>
                    </a:prstGeom>
                  </pic:spPr>
                </pic:pic>
              </a:graphicData>
            </a:graphic>
          </wp:anchor>
        </w:drawing>
      </w:r>
    </w:p>
    <w:p w:rsidR="00527E2D" w:rsidRDefault="00527E2D">
      <w:pPr>
        <w:rPr>
          <w:sz w:val="21"/>
        </w:rPr>
        <w:sectPr w:rsidR="00527E2D">
          <w:pgSz w:w="11910" w:h="16840"/>
          <w:pgMar w:top="940" w:right="200" w:bottom="1200" w:left="440" w:header="689" w:footer="1010" w:gutter="0"/>
          <w:cols w:space="708"/>
        </w:sectPr>
      </w:pPr>
    </w:p>
    <w:p w:rsidR="00527E2D" w:rsidRDefault="00527E2D">
      <w:pPr>
        <w:pStyle w:val="GvdeMetni"/>
        <w:rPr>
          <w:sz w:val="20"/>
        </w:rPr>
      </w:pPr>
    </w:p>
    <w:p w:rsidR="00527E2D" w:rsidRDefault="00AA50B5">
      <w:pPr>
        <w:pStyle w:val="GvdeMetni"/>
        <w:spacing w:before="226"/>
        <w:ind w:left="978"/>
      </w:pPr>
      <w:r w:rsidRPr="00AA50B5">
        <w:rPr>
          <w:b/>
        </w:rPr>
        <w:t>5. Adım:</w:t>
      </w:r>
      <w:r>
        <w:t xml:space="preserve"> S</w:t>
      </w:r>
      <w:r w:rsidR="00730FB3">
        <w:t>isteme giriş yaptığınızda aşağıdaki sayfayla karşılaşacaksınız.</w:t>
      </w:r>
    </w:p>
    <w:p w:rsidR="00527E2D" w:rsidRDefault="00730FB3">
      <w:pPr>
        <w:pStyle w:val="GvdeMetni"/>
        <w:spacing w:before="3"/>
        <w:rPr>
          <w:sz w:val="21"/>
        </w:rPr>
      </w:pPr>
      <w:r>
        <w:rPr>
          <w:noProof/>
          <w:lang w:bidi="ar-SA"/>
        </w:rPr>
        <w:drawing>
          <wp:anchor distT="0" distB="0" distL="0" distR="0" simplePos="0" relativeHeight="268434935" behindDoc="1" locked="0" layoutInCell="1" allowOverlap="1">
            <wp:simplePos x="0" y="0"/>
            <wp:positionH relativeFrom="page">
              <wp:posOffset>1035879</wp:posOffset>
            </wp:positionH>
            <wp:positionV relativeFrom="paragraph">
              <wp:posOffset>180421</wp:posOffset>
            </wp:positionV>
            <wp:extent cx="5617290" cy="3113722"/>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55" cstate="print"/>
                    <a:stretch>
                      <a:fillRect/>
                    </a:stretch>
                  </pic:blipFill>
                  <pic:spPr>
                    <a:xfrm>
                      <a:off x="0" y="0"/>
                      <a:ext cx="5617290" cy="3113722"/>
                    </a:xfrm>
                    <a:prstGeom prst="rect">
                      <a:avLst/>
                    </a:prstGeom>
                  </pic:spPr>
                </pic:pic>
              </a:graphicData>
            </a:graphic>
          </wp:anchor>
        </w:drawing>
      </w:r>
    </w:p>
    <w:p w:rsidR="00527E2D" w:rsidRDefault="00527E2D">
      <w:pPr>
        <w:pStyle w:val="GvdeMetni"/>
        <w:rPr>
          <w:sz w:val="26"/>
        </w:rPr>
      </w:pPr>
    </w:p>
    <w:p w:rsidR="00527E2D" w:rsidRDefault="00AA50B5">
      <w:pPr>
        <w:pStyle w:val="GvdeMetni"/>
        <w:spacing w:before="233"/>
        <w:ind w:left="978"/>
      </w:pPr>
      <w:r w:rsidRPr="00AA50B5">
        <w:rPr>
          <w:b/>
        </w:rPr>
        <w:t>6. Adım:</w:t>
      </w:r>
      <w:r>
        <w:t xml:space="preserve"> B</w:t>
      </w:r>
      <w:r w:rsidR="00730FB3">
        <w:t>u sayfadan “Tez Veri Giriş Formu” nu tıklayın.</w:t>
      </w:r>
    </w:p>
    <w:p w:rsidR="00527E2D" w:rsidRDefault="00527E2D">
      <w:pPr>
        <w:pStyle w:val="GvdeMetni"/>
        <w:rPr>
          <w:sz w:val="20"/>
        </w:rPr>
      </w:pPr>
    </w:p>
    <w:p w:rsidR="00527E2D" w:rsidRDefault="00730FB3">
      <w:pPr>
        <w:pStyle w:val="GvdeMetni"/>
        <w:spacing w:before="3"/>
        <w:rPr>
          <w:sz w:val="25"/>
        </w:rPr>
      </w:pPr>
      <w:r>
        <w:rPr>
          <w:noProof/>
          <w:lang w:bidi="ar-SA"/>
        </w:rPr>
        <w:drawing>
          <wp:anchor distT="0" distB="0" distL="0" distR="0" simplePos="0" relativeHeight="268434959" behindDoc="1" locked="0" layoutInCell="1" allowOverlap="1">
            <wp:simplePos x="0" y="0"/>
            <wp:positionH relativeFrom="page">
              <wp:posOffset>983866</wp:posOffset>
            </wp:positionH>
            <wp:positionV relativeFrom="paragraph">
              <wp:posOffset>209275</wp:posOffset>
            </wp:positionV>
            <wp:extent cx="5745430" cy="3644550"/>
            <wp:effectExtent l="0" t="0" r="0" b="0"/>
            <wp:wrapTopAndBottom/>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56" cstate="print"/>
                    <a:stretch>
                      <a:fillRect/>
                    </a:stretch>
                  </pic:blipFill>
                  <pic:spPr>
                    <a:xfrm>
                      <a:off x="0" y="0"/>
                      <a:ext cx="5745430" cy="3644550"/>
                    </a:xfrm>
                    <a:prstGeom prst="rect">
                      <a:avLst/>
                    </a:prstGeom>
                  </pic:spPr>
                </pic:pic>
              </a:graphicData>
            </a:graphic>
          </wp:anchor>
        </w:drawing>
      </w:r>
    </w:p>
    <w:p w:rsidR="00527E2D" w:rsidRDefault="00527E2D">
      <w:pPr>
        <w:rPr>
          <w:sz w:val="25"/>
        </w:rPr>
        <w:sectPr w:rsidR="00527E2D">
          <w:pgSz w:w="11910" w:h="16840"/>
          <w:pgMar w:top="940" w:right="200" w:bottom="1200" w:left="440" w:header="689" w:footer="1010" w:gutter="0"/>
          <w:cols w:space="708"/>
        </w:sectPr>
      </w:pPr>
    </w:p>
    <w:p w:rsidR="00527E2D" w:rsidRDefault="00527E2D">
      <w:pPr>
        <w:pStyle w:val="GvdeMetni"/>
        <w:rPr>
          <w:sz w:val="20"/>
        </w:rPr>
      </w:pPr>
    </w:p>
    <w:p w:rsidR="00527E2D" w:rsidRDefault="00527E2D">
      <w:pPr>
        <w:pStyle w:val="GvdeMetni"/>
        <w:rPr>
          <w:sz w:val="20"/>
        </w:rPr>
      </w:pPr>
    </w:p>
    <w:p w:rsidR="00527E2D" w:rsidRDefault="00527E2D">
      <w:pPr>
        <w:pStyle w:val="GvdeMetni"/>
        <w:spacing w:before="10"/>
        <w:rPr>
          <w:sz w:val="15"/>
        </w:rPr>
      </w:pPr>
    </w:p>
    <w:p w:rsidR="00527E2D" w:rsidRDefault="00AA50B5">
      <w:pPr>
        <w:pStyle w:val="GvdeMetni"/>
        <w:spacing w:before="90"/>
        <w:ind w:left="978" w:right="1440"/>
      </w:pPr>
      <w:r w:rsidRPr="00AA50B5">
        <w:rPr>
          <w:b/>
        </w:rPr>
        <w:t>7. Adım:</w:t>
      </w:r>
      <w:r>
        <w:t xml:space="preserve"> K</w:t>
      </w:r>
      <w:r w:rsidR="00730FB3">
        <w:t>ayıtlı olduğunuz programın bilgileri bulunan sayfa açılacaktır. Bu sayfadan giriş yapacaksınız.</w:t>
      </w:r>
    </w:p>
    <w:p w:rsidR="00527E2D" w:rsidRDefault="00730FB3">
      <w:pPr>
        <w:pStyle w:val="GvdeMetni"/>
        <w:spacing w:before="3"/>
        <w:rPr>
          <w:sz w:val="21"/>
        </w:rPr>
      </w:pPr>
      <w:r>
        <w:rPr>
          <w:noProof/>
          <w:lang w:bidi="ar-SA"/>
        </w:rPr>
        <w:drawing>
          <wp:anchor distT="0" distB="0" distL="0" distR="0" simplePos="0" relativeHeight="268434983" behindDoc="1" locked="0" layoutInCell="1" allowOverlap="1">
            <wp:simplePos x="0" y="0"/>
            <wp:positionH relativeFrom="page">
              <wp:posOffset>918972</wp:posOffset>
            </wp:positionH>
            <wp:positionV relativeFrom="paragraph">
              <wp:posOffset>180140</wp:posOffset>
            </wp:positionV>
            <wp:extent cx="5744921" cy="1885569"/>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57" cstate="print"/>
                    <a:stretch>
                      <a:fillRect/>
                    </a:stretch>
                  </pic:blipFill>
                  <pic:spPr>
                    <a:xfrm>
                      <a:off x="0" y="0"/>
                      <a:ext cx="5744921" cy="1885569"/>
                    </a:xfrm>
                    <a:prstGeom prst="rect">
                      <a:avLst/>
                    </a:prstGeom>
                  </pic:spPr>
                </pic:pic>
              </a:graphicData>
            </a:graphic>
          </wp:anchor>
        </w:drawing>
      </w:r>
    </w:p>
    <w:p w:rsidR="00527E2D" w:rsidRDefault="00527E2D">
      <w:pPr>
        <w:pStyle w:val="GvdeMetni"/>
        <w:spacing w:before="9"/>
        <w:rPr>
          <w:sz w:val="20"/>
        </w:rPr>
      </w:pPr>
    </w:p>
    <w:p w:rsidR="00527E2D" w:rsidRDefault="00AA50B5">
      <w:pPr>
        <w:pStyle w:val="GvdeMetni"/>
        <w:ind w:left="978"/>
      </w:pPr>
      <w:r w:rsidRPr="00AA50B5">
        <w:rPr>
          <w:b/>
        </w:rPr>
        <w:t>8. Adım</w:t>
      </w:r>
      <w:r>
        <w:t>: T</w:t>
      </w:r>
      <w:r w:rsidR="00730FB3">
        <w:t>ezinizin bilgilerini bu forma doldurup, KAYDET tuşuna basınız.</w:t>
      </w:r>
    </w:p>
    <w:p w:rsidR="00527E2D" w:rsidRDefault="00730FB3">
      <w:pPr>
        <w:pStyle w:val="GvdeMetni"/>
        <w:spacing w:before="2"/>
        <w:rPr>
          <w:sz w:val="21"/>
        </w:rPr>
      </w:pPr>
      <w:r>
        <w:rPr>
          <w:noProof/>
          <w:lang w:bidi="ar-SA"/>
        </w:rPr>
        <w:drawing>
          <wp:anchor distT="0" distB="0" distL="0" distR="0" simplePos="0" relativeHeight="268435007" behindDoc="1" locked="0" layoutInCell="1" allowOverlap="1">
            <wp:simplePos x="0" y="0"/>
            <wp:positionH relativeFrom="page">
              <wp:posOffset>984503</wp:posOffset>
            </wp:positionH>
            <wp:positionV relativeFrom="paragraph">
              <wp:posOffset>179986</wp:posOffset>
            </wp:positionV>
            <wp:extent cx="5751963" cy="3858005"/>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58" cstate="print"/>
                    <a:stretch>
                      <a:fillRect/>
                    </a:stretch>
                  </pic:blipFill>
                  <pic:spPr>
                    <a:xfrm>
                      <a:off x="0" y="0"/>
                      <a:ext cx="5751963" cy="3858005"/>
                    </a:xfrm>
                    <a:prstGeom prst="rect">
                      <a:avLst/>
                    </a:prstGeom>
                  </pic:spPr>
                </pic:pic>
              </a:graphicData>
            </a:graphic>
          </wp:anchor>
        </w:drawing>
      </w:r>
      <w:r>
        <w:rPr>
          <w:noProof/>
          <w:lang w:bidi="ar-SA"/>
        </w:rPr>
        <w:drawing>
          <wp:anchor distT="0" distB="0" distL="0" distR="0" simplePos="0" relativeHeight="268435031" behindDoc="1" locked="0" layoutInCell="1" allowOverlap="1">
            <wp:simplePos x="0" y="0"/>
            <wp:positionH relativeFrom="page">
              <wp:posOffset>2642616</wp:posOffset>
            </wp:positionH>
            <wp:positionV relativeFrom="paragraph">
              <wp:posOffset>4214014</wp:posOffset>
            </wp:positionV>
            <wp:extent cx="2416945" cy="933545"/>
            <wp:effectExtent l="0" t="0" r="0" b="0"/>
            <wp:wrapTopAndBottom/>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59" cstate="print"/>
                    <a:stretch>
                      <a:fillRect/>
                    </a:stretch>
                  </pic:blipFill>
                  <pic:spPr>
                    <a:xfrm>
                      <a:off x="0" y="0"/>
                      <a:ext cx="2416945" cy="933545"/>
                    </a:xfrm>
                    <a:prstGeom prst="rect">
                      <a:avLst/>
                    </a:prstGeom>
                  </pic:spPr>
                </pic:pic>
              </a:graphicData>
            </a:graphic>
          </wp:anchor>
        </w:drawing>
      </w:r>
    </w:p>
    <w:p w:rsidR="00527E2D" w:rsidRDefault="00527E2D">
      <w:pPr>
        <w:pStyle w:val="GvdeMetni"/>
        <w:spacing w:before="2"/>
        <w:rPr>
          <w:sz w:val="18"/>
        </w:rPr>
      </w:pPr>
    </w:p>
    <w:p w:rsidR="00527E2D" w:rsidRDefault="00527E2D">
      <w:pPr>
        <w:rPr>
          <w:sz w:val="18"/>
        </w:rPr>
        <w:sectPr w:rsidR="00527E2D">
          <w:pgSz w:w="11910" w:h="16840"/>
          <w:pgMar w:top="940" w:right="200" w:bottom="1200" w:left="440" w:header="689" w:footer="1010" w:gutter="0"/>
          <w:cols w:space="708"/>
        </w:sectPr>
      </w:pPr>
    </w:p>
    <w:p w:rsidR="00527E2D" w:rsidRDefault="00527E2D">
      <w:pPr>
        <w:pStyle w:val="GvdeMetni"/>
        <w:rPr>
          <w:sz w:val="20"/>
        </w:rPr>
      </w:pPr>
    </w:p>
    <w:p w:rsidR="00527E2D" w:rsidRDefault="00AA50B5">
      <w:pPr>
        <w:pStyle w:val="GvdeMetni"/>
        <w:spacing w:before="226"/>
        <w:ind w:left="978" w:right="74"/>
      </w:pPr>
      <w:r w:rsidRPr="00AA50B5">
        <w:rPr>
          <w:b/>
        </w:rPr>
        <w:t>9. Adım:</w:t>
      </w:r>
      <w:r>
        <w:t xml:space="preserve"> K</w:t>
      </w:r>
      <w:r w:rsidR="00730FB3">
        <w:t>AYDET işleminden sonra TEZLERİM‘ e tıklayınız. Referans numarasına tıklayarak Formunuz açılır. Bu formunuzdan 3 nüsha çıktı alıp, imzalayınız.</w:t>
      </w:r>
    </w:p>
    <w:p w:rsidR="00527E2D" w:rsidRDefault="00730FB3">
      <w:pPr>
        <w:pStyle w:val="GvdeMetni"/>
        <w:spacing w:before="3"/>
        <w:rPr>
          <w:sz w:val="21"/>
        </w:rPr>
      </w:pPr>
      <w:r>
        <w:rPr>
          <w:noProof/>
          <w:lang w:bidi="ar-SA"/>
        </w:rPr>
        <w:drawing>
          <wp:anchor distT="0" distB="0" distL="0" distR="0" simplePos="0" relativeHeight="268435055" behindDoc="1" locked="0" layoutInCell="1" allowOverlap="1">
            <wp:simplePos x="0" y="0"/>
            <wp:positionH relativeFrom="page">
              <wp:posOffset>918972</wp:posOffset>
            </wp:positionH>
            <wp:positionV relativeFrom="paragraph">
              <wp:posOffset>180436</wp:posOffset>
            </wp:positionV>
            <wp:extent cx="5773622" cy="2552700"/>
            <wp:effectExtent l="0" t="0" r="0" b="0"/>
            <wp:wrapTopAndBottom/>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60" cstate="print"/>
                    <a:stretch>
                      <a:fillRect/>
                    </a:stretch>
                  </pic:blipFill>
                  <pic:spPr>
                    <a:xfrm>
                      <a:off x="0" y="0"/>
                      <a:ext cx="5773622" cy="2552700"/>
                    </a:xfrm>
                    <a:prstGeom prst="rect">
                      <a:avLst/>
                    </a:prstGeom>
                  </pic:spPr>
                </pic:pic>
              </a:graphicData>
            </a:graphic>
          </wp:anchor>
        </w:drawing>
      </w:r>
    </w:p>
    <w:p w:rsidR="00527E2D" w:rsidRDefault="00527E2D">
      <w:pPr>
        <w:pStyle w:val="GvdeMetni"/>
        <w:rPr>
          <w:sz w:val="26"/>
        </w:rPr>
      </w:pPr>
    </w:p>
    <w:p w:rsidR="00527E2D" w:rsidRDefault="00527E2D">
      <w:pPr>
        <w:pStyle w:val="GvdeMetni"/>
        <w:rPr>
          <w:sz w:val="26"/>
        </w:rPr>
      </w:pPr>
    </w:p>
    <w:p w:rsidR="00527E2D" w:rsidRDefault="00527E2D">
      <w:pPr>
        <w:pStyle w:val="GvdeMetni"/>
        <w:rPr>
          <w:sz w:val="26"/>
        </w:rPr>
      </w:pPr>
    </w:p>
    <w:p w:rsidR="00583298" w:rsidRDefault="00730FB3">
      <w:pPr>
        <w:pStyle w:val="Balk1"/>
        <w:spacing w:before="202"/>
        <w:ind w:left="2082"/>
      </w:pPr>
      <w:r>
        <w:rPr>
          <w:u w:val="thick"/>
        </w:rPr>
        <w:t>Not: 3 Adet Form çıktı alınıp, imzalanıp; enstitüye teslim edilmelidir.</w:t>
      </w:r>
    </w:p>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583298" w:rsidRDefault="00583298" w:rsidP="00583298"/>
    <w:p w:rsidR="00583298" w:rsidRDefault="00583298" w:rsidP="00583298"/>
    <w:p w:rsidR="00527E2D" w:rsidRDefault="00583298" w:rsidP="00583298">
      <w:pPr>
        <w:tabs>
          <w:tab w:val="left" w:pos="4410"/>
        </w:tabs>
      </w:pPr>
      <w:r>
        <w:tab/>
      </w: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pPr>
    </w:p>
    <w:p w:rsidR="00583298" w:rsidRDefault="00583298" w:rsidP="00583298">
      <w:pPr>
        <w:tabs>
          <w:tab w:val="left" w:pos="4410"/>
        </w:tabs>
        <w:sectPr w:rsidR="00583298">
          <w:pgSz w:w="11910" w:h="16840"/>
          <w:pgMar w:top="940" w:right="200" w:bottom="1200" w:left="440" w:header="689" w:footer="1010" w:gutter="0"/>
          <w:cols w:space="708"/>
        </w:sectPr>
      </w:pPr>
    </w:p>
    <w:p w:rsidR="00583298" w:rsidRDefault="00583298" w:rsidP="00583298">
      <w:pPr>
        <w:tabs>
          <w:tab w:val="left" w:pos="4410"/>
        </w:tabs>
      </w:pPr>
    </w:p>
    <w:p w:rsidR="00583298" w:rsidRPr="00583298" w:rsidRDefault="006D5D6A" w:rsidP="00583298">
      <w:r>
        <w:rPr>
          <w:noProof/>
          <w:lang w:bidi="ar-SA"/>
        </w:rPr>
        <w:drawing>
          <wp:anchor distT="0" distB="0" distL="0" distR="0" simplePos="0" relativeHeight="251664896" behindDoc="1" locked="0" layoutInCell="1" allowOverlap="1">
            <wp:simplePos x="0" y="0"/>
            <wp:positionH relativeFrom="page">
              <wp:posOffset>904875</wp:posOffset>
            </wp:positionH>
            <wp:positionV relativeFrom="paragraph">
              <wp:posOffset>285115</wp:posOffset>
            </wp:positionV>
            <wp:extent cx="5836920" cy="848677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1" cstate="print"/>
                    <a:stretch>
                      <a:fillRect/>
                    </a:stretch>
                  </pic:blipFill>
                  <pic:spPr>
                    <a:xfrm>
                      <a:off x="0" y="0"/>
                      <a:ext cx="5836920" cy="8486775"/>
                    </a:xfrm>
                    <a:prstGeom prst="rect">
                      <a:avLst/>
                    </a:prstGeom>
                  </pic:spPr>
                </pic:pic>
              </a:graphicData>
            </a:graphic>
          </wp:anchor>
        </w:drawing>
      </w:r>
    </w:p>
    <w:p w:rsidR="00583298" w:rsidRPr="00583298" w:rsidRDefault="00583298" w:rsidP="00583298"/>
    <w:p w:rsidR="00583298" w:rsidRPr="00583298" w:rsidRDefault="00583298" w:rsidP="00583298"/>
    <w:p w:rsidR="00583298" w:rsidRPr="00583298" w:rsidRDefault="00583298" w:rsidP="00583298"/>
    <w:p w:rsidR="00583298" w:rsidRPr="00583298" w:rsidRDefault="00583298" w:rsidP="00583298"/>
    <w:p w:rsidR="006D5D6A" w:rsidRDefault="006D5D6A" w:rsidP="00583298">
      <w:pPr>
        <w:tabs>
          <w:tab w:val="left" w:pos="1680"/>
        </w:tabs>
        <w:ind w:right="1220"/>
      </w:pPr>
    </w:p>
    <w:p w:rsidR="006D5D6A" w:rsidRDefault="006D5D6A" w:rsidP="00583298">
      <w:pPr>
        <w:tabs>
          <w:tab w:val="left" w:pos="1680"/>
        </w:tabs>
        <w:ind w:right="1220"/>
      </w:pPr>
    </w:p>
    <w:p w:rsidR="006D5D6A" w:rsidRDefault="006D5D6A" w:rsidP="00583298">
      <w:pPr>
        <w:tabs>
          <w:tab w:val="left" w:pos="1680"/>
        </w:tabs>
        <w:ind w:right="1220"/>
      </w:pPr>
      <w:r>
        <w:rPr>
          <w:noProof/>
          <w:sz w:val="20"/>
          <w:lang w:bidi="ar-SA"/>
        </w:rPr>
        <w:drawing>
          <wp:inline distT="0" distB="0" distL="0" distR="0">
            <wp:extent cx="6019165" cy="805815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2" cstate="print"/>
                    <a:stretch>
                      <a:fillRect/>
                    </a:stretch>
                  </pic:blipFill>
                  <pic:spPr>
                    <a:xfrm>
                      <a:off x="0" y="0"/>
                      <a:ext cx="6031402" cy="8074532"/>
                    </a:xfrm>
                    <a:prstGeom prst="rect">
                      <a:avLst/>
                    </a:prstGeom>
                  </pic:spPr>
                </pic:pic>
              </a:graphicData>
            </a:graphic>
          </wp:inline>
        </w:drawing>
      </w:r>
    </w:p>
    <w:p w:rsidR="006D5D6A" w:rsidRDefault="006D5D6A" w:rsidP="006D5D6A"/>
    <w:p w:rsidR="006D5D6A" w:rsidRDefault="006D5D6A" w:rsidP="006D5D6A"/>
    <w:p w:rsidR="006D5D6A" w:rsidRDefault="006D5D6A" w:rsidP="006D5D6A">
      <w:pPr>
        <w:jc w:val="center"/>
      </w:pPr>
    </w:p>
    <w:p w:rsidR="006D5D6A" w:rsidRDefault="006D5D6A" w:rsidP="006D5D6A">
      <w:pPr>
        <w:jc w:val="center"/>
        <w:sectPr w:rsidR="006D5D6A" w:rsidSect="00583298">
          <w:headerReference w:type="default" r:id="rId63"/>
          <w:pgSz w:w="11910" w:h="16840"/>
          <w:pgMar w:top="940" w:right="200" w:bottom="1200" w:left="1134" w:header="689" w:footer="1010" w:gutter="0"/>
          <w:cols w:space="708"/>
        </w:sectPr>
      </w:pPr>
    </w:p>
    <w:p w:rsidR="006D5D6A" w:rsidRDefault="006D5D6A" w:rsidP="006D5D6A">
      <w:pPr>
        <w:jc w:val="center"/>
      </w:pPr>
    </w:p>
    <w:p w:rsidR="006D5D6A" w:rsidRDefault="006D5D6A" w:rsidP="006D5D6A">
      <w:pPr>
        <w:jc w:val="center"/>
      </w:pPr>
    </w:p>
    <w:p w:rsidR="006D5D6A" w:rsidRDefault="006D5D6A" w:rsidP="006D5D6A">
      <w:pPr>
        <w:jc w:val="center"/>
      </w:pPr>
      <w:r>
        <w:rPr>
          <w:noProof/>
          <w:lang w:bidi="ar-SA"/>
        </w:rPr>
        <w:drawing>
          <wp:anchor distT="0" distB="0" distL="0" distR="0" simplePos="0" relativeHeight="503267856" behindDoc="1" locked="0" layoutInCell="1" allowOverlap="1">
            <wp:simplePos x="0" y="0"/>
            <wp:positionH relativeFrom="page">
              <wp:posOffset>723900</wp:posOffset>
            </wp:positionH>
            <wp:positionV relativeFrom="paragraph">
              <wp:posOffset>162560</wp:posOffset>
            </wp:positionV>
            <wp:extent cx="6019800" cy="47910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4" cstate="print"/>
                    <a:stretch>
                      <a:fillRect/>
                    </a:stretch>
                  </pic:blipFill>
                  <pic:spPr>
                    <a:xfrm>
                      <a:off x="0" y="0"/>
                      <a:ext cx="6019800" cy="4791075"/>
                    </a:xfrm>
                    <a:prstGeom prst="rect">
                      <a:avLst/>
                    </a:prstGeom>
                  </pic:spPr>
                </pic:pic>
              </a:graphicData>
            </a:graphic>
          </wp:anchor>
        </w:drawing>
      </w:r>
    </w:p>
    <w:p w:rsidR="006D5D6A" w:rsidRDefault="006D5D6A" w:rsidP="006D5D6A">
      <w:pPr>
        <w:jc w:val="center"/>
        <w:sectPr w:rsidR="006D5D6A" w:rsidSect="00583298">
          <w:headerReference w:type="default" r:id="rId65"/>
          <w:pgSz w:w="11910" w:h="16840"/>
          <w:pgMar w:top="940" w:right="200" w:bottom="1200" w:left="1134" w:header="689" w:footer="1010" w:gutter="0"/>
          <w:cols w:space="708"/>
        </w:sectPr>
      </w:pPr>
    </w:p>
    <w:p w:rsidR="006D5D6A" w:rsidRDefault="006D5D6A" w:rsidP="006D5D6A">
      <w:pPr>
        <w:jc w:val="center"/>
      </w:pPr>
    </w:p>
    <w:p w:rsidR="006D5D6A" w:rsidRDefault="006D5D6A" w:rsidP="006D5D6A">
      <w:pPr>
        <w:jc w:val="center"/>
      </w:pPr>
    </w:p>
    <w:p w:rsidR="006D5D6A" w:rsidRDefault="006D5D6A" w:rsidP="006D5D6A">
      <w:pPr>
        <w:jc w:val="center"/>
      </w:pPr>
    </w:p>
    <w:p w:rsidR="00F774A6" w:rsidRDefault="006D5D6A" w:rsidP="006D5D6A">
      <w:pPr>
        <w:jc w:val="center"/>
      </w:pPr>
      <w:r>
        <w:rPr>
          <w:noProof/>
          <w:sz w:val="20"/>
          <w:lang w:bidi="ar-SA"/>
        </w:rPr>
        <w:drawing>
          <wp:inline distT="0" distB="0" distL="0" distR="0">
            <wp:extent cx="5862955" cy="547687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66" cstate="print"/>
                    <a:stretch>
                      <a:fillRect/>
                    </a:stretch>
                  </pic:blipFill>
                  <pic:spPr>
                    <a:xfrm>
                      <a:off x="0" y="0"/>
                      <a:ext cx="5863554" cy="5477435"/>
                    </a:xfrm>
                    <a:prstGeom prst="rect">
                      <a:avLst/>
                    </a:prstGeom>
                  </pic:spPr>
                </pic:pic>
              </a:graphicData>
            </a:graphic>
          </wp:inline>
        </w:drawing>
      </w:r>
    </w:p>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Pr="00F774A6" w:rsidRDefault="00F774A6" w:rsidP="00F774A6"/>
    <w:p w:rsidR="00F774A6" w:rsidRDefault="00F774A6" w:rsidP="00F774A6"/>
    <w:p w:rsidR="00F774A6" w:rsidRDefault="00F774A6" w:rsidP="00F774A6"/>
    <w:p w:rsidR="006D5D6A" w:rsidRDefault="00F774A6" w:rsidP="00F774A6">
      <w:pPr>
        <w:tabs>
          <w:tab w:val="left" w:pos="4740"/>
        </w:tabs>
      </w:pPr>
      <w:r>
        <w:tab/>
      </w:r>
    </w:p>
    <w:p w:rsidR="00A66EBC" w:rsidRDefault="00A66EBC" w:rsidP="00F774A6">
      <w:pPr>
        <w:tabs>
          <w:tab w:val="left" w:pos="4740"/>
        </w:tabs>
      </w:pPr>
    </w:p>
    <w:p w:rsidR="00A66EBC" w:rsidRDefault="00A66EBC" w:rsidP="00F774A6">
      <w:pPr>
        <w:tabs>
          <w:tab w:val="left" w:pos="4740"/>
        </w:tabs>
      </w:pPr>
    </w:p>
    <w:p w:rsidR="00A66EBC" w:rsidRDefault="00A66EBC" w:rsidP="00F774A6">
      <w:pPr>
        <w:tabs>
          <w:tab w:val="left" w:pos="4740"/>
        </w:tabs>
      </w:pPr>
    </w:p>
    <w:p w:rsidR="00A66EBC" w:rsidRDefault="00A66EBC" w:rsidP="00F774A6">
      <w:pPr>
        <w:tabs>
          <w:tab w:val="left" w:pos="4740"/>
        </w:tabs>
        <w:sectPr w:rsidR="00A66EBC" w:rsidSect="00583298">
          <w:headerReference w:type="default" r:id="rId67"/>
          <w:pgSz w:w="11910" w:h="16840"/>
          <w:pgMar w:top="940" w:right="200" w:bottom="1200" w:left="1134" w:header="689" w:footer="1010" w:gutter="0"/>
          <w:cols w:space="708"/>
        </w:sectPr>
      </w:pPr>
    </w:p>
    <w:p w:rsidR="00A66EBC" w:rsidRDefault="00A66EBC" w:rsidP="00F774A6">
      <w:pPr>
        <w:tabs>
          <w:tab w:val="left" w:pos="4740"/>
        </w:tabs>
      </w:pPr>
    </w:p>
    <w:p w:rsidR="00A66EBC" w:rsidRDefault="00A66EBC" w:rsidP="00F774A6">
      <w:pPr>
        <w:tabs>
          <w:tab w:val="left" w:pos="4740"/>
        </w:tabs>
      </w:pPr>
      <w:r w:rsidRPr="00A66EBC">
        <w:object w:dxaOrig="8925" w:dyaOrig="12631">
          <v:shape id="_x0000_i1031" type="#_x0000_t75" style="width:468pt;height:675.75pt" o:ole="">
            <v:imagedata r:id="rId68" o:title=""/>
          </v:shape>
          <o:OLEObject Type="Embed" ProgID="AcroExch.Document.DC" ShapeID="_x0000_i1031" DrawAspect="Content" ObjectID="_1641212372" r:id="rId69"/>
        </w:object>
      </w:r>
    </w:p>
    <w:p w:rsidR="00A66EBC" w:rsidRDefault="00A66EBC" w:rsidP="00A66EBC"/>
    <w:p w:rsidR="00A66EBC" w:rsidRDefault="00A66EBC" w:rsidP="00A66EBC">
      <w:pPr>
        <w:jc w:val="center"/>
      </w:pPr>
    </w:p>
    <w:p w:rsidR="00A66EBC" w:rsidRDefault="00A66EBC" w:rsidP="00A66EBC">
      <w:pPr>
        <w:jc w:val="center"/>
        <w:sectPr w:rsidR="00A66EBC" w:rsidSect="00583298">
          <w:headerReference w:type="default" r:id="rId70"/>
          <w:pgSz w:w="11910" w:h="16840"/>
          <w:pgMar w:top="940" w:right="200" w:bottom="1200" w:left="1134" w:header="689" w:footer="1010" w:gutter="0"/>
          <w:cols w:space="708"/>
        </w:sectPr>
      </w:pPr>
    </w:p>
    <w:p w:rsidR="00A66EBC" w:rsidRDefault="00A66EBC" w:rsidP="00A66EBC">
      <w:pPr>
        <w:jc w:val="center"/>
      </w:pPr>
    </w:p>
    <w:p w:rsidR="00A66EBC" w:rsidRPr="00A66EBC" w:rsidRDefault="00A66EBC" w:rsidP="00A66EBC">
      <w:pPr>
        <w:jc w:val="center"/>
      </w:pPr>
      <w:r w:rsidRPr="00A66EBC">
        <w:object w:dxaOrig="8925" w:dyaOrig="12631">
          <v:shape id="_x0000_i1032" type="#_x0000_t75" style="width:459.75pt;height:660.75pt" o:ole="">
            <v:imagedata r:id="rId71" o:title=""/>
          </v:shape>
          <o:OLEObject Type="Embed" ProgID="AcroExch.Document.DC" ShapeID="_x0000_i1032" DrawAspect="Content" ObjectID="_1641212373" r:id="rId72"/>
        </w:object>
      </w:r>
    </w:p>
    <w:sectPr w:rsidR="00A66EBC" w:rsidRPr="00A66EBC" w:rsidSect="00583298">
      <w:headerReference w:type="default" r:id="rId73"/>
      <w:pgSz w:w="11910" w:h="16840"/>
      <w:pgMar w:top="940" w:right="200" w:bottom="1200" w:left="1134" w:header="689" w:footer="101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351" w:rsidRDefault="00157351">
      <w:r>
        <w:separator/>
      </w:r>
    </w:p>
  </w:endnote>
  <w:endnote w:type="continuationSeparator" w:id="0">
    <w:p w:rsidR="00157351" w:rsidRDefault="00157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740064"/>
      <w:docPartObj>
        <w:docPartGallery w:val="Page Numbers (Bottom of Page)"/>
        <w:docPartUnique/>
      </w:docPartObj>
    </w:sdtPr>
    <w:sdtEndPr/>
    <w:sdtContent>
      <w:p w:rsidR="007A31CD" w:rsidRDefault="007A31CD">
        <w:pPr>
          <w:pStyle w:val="Altbilgi"/>
          <w:jc w:val="center"/>
        </w:pPr>
        <w:r>
          <w:fldChar w:fldCharType="begin"/>
        </w:r>
        <w:r>
          <w:instrText>PAGE   \* MERGEFORMAT</w:instrText>
        </w:r>
        <w:r>
          <w:fldChar w:fldCharType="separate"/>
        </w:r>
        <w:r w:rsidR="00B10055" w:rsidRPr="00B10055">
          <w:rPr>
            <w:noProof/>
            <w:lang w:val="tr-TR"/>
          </w:rPr>
          <w:t>30</w:t>
        </w:r>
        <w:r>
          <w:fldChar w:fldCharType="end"/>
        </w:r>
      </w:p>
    </w:sdtContent>
  </w:sdt>
  <w:p w:rsidR="007A31CD" w:rsidRDefault="007A31CD">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Default="007A31CD">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Default="007A31CD">
    <w:pPr>
      <w:pStyle w:val="Altbilgi"/>
      <w:jc w:val="center"/>
    </w:pPr>
  </w:p>
  <w:p w:rsidR="007A31CD" w:rsidRDefault="007A31CD">
    <w:pPr>
      <w:pStyle w:val="GvdeMetni"/>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Default="007A31CD">
    <w:pPr>
      <w:pStyle w:val="GvdeMetni"/>
      <w:spacing w:line="14" w:lineRule="auto"/>
      <w:rPr>
        <w:sz w:val="20"/>
      </w:rPr>
    </w:pPr>
    <w:r>
      <w:rPr>
        <w:sz w:val="20"/>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Default="007A31CD">
    <w:pPr>
      <w:pStyle w:val="Altbilgi"/>
      <w:jc w:val="center"/>
    </w:pPr>
  </w:p>
  <w:p w:rsidR="007A31CD" w:rsidRDefault="007A31CD">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351" w:rsidRDefault="00157351">
      <w:r>
        <w:separator/>
      </w:r>
    </w:p>
  </w:footnote>
  <w:footnote w:type="continuationSeparator" w:id="0">
    <w:p w:rsidR="00157351" w:rsidRDefault="001573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4B6372" w:rsidRDefault="007A31CD">
    <w:pPr>
      <w:pStyle w:val="stbilgi"/>
      <w:rPr>
        <w:b/>
        <w:sz w:val="24"/>
        <w:szCs w:val="24"/>
      </w:rPr>
    </w:pPr>
    <w:r w:rsidRPr="004B6372">
      <w:rPr>
        <w:b/>
        <w:sz w:val="24"/>
        <w:szCs w:val="24"/>
      </w:rPr>
      <w:t>EK 1: DIŞ KAPAK ÖRNEĞİ</w:t>
    </w:r>
  </w:p>
  <w:p w:rsidR="007A31CD" w:rsidRPr="004A771B" w:rsidRDefault="007A31CD" w:rsidP="004A771B">
    <w:pPr>
      <w:pStyle w:val="stbilgi"/>
      <w:rPr>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AE0B08" w:rsidRDefault="007A31CD">
    <w:pPr>
      <w:pStyle w:val="stbilgi"/>
      <w:rPr>
        <w:b/>
        <w:sz w:val="24"/>
        <w:szCs w:val="24"/>
      </w:rPr>
    </w:pPr>
    <w:r w:rsidRPr="00AE0B08">
      <w:rPr>
        <w:b/>
        <w:sz w:val="24"/>
        <w:szCs w:val="24"/>
      </w:rPr>
      <w:t>EK 10: TABLOLAR LİSTESİ ÖRNEĞİ</w:t>
    </w:r>
  </w:p>
  <w:p w:rsidR="007A31CD" w:rsidRDefault="007A31CD">
    <w:pPr>
      <w:pStyle w:val="GvdeMetni"/>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AE0B08" w:rsidRDefault="007A31CD">
    <w:pPr>
      <w:pStyle w:val="stbilgi"/>
      <w:rPr>
        <w:b/>
        <w:sz w:val="24"/>
        <w:szCs w:val="24"/>
      </w:rPr>
    </w:pPr>
    <w:r w:rsidRPr="00AE0B08">
      <w:rPr>
        <w:b/>
        <w:sz w:val="24"/>
        <w:szCs w:val="24"/>
      </w:rPr>
      <w:t>EK 1</w:t>
    </w:r>
    <w:r>
      <w:rPr>
        <w:b/>
        <w:sz w:val="24"/>
        <w:szCs w:val="24"/>
      </w:rPr>
      <w:t>1</w:t>
    </w:r>
    <w:r w:rsidRPr="00AE0B08">
      <w:rPr>
        <w:b/>
        <w:sz w:val="24"/>
        <w:szCs w:val="24"/>
      </w:rPr>
      <w:t>: ŞEKİLLER LİSTESİ</w:t>
    </w:r>
    <w:r>
      <w:rPr>
        <w:b/>
        <w:sz w:val="24"/>
        <w:szCs w:val="24"/>
      </w:rPr>
      <w:t xml:space="preserve"> ÖRNEĞİ</w:t>
    </w:r>
  </w:p>
  <w:p w:rsidR="007A31CD" w:rsidRDefault="007A31CD">
    <w:pPr>
      <w:pStyle w:val="GvdeMetni"/>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AE0B08" w:rsidRDefault="007A31CD">
    <w:pPr>
      <w:pStyle w:val="stbilgi"/>
      <w:rPr>
        <w:b/>
        <w:sz w:val="24"/>
        <w:szCs w:val="24"/>
      </w:rPr>
    </w:pPr>
    <w:r w:rsidRPr="00AE0B08">
      <w:rPr>
        <w:b/>
        <w:sz w:val="24"/>
        <w:szCs w:val="24"/>
      </w:rPr>
      <w:t>EK 12: KISALTMALAR LİSTESİ ÖRNEĞİ</w:t>
    </w:r>
  </w:p>
  <w:p w:rsidR="007A31CD" w:rsidRDefault="007A31CD">
    <w:pPr>
      <w:pStyle w:val="GvdeMetni"/>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Default="00157351">
    <w:pPr>
      <w:pStyle w:val="GvdeMetni"/>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69.8pt;margin-top:30.45pt;width:165pt;height:15.3pt;z-index:-251658752;mso-position-horizontal-relative:page;mso-position-vertical-relative:page" filled="f" stroked="f">
          <v:textbox style="mso-next-textbox:#_x0000_s2061" inset="0,0,0,0">
            <w:txbxContent>
              <w:p w:rsidR="007A31CD" w:rsidRDefault="007A31CD">
                <w:pPr>
                  <w:spacing w:before="10"/>
                  <w:ind w:left="20"/>
                  <w:rPr>
                    <w:b/>
                    <w:sz w:val="24"/>
                  </w:rPr>
                </w:pPr>
                <w:r>
                  <w:rPr>
                    <w:b/>
                    <w:sz w:val="24"/>
                  </w:rPr>
                  <w:t>EK 13: BÖLÜM BAŞLIKLARI</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Default="007A31CD">
    <w:pPr>
      <w:pStyle w:val="stbilgi"/>
    </w:pPr>
  </w:p>
  <w:p w:rsidR="007A31CD" w:rsidRDefault="007A31CD">
    <w:pPr>
      <w:pStyle w:val="stbilgi"/>
    </w:pPr>
  </w:p>
  <w:p w:rsidR="007A31CD" w:rsidRDefault="007A31CD">
    <w:pPr>
      <w:pStyle w:val="stbilgi"/>
    </w:pPr>
  </w:p>
  <w:p w:rsidR="007A31CD" w:rsidRPr="005E7BF2" w:rsidRDefault="007A31CD">
    <w:pPr>
      <w:pStyle w:val="stbilgi"/>
      <w:rPr>
        <w:b/>
        <w:sz w:val="24"/>
        <w:szCs w:val="24"/>
      </w:rPr>
    </w:pPr>
    <w:r w:rsidRPr="005E7BF2">
      <w:rPr>
        <w:b/>
        <w:sz w:val="24"/>
        <w:szCs w:val="24"/>
      </w:rPr>
      <w:t>EK 1</w:t>
    </w:r>
    <w:r>
      <w:rPr>
        <w:b/>
        <w:sz w:val="24"/>
        <w:szCs w:val="24"/>
      </w:rPr>
      <w:t>4</w:t>
    </w:r>
    <w:r w:rsidRPr="005E7BF2">
      <w:rPr>
        <w:b/>
        <w:sz w:val="24"/>
        <w:szCs w:val="24"/>
      </w:rPr>
      <w:t>: İNTİHAL RAPORU FORMU</w:t>
    </w:r>
    <w:r>
      <w:rPr>
        <w:b/>
        <w:sz w:val="24"/>
        <w:szCs w:val="24"/>
      </w:rPr>
      <w:t xml:space="preserve"> ÖRNEĞİ</w:t>
    </w:r>
  </w:p>
  <w:p w:rsidR="007A31CD" w:rsidRDefault="007A31CD">
    <w:pPr>
      <w:pStyle w:val="GvdeMetni"/>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Default="007A31CD">
    <w:pPr>
      <w:pStyle w:val="stbilgi"/>
    </w:pPr>
  </w:p>
  <w:p w:rsidR="007A31CD" w:rsidRDefault="007A31CD">
    <w:pPr>
      <w:pStyle w:val="stbilgi"/>
    </w:pPr>
  </w:p>
  <w:p w:rsidR="007A31CD" w:rsidRDefault="007A31CD">
    <w:pPr>
      <w:pStyle w:val="stbilgi"/>
    </w:pPr>
  </w:p>
  <w:p w:rsidR="007A31CD" w:rsidRPr="005E7BF2" w:rsidRDefault="007A31CD">
    <w:pPr>
      <w:pStyle w:val="stbilgi"/>
      <w:rPr>
        <w:b/>
        <w:sz w:val="24"/>
        <w:szCs w:val="24"/>
      </w:rPr>
    </w:pPr>
    <w:r w:rsidRPr="005E7BF2">
      <w:rPr>
        <w:b/>
        <w:sz w:val="24"/>
        <w:szCs w:val="24"/>
      </w:rPr>
      <w:t xml:space="preserve">EK </w:t>
    </w:r>
    <w:r>
      <w:rPr>
        <w:b/>
        <w:sz w:val="24"/>
        <w:szCs w:val="24"/>
      </w:rPr>
      <w:t>15</w:t>
    </w:r>
    <w:r w:rsidRPr="005E7BF2">
      <w:rPr>
        <w:b/>
        <w:sz w:val="24"/>
        <w:szCs w:val="24"/>
      </w:rPr>
      <w:t xml:space="preserve">: </w:t>
    </w:r>
    <w:r>
      <w:rPr>
        <w:b/>
        <w:sz w:val="24"/>
        <w:szCs w:val="24"/>
      </w:rPr>
      <w:t>TEZ JÜRİ ÖNERİ</w:t>
    </w:r>
    <w:r w:rsidRPr="005E7BF2">
      <w:rPr>
        <w:b/>
        <w:sz w:val="24"/>
        <w:szCs w:val="24"/>
      </w:rPr>
      <w:t xml:space="preserve"> FORMU</w:t>
    </w:r>
    <w:r>
      <w:rPr>
        <w:b/>
        <w:sz w:val="24"/>
        <w:szCs w:val="24"/>
      </w:rPr>
      <w:t xml:space="preserve"> ÖRNEĞİ</w:t>
    </w:r>
  </w:p>
  <w:p w:rsidR="007A31CD" w:rsidRDefault="007A31CD">
    <w:pPr>
      <w:pStyle w:val="GvdeMetni"/>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Default="007A31CD">
    <w:pPr>
      <w:pStyle w:val="stbilgi"/>
    </w:pPr>
  </w:p>
  <w:p w:rsidR="007A31CD" w:rsidRDefault="007A31CD">
    <w:pPr>
      <w:pStyle w:val="stbilgi"/>
    </w:pPr>
  </w:p>
  <w:p w:rsidR="007A31CD" w:rsidRDefault="007A31CD">
    <w:pPr>
      <w:pStyle w:val="stbilgi"/>
    </w:pPr>
  </w:p>
  <w:p w:rsidR="007A31CD" w:rsidRPr="005E7BF2" w:rsidRDefault="007A31CD">
    <w:pPr>
      <w:pStyle w:val="stbilgi"/>
      <w:rPr>
        <w:b/>
        <w:sz w:val="24"/>
        <w:szCs w:val="24"/>
      </w:rPr>
    </w:pPr>
    <w:r w:rsidRPr="005E7BF2">
      <w:rPr>
        <w:b/>
        <w:sz w:val="24"/>
        <w:szCs w:val="24"/>
      </w:rPr>
      <w:t xml:space="preserve">EK </w:t>
    </w:r>
    <w:r>
      <w:rPr>
        <w:b/>
        <w:sz w:val="24"/>
        <w:szCs w:val="24"/>
      </w:rPr>
      <w:t>16</w:t>
    </w:r>
    <w:r w:rsidRPr="005E7BF2">
      <w:rPr>
        <w:b/>
        <w:sz w:val="24"/>
        <w:szCs w:val="24"/>
      </w:rPr>
      <w:t xml:space="preserve">: </w:t>
    </w:r>
    <w:r>
      <w:rPr>
        <w:b/>
        <w:sz w:val="24"/>
        <w:szCs w:val="24"/>
      </w:rPr>
      <w:t>TEZ TAMAMLAMA</w:t>
    </w:r>
    <w:r w:rsidRPr="005E7BF2">
      <w:rPr>
        <w:b/>
        <w:sz w:val="24"/>
        <w:szCs w:val="24"/>
      </w:rPr>
      <w:t xml:space="preserve"> FORMU</w:t>
    </w:r>
    <w:r>
      <w:rPr>
        <w:b/>
        <w:sz w:val="24"/>
        <w:szCs w:val="24"/>
      </w:rPr>
      <w:t xml:space="preserve"> ÖRNEĞİ</w:t>
    </w:r>
  </w:p>
  <w:p w:rsidR="007A31CD" w:rsidRDefault="007A31CD">
    <w:pPr>
      <w:pStyle w:val="GvdeMetni"/>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583298" w:rsidRDefault="007A31CD">
    <w:pPr>
      <w:pStyle w:val="stbilgi"/>
      <w:rPr>
        <w:b/>
        <w:sz w:val="24"/>
        <w:szCs w:val="24"/>
      </w:rPr>
    </w:pPr>
    <w:r w:rsidRPr="00583298">
      <w:rPr>
        <w:b/>
        <w:sz w:val="24"/>
        <w:szCs w:val="24"/>
      </w:rPr>
      <w:t>EK 17: TEZ VERİ GİRİŞ FORMU</w:t>
    </w:r>
  </w:p>
  <w:p w:rsidR="007A31CD" w:rsidRDefault="007A31CD">
    <w:pPr>
      <w:pStyle w:val="GvdeMetni"/>
      <w:spacing w:line="14" w:lineRule="auto"/>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583298" w:rsidRDefault="007A31CD">
    <w:pPr>
      <w:pStyle w:val="stbilgi"/>
      <w:rPr>
        <w:b/>
        <w:sz w:val="24"/>
        <w:szCs w:val="24"/>
      </w:rPr>
    </w:pPr>
    <w:r w:rsidRPr="00583298">
      <w:rPr>
        <w:b/>
        <w:sz w:val="24"/>
        <w:szCs w:val="24"/>
      </w:rPr>
      <w:t>EK 1</w:t>
    </w:r>
    <w:r>
      <w:rPr>
        <w:b/>
        <w:sz w:val="24"/>
        <w:szCs w:val="24"/>
      </w:rPr>
      <w:t>8</w:t>
    </w:r>
    <w:r w:rsidRPr="00583298">
      <w:rPr>
        <w:b/>
        <w:sz w:val="24"/>
        <w:szCs w:val="24"/>
      </w:rPr>
      <w:t xml:space="preserve">: </w:t>
    </w:r>
    <w:r>
      <w:rPr>
        <w:b/>
        <w:sz w:val="24"/>
        <w:szCs w:val="24"/>
      </w:rPr>
      <w:t>CİLTLENMİŞ YÜKSEK LİSANS TEZİ ÖRNEĞİ</w:t>
    </w:r>
  </w:p>
  <w:p w:rsidR="007A31CD" w:rsidRDefault="007A31CD">
    <w:pPr>
      <w:pStyle w:val="GvdeMetni"/>
      <w:spacing w:line="14" w:lineRule="auto"/>
      <w:rPr>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583298" w:rsidRDefault="007A31CD">
    <w:pPr>
      <w:pStyle w:val="stbilgi"/>
      <w:rPr>
        <w:b/>
        <w:sz w:val="24"/>
        <w:szCs w:val="24"/>
      </w:rPr>
    </w:pPr>
    <w:r w:rsidRPr="00583298">
      <w:rPr>
        <w:b/>
        <w:sz w:val="24"/>
        <w:szCs w:val="24"/>
      </w:rPr>
      <w:t>EK 1</w:t>
    </w:r>
    <w:r>
      <w:rPr>
        <w:b/>
        <w:sz w:val="24"/>
        <w:szCs w:val="24"/>
      </w:rPr>
      <w:t>9</w:t>
    </w:r>
    <w:r w:rsidRPr="00583298">
      <w:rPr>
        <w:b/>
        <w:sz w:val="24"/>
        <w:szCs w:val="24"/>
      </w:rPr>
      <w:t xml:space="preserve">: </w:t>
    </w:r>
    <w:r>
      <w:rPr>
        <w:b/>
        <w:sz w:val="24"/>
        <w:szCs w:val="24"/>
      </w:rPr>
      <w:t>CİLTLENMİŞ DOKTORA TEZİ ÖRNEĞİ</w:t>
    </w:r>
  </w:p>
  <w:p w:rsidR="007A31CD" w:rsidRDefault="007A31CD">
    <w:pPr>
      <w:pStyle w:val="GvdeMetni"/>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4A771B" w:rsidRDefault="007A31CD" w:rsidP="004A771B">
    <w:pPr>
      <w:pStyle w:val="stbilgi"/>
      <w:rPr>
        <w:b/>
        <w:sz w:val="24"/>
        <w:szCs w:val="24"/>
      </w:rPr>
    </w:pPr>
    <w:r w:rsidRPr="004A771B">
      <w:rPr>
        <w:b/>
        <w:sz w:val="24"/>
        <w:szCs w:val="24"/>
      </w:rPr>
      <w:t xml:space="preserve">EK </w:t>
    </w:r>
    <w:r>
      <w:rPr>
        <w:b/>
        <w:sz w:val="24"/>
        <w:szCs w:val="24"/>
      </w:rPr>
      <w:t>2</w:t>
    </w:r>
    <w:r w:rsidRPr="004A771B">
      <w:rPr>
        <w:b/>
        <w:sz w:val="24"/>
        <w:szCs w:val="24"/>
      </w:rPr>
      <w:t xml:space="preserve">: </w:t>
    </w:r>
    <w:r>
      <w:rPr>
        <w:b/>
        <w:sz w:val="24"/>
        <w:szCs w:val="24"/>
      </w:rPr>
      <w:t>İÇ</w:t>
    </w:r>
    <w:r w:rsidRPr="004A771B">
      <w:rPr>
        <w:b/>
        <w:sz w:val="24"/>
        <w:szCs w:val="24"/>
      </w:rPr>
      <w:t xml:space="preserve"> KAPAK ÖRNEĞİ</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583298" w:rsidRDefault="007A31CD">
    <w:pPr>
      <w:pStyle w:val="stbilgi"/>
      <w:rPr>
        <w:b/>
        <w:sz w:val="24"/>
        <w:szCs w:val="24"/>
      </w:rPr>
    </w:pPr>
    <w:r w:rsidRPr="00583298">
      <w:rPr>
        <w:b/>
        <w:sz w:val="24"/>
        <w:szCs w:val="24"/>
      </w:rPr>
      <w:t>EK 1</w:t>
    </w:r>
    <w:r>
      <w:rPr>
        <w:b/>
        <w:sz w:val="24"/>
        <w:szCs w:val="24"/>
      </w:rPr>
      <w:t>9</w:t>
    </w:r>
    <w:r w:rsidRPr="00583298">
      <w:rPr>
        <w:b/>
        <w:sz w:val="24"/>
        <w:szCs w:val="24"/>
      </w:rPr>
      <w:t xml:space="preserve">: </w:t>
    </w:r>
    <w:r>
      <w:rPr>
        <w:b/>
        <w:sz w:val="24"/>
        <w:szCs w:val="24"/>
      </w:rPr>
      <w:t>CİLTLENMİŞ DOKTORA TEZİ ÖRNEĞİ</w:t>
    </w:r>
  </w:p>
  <w:p w:rsidR="007A31CD" w:rsidRDefault="007A31CD">
    <w:pPr>
      <w:pStyle w:val="GvdeMetni"/>
      <w:spacing w:line="14" w:lineRule="auto"/>
      <w:rPr>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583298" w:rsidRDefault="007A31CD">
    <w:pPr>
      <w:pStyle w:val="stbilgi"/>
      <w:rPr>
        <w:b/>
        <w:sz w:val="24"/>
        <w:szCs w:val="24"/>
      </w:rPr>
    </w:pPr>
    <w:r w:rsidRPr="00583298">
      <w:rPr>
        <w:b/>
        <w:sz w:val="24"/>
        <w:szCs w:val="24"/>
      </w:rPr>
      <w:t xml:space="preserve">EK </w:t>
    </w:r>
    <w:r>
      <w:rPr>
        <w:b/>
        <w:sz w:val="24"/>
        <w:szCs w:val="24"/>
      </w:rPr>
      <w:t>20</w:t>
    </w:r>
    <w:r w:rsidRPr="00583298">
      <w:rPr>
        <w:b/>
        <w:sz w:val="24"/>
        <w:szCs w:val="24"/>
      </w:rPr>
      <w:t xml:space="preserve">: </w:t>
    </w:r>
    <w:r>
      <w:rPr>
        <w:b/>
        <w:sz w:val="24"/>
        <w:szCs w:val="24"/>
      </w:rPr>
      <w:t>LİSANSÜSTÜ EĞİTİM PROGRAMI JÜRİ TEZ İNCELEME VE DEĞERLENDİRME FORMU</w:t>
    </w:r>
  </w:p>
  <w:p w:rsidR="007A31CD" w:rsidRDefault="007A31CD">
    <w:pPr>
      <w:pStyle w:val="GvdeMetni"/>
      <w:spacing w:line="14" w:lineRule="auto"/>
      <w:rPr>
        <w:sz w:val="2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583298" w:rsidRDefault="007A31CD">
    <w:pPr>
      <w:pStyle w:val="stbilgi"/>
      <w:rPr>
        <w:b/>
        <w:sz w:val="24"/>
        <w:szCs w:val="24"/>
      </w:rPr>
    </w:pPr>
    <w:r w:rsidRPr="00583298">
      <w:rPr>
        <w:b/>
        <w:sz w:val="24"/>
        <w:szCs w:val="24"/>
      </w:rPr>
      <w:t xml:space="preserve">EK </w:t>
    </w:r>
    <w:r>
      <w:rPr>
        <w:b/>
        <w:sz w:val="24"/>
        <w:szCs w:val="24"/>
      </w:rPr>
      <w:t>21</w:t>
    </w:r>
    <w:r w:rsidRPr="00583298">
      <w:rPr>
        <w:b/>
        <w:sz w:val="24"/>
        <w:szCs w:val="24"/>
      </w:rPr>
      <w:t xml:space="preserve">: </w:t>
    </w:r>
    <w:r>
      <w:rPr>
        <w:b/>
        <w:sz w:val="24"/>
        <w:szCs w:val="24"/>
      </w:rPr>
      <w:t>KÜTÜPHANE VE DÖKÜMANTASYON TEZ YAYINLAMA FORMU</w:t>
    </w:r>
  </w:p>
  <w:p w:rsidR="007A31CD" w:rsidRDefault="007A31CD">
    <w:pPr>
      <w:pStyle w:val="GvdeMetni"/>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4A771B" w:rsidRDefault="007A31CD" w:rsidP="004A771B">
    <w:pPr>
      <w:pStyle w:val="stbilgi"/>
      <w:rPr>
        <w:b/>
        <w:sz w:val="24"/>
        <w:szCs w:val="24"/>
      </w:rPr>
    </w:pPr>
    <w:r w:rsidRPr="004A771B">
      <w:rPr>
        <w:b/>
        <w:sz w:val="24"/>
        <w:szCs w:val="24"/>
      </w:rPr>
      <w:t xml:space="preserve">EK </w:t>
    </w:r>
    <w:r>
      <w:rPr>
        <w:b/>
        <w:sz w:val="24"/>
        <w:szCs w:val="24"/>
      </w:rPr>
      <w:t>3</w:t>
    </w:r>
    <w:r w:rsidRPr="004A771B">
      <w:rPr>
        <w:b/>
        <w:sz w:val="24"/>
        <w:szCs w:val="24"/>
      </w:rPr>
      <w:t xml:space="preserve">: </w:t>
    </w:r>
    <w:r>
      <w:rPr>
        <w:b/>
        <w:sz w:val="24"/>
        <w:szCs w:val="24"/>
      </w:rPr>
      <w:t>KABUL ONAY</w:t>
    </w:r>
    <w:r w:rsidRPr="004A771B">
      <w:rPr>
        <w:b/>
        <w:sz w:val="24"/>
        <w:szCs w:val="24"/>
      </w:rPr>
      <w:t xml:space="preserve"> ÖRNEĞİ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4A771B" w:rsidRDefault="007A31CD" w:rsidP="004A771B">
    <w:pPr>
      <w:pStyle w:val="stbilgi"/>
      <w:rPr>
        <w:b/>
        <w:sz w:val="24"/>
        <w:szCs w:val="24"/>
      </w:rPr>
    </w:pPr>
    <w:r w:rsidRPr="004A771B">
      <w:rPr>
        <w:b/>
        <w:sz w:val="24"/>
        <w:szCs w:val="24"/>
      </w:rPr>
      <w:t xml:space="preserve">EK </w:t>
    </w:r>
    <w:r>
      <w:rPr>
        <w:b/>
        <w:sz w:val="24"/>
        <w:szCs w:val="24"/>
      </w:rPr>
      <w:t>4</w:t>
    </w:r>
    <w:r w:rsidRPr="004A771B">
      <w:rPr>
        <w:b/>
        <w:sz w:val="24"/>
        <w:szCs w:val="24"/>
      </w:rPr>
      <w:t xml:space="preserve">: </w:t>
    </w:r>
    <w:r>
      <w:rPr>
        <w:b/>
        <w:sz w:val="24"/>
        <w:szCs w:val="24"/>
      </w:rPr>
      <w:t>KABUL ONAY</w:t>
    </w:r>
    <w:r w:rsidRPr="004A771B">
      <w:rPr>
        <w:b/>
        <w:sz w:val="24"/>
        <w:szCs w:val="24"/>
      </w:rPr>
      <w:t xml:space="preserve"> ÖRNEĞİ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F1681C" w:rsidRDefault="007A31CD" w:rsidP="00F1681C">
    <w:pPr>
      <w:pStyle w:val="stbilgi"/>
      <w:rPr>
        <w:b/>
        <w:sz w:val="24"/>
        <w:szCs w:val="24"/>
      </w:rPr>
    </w:pPr>
    <w:r w:rsidRPr="00F1681C">
      <w:rPr>
        <w:b/>
        <w:sz w:val="24"/>
        <w:szCs w:val="24"/>
      </w:rPr>
      <w:t>EK 5: TEZ ETİK VE BİLDİRİM SAYFASI ÖRNEĞİ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F1681C" w:rsidRDefault="007A31CD">
    <w:pPr>
      <w:pStyle w:val="stbilgi"/>
      <w:rPr>
        <w:b/>
        <w:sz w:val="24"/>
        <w:szCs w:val="24"/>
      </w:rPr>
    </w:pPr>
    <w:r w:rsidRPr="00F1681C">
      <w:rPr>
        <w:b/>
        <w:sz w:val="24"/>
        <w:szCs w:val="24"/>
      </w:rPr>
      <w:t>EK 6: KABUL EDİLMİŞ TEZLER İÇİN YAZILABİLECEK BİR ÖNSÖZ ÖRNEĞİ</w:t>
    </w:r>
  </w:p>
  <w:p w:rsidR="007A31CD" w:rsidRDefault="007A31CD">
    <w:pPr>
      <w:pStyle w:val="GvdeMetni"/>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F1681C" w:rsidRDefault="007A31CD">
    <w:pPr>
      <w:pStyle w:val="stbilgi"/>
      <w:rPr>
        <w:b/>
        <w:sz w:val="24"/>
        <w:szCs w:val="24"/>
      </w:rPr>
    </w:pPr>
    <w:r w:rsidRPr="00F1681C">
      <w:rPr>
        <w:b/>
        <w:sz w:val="24"/>
        <w:szCs w:val="24"/>
      </w:rPr>
      <w:t>EK 7: ÖZET ÖRNEĞİ</w:t>
    </w:r>
  </w:p>
  <w:p w:rsidR="007A31CD" w:rsidRDefault="007A31CD">
    <w:pPr>
      <w:pStyle w:val="GvdeMetni"/>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F1681C" w:rsidRDefault="007A31CD">
    <w:pPr>
      <w:pStyle w:val="stbilgi"/>
      <w:rPr>
        <w:b/>
        <w:sz w:val="24"/>
        <w:szCs w:val="24"/>
      </w:rPr>
    </w:pPr>
    <w:r w:rsidRPr="00F1681C">
      <w:rPr>
        <w:b/>
        <w:sz w:val="24"/>
        <w:szCs w:val="24"/>
      </w:rPr>
      <w:t>EK 8: ABSTRACT ÖRNEĞİ</w:t>
    </w:r>
  </w:p>
  <w:p w:rsidR="007A31CD" w:rsidRDefault="007A31CD">
    <w:pPr>
      <w:pStyle w:val="GvdeMetni"/>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1CD" w:rsidRPr="00F1681C" w:rsidRDefault="007A31CD">
    <w:pPr>
      <w:pStyle w:val="stbilgi"/>
      <w:rPr>
        <w:b/>
        <w:sz w:val="24"/>
        <w:szCs w:val="24"/>
      </w:rPr>
    </w:pPr>
    <w:r w:rsidRPr="00F1681C">
      <w:rPr>
        <w:b/>
        <w:sz w:val="24"/>
        <w:szCs w:val="24"/>
      </w:rPr>
      <w:t>EK 9: İÇİNDEKİLER</w:t>
    </w:r>
  </w:p>
  <w:p w:rsidR="007A31CD" w:rsidRDefault="007A31CD">
    <w:pPr>
      <w:pStyle w:val="GvdeMetni"/>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C2893"/>
    <w:multiLevelType w:val="hybridMultilevel"/>
    <w:tmpl w:val="C5DC056E"/>
    <w:lvl w:ilvl="0" w:tplc="54D4B2F4">
      <w:numFmt w:val="bullet"/>
      <w:lvlText w:val="-"/>
      <w:lvlJc w:val="left"/>
      <w:pPr>
        <w:ind w:left="1440" w:hanging="360"/>
      </w:pPr>
      <w:rPr>
        <w:rFonts w:ascii="Times New Roman" w:eastAsia="Times New Roman" w:hAnsi="Times New Roman" w:cs="Times New Roman" w:hint="default"/>
        <w:b/>
        <w:bCs/>
        <w:w w:val="97"/>
        <w:sz w:val="24"/>
        <w:szCs w:val="24"/>
        <w:lang w:val="tr-TR" w:eastAsia="tr-TR" w:bidi="tr-TR"/>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12B446E4"/>
    <w:multiLevelType w:val="multilevel"/>
    <w:tmpl w:val="C324EE94"/>
    <w:lvl w:ilvl="0">
      <w:start w:val="2"/>
      <w:numFmt w:val="decimal"/>
      <w:lvlText w:val="%1"/>
      <w:lvlJc w:val="left"/>
      <w:pPr>
        <w:ind w:left="2288" w:hanging="541"/>
      </w:pPr>
      <w:rPr>
        <w:rFonts w:hint="default"/>
        <w:lang w:val="tr-TR" w:eastAsia="tr-TR" w:bidi="tr-TR"/>
      </w:rPr>
    </w:lvl>
    <w:lvl w:ilvl="1">
      <w:start w:val="2"/>
      <w:numFmt w:val="decimal"/>
      <w:lvlText w:val="%1.%2"/>
      <w:lvlJc w:val="left"/>
      <w:pPr>
        <w:ind w:left="2288" w:hanging="541"/>
      </w:pPr>
      <w:rPr>
        <w:rFonts w:hint="default"/>
        <w:lang w:val="tr-TR" w:eastAsia="tr-TR" w:bidi="tr-TR"/>
      </w:rPr>
    </w:lvl>
    <w:lvl w:ilvl="2">
      <w:start w:val="1"/>
      <w:numFmt w:val="decimal"/>
      <w:lvlText w:val="%1.%2.%3"/>
      <w:lvlJc w:val="left"/>
      <w:pPr>
        <w:ind w:left="2288" w:hanging="541"/>
      </w:pPr>
      <w:rPr>
        <w:rFonts w:ascii="Times New Roman" w:eastAsia="Times New Roman" w:hAnsi="Times New Roman" w:cs="Times New Roman" w:hint="default"/>
        <w:spacing w:val="-3"/>
        <w:w w:val="97"/>
        <w:sz w:val="24"/>
        <w:szCs w:val="24"/>
        <w:lang w:val="tr-TR" w:eastAsia="tr-TR" w:bidi="tr-TR"/>
      </w:rPr>
    </w:lvl>
    <w:lvl w:ilvl="3">
      <w:numFmt w:val="bullet"/>
      <w:lvlText w:val="•"/>
      <w:lvlJc w:val="left"/>
      <w:pPr>
        <w:ind w:left="4461" w:hanging="541"/>
      </w:pPr>
      <w:rPr>
        <w:rFonts w:hint="default"/>
        <w:lang w:val="tr-TR" w:eastAsia="tr-TR" w:bidi="tr-TR"/>
      </w:rPr>
    </w:lvl>
    <w:lvl w:ilvl="4">
      <w:numFmt w:val="bullet"/>
      <w:lvlText w:val="•"/>
      <w:lvlJc w:val="left"/>
      <w:pPr>
        <w:ind w:left="5188" w:hanging="541"/>
      </w:pPr>
      <w:rPr>
        <w:rFonts w:hint="default"/>
        <w:lang w:val="tr-TR" w:eastAsia="tr-TR" w:bidi="tr-TR"/>
      </w:rPr>
    </w:lvl>
    <w:lvl w:ilvl="5">
      <w:numFmt w:val="bullet"/>
      <w:lvlText w:val="•"/>
      <w:lvlJc w:val="left"/>
      <w:pPr>
        <w:ind w:left="5915" w:hanging="541"/>
      </w:pPr>
      <w:rPr>
        <w:rFonts w:hint="default"/>
        <w:lang w:val="tr-TR" w:eastAsia="tr-TR" w:bidi="tr-TR"/>
      </w:rPr>
    </w:lvl>
    <w:lvl w:ilvl="6">
      <w:numFmt w:val="bullet"/>
      <w:lvlText w:val="•"/>
      <w:lvlJc w:val="left"/>
      <w:pPr>
        <w:ind w:left="6642" w:hanging="541"/>
      </w:pPr>
      <w:rPr>
        <w:rFonts w:hint="default"/>
        <w:lang w:val="tr-TR" w:eastAsia="tr-TR" w:bidi="tr-TR"/>
      </w:rPr>
    </w:lvl>
    <w:lvl w:ilvl="7">
      <w:numFmt w:val="bullet"/>
      <w:lvlText w:val="•"/>
      <w:lvlJc w:val="left"/>
      <w:pPr>
        <w:ind w:left="7369" w:hanging="541"/>
      </w:pPr>
      <w:rPr>
        <w:rFonts w:hint="default"/>
        <w:lang w:val="tr-TR" w:eastAsia="tr-TR" w:bidi="tr-TR"/>
      </w:rPr>
    </w:lvl>
    <w:lvl w:ilvl="8">
      <w:numFmt w:val="bullet"/>
      <w:lvlText w:val="•"/>
      <w:lvlJc w:val="left"/>
      <w:pPr>
        <w:ind w:left="8096" w:hanging="541"/>
      </w:pPr>
      <w:rPr>
        <w:rFonts w:hint="default"/>
        <w:lang w:val="tr-TR" w:eastAsia="tr-TR" w:bidi="tr-TR"/>
      </w:rPr>
    </w:lvl>
  </w:abstractNum>
  <w:abstractNum w:abstractNumId="2">
    <w:nsid w:val="12EE68AA"/>
    <w:multiLevelType w:val="hybridMultilevel"/>
    <w:tmpl w:val="B7C4832C"/>
    <w:lvl w:ilvl="0" w:tplc="DDA0BF2E">
      <w:start w:val="1"/>
      <w:numFmt w:val="decimal"/>
      <w:suff w:val="space"/>
      <w:lvlText w:val="%1."/>
      <w:lvlJc w:val="left"/>
      <w:pPr>
        <w:ind w:left="571" w:hanging="240"/>
      </w:pPr>
      <w:rPr>
        <w:rFonts w:ascii="Times New Roman" w:eastAsia="Times New Roman" w:hAnsi="Times New Roman" w:cs="Times New Roman" w:hint="default"/>
        <w:b/>
        <w:bCs/>
        <w:spacing w:val="-3"/>
        <w:w w:val="97"/>
        <w:sz w:val="24"/>
        <w:szCs w:val="24"/>
        <w:lang w:val="tr-TR" w:eastAsia="tr-TR" w:bidi="tr-TR"/>
      </w:rPr>
    </w:lvl>
    <w:lvl w:ilvl="1" w:tplc="5D18FD78">
      <w:start w:val="1"/>
      <w:numFmt w:val="lowerLetter"/>
      <w:lvlText w:val="%2)"/>
      <w:lvlJc w:val="left"/>
      <w:pPr>
        <w:ind w:left="1051" w:hanging="360"/>
      </w:pPr>
      <w:rPr>
        <w:rFonts w:ascii="Times New Roman" w:eastAsia="Times New Roman" w:hAnsi="Times New Roman" w:cs="Times New Roman" w:hint="default"/>
        <w:b/>
        <w:bCs/>
        <w:spacing w:val="-19"/>
        <w:w w:val="97"/>
        <w:sz w:val="24"/>
        <w:szCs w:val="24"/>
        <w:lang w:val="tr-TR" w:eastAsia="tr-TR" w:bidi="tr-TR"/>
      </w:rPr>
    </w:lvl>
    <w:lvl w:ilvl="2" w:tplc="8C541C30">
      <w:numFmt w:val="bullet"/>
      <w:lvlText w:val="•"/>
      <w:lvlJc w:val="left"/>
      <w:pPr>
        <w:ind w:left="2003" w:hanging="360"/>
      </w:pPr>
      <w:rPr>
        <w:rFonts w:hint="default"/>
        <w:lang w:val="tr-TR" w:eastAsia="tr-TR" w:bidi="tr-TR"/>
      </w:rPr>
    </w:lvl>
    <w:lvl w:ilvl="3" w:tplc="D974D7FA">
      <w:numFmt w:val="bullet"/>
      <w:lvlText w:val="•"/>
      <w:lvlJc w:val="left"/>
      <w:pPr>
        <w:ind w:left="2946" w:hanging="360"/>
      </w:pPr>
      <w:rPr>
        <w:rFonts w:hint="default"/>
        <w:lang w:val="tr-TR" w:eastAsia="tr-TR" w:bidi="tr-TR"/>
      </w:rPr>
    </w:lvl>
    <w:lvl w:ilvl="4" w:tplc="0D549916">
      <w:numFmt w:val="bullet"/>
      <w:lvlText w:val="•"/>
      <w:lvlJc w:val="left"/>
      <w:pPr>
        <w:ind w:left="3890" w:hanging="360"/>
      </w:pPr>
      <w:rPr>
        <w:rFonts w:hint="default"/>
        <w:lang w:val="tr-TR" w:eastAsia="tr-TR" w:bidi="tr-TR"/>
      </w:rPr>
    </w:lvl>
    <w:lvl w:ilvl="5" w:tplc="4B78BDBC">
      <w:numFmt w:val="bullet"/>
      <w:lvlText w:val="•"/>
      <w:lvlJc w:val="left"/>
      <w:pPr>
        <w:ind w:left="4833" w:hanging="360"/>
      </w:pPr>
      <w:rPr>
        <w:rFonts w:hint="default"/>
        <w:lang w:val="tr-TR" w:eastAsia="tr-TR" w:bidi="tr-TR"/>
      </w:rPr>
    </w:lvl>
    <w:lvl w:ilvl="6" w:tplc="6616DF54">
      <w:numFmt w:val="bullet"/>
      <w:lvlText w:val="•"/>
      <w:lvlJc w:val="left"/>
      <w:pPr>
        <w:ind w:left="5777" w:hanging="360"/>
      </w:pPr>
      <w:rPr>
        <w:rFonts w:hint="default"/>
        <w:lang w:val="tr-TR" w:eastAsia="tr-TR" w:bidi="tr-TR"/>
      </w:rPr>
    </w:lvl>
    <w:lvl w:ilvl="7" w:tplc="4A7E4ABE">
      <w:numFmt w:val="bullet"/>
      <w:lvlText w:val="•"/>
      <w:lvlJc w:val="left"/>
      <w:pPr>
        <w:ind w:left="6720" w:hanging="360"/>
      </w:pPr>
      <w:rPr>
        <w:rFonts w:hint="default"/>
        <w:lang w:val="tr-TR" w:eastAsia="tr-TR" w:bidi="tr-TR"/>
      </w:rPr>
    </w:lvl>
    <w:lvl w:ilvl="8" w:tplc="EE46AF00">
      <w:numFmt w:val="bullet"/>
      <w:lvlText w:val="•"/>
      <w:lvlJc w:val="left"/>
      <w:pPr>
        <w:ind w:left="7664" w:hanging="360"/>
      </w:pPr>
      <w:rPr>
        <w:rFonts w:hint="default"/>
        <w:lang w:val="tr-TR" w:eastAsia="tr-TR" w:bidi="tr-TR"/>
      </w:rPr>
    </w:lvl>
  </w:abstractNum>
  <w:abstractNum w:abstractNumId="3">
    <w:nsid w:val="1A421BDB"/>
    <w:multiLevelType w:val="multilevel"/>
    <w:tmpl w:val="0046CB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E01512B"/>
    <w:multiLevelType w:val="multilevel"/>
    <w:tmpl w:val="A412C20A"/>
    <w:lvl w:ilvl="0">
      <w:start w:val="4"/>
      <w:numFmt w:val="decimal"/>
      <w:lvlText w:val="%1"/>
      <w:lvlJc w:val="left"/>
      <w:pPr>
        <w:ind w:left="754" w:hanging="423"/>
      </w:pPr>
      <w:rPr>
        <w:rFonts w:hint="default"/>
        <w:lang w:val="tr-TR" w:eastAsia="tr-TR" w:bidi="tr-TR"/>
      </w:rPr>
    </w:lvl>
    <w:lvl w:ilvl="1">
      <w:start w:val="1"/>
      <w:numFmt w:val="decimal"/>
      <w:lvlText w:val="%1.%2."/>
      <w:lvlJc w:val="left"/>
      <w:pPr>
        <w:ind w:left="754" w:hanging="423"/>
      </w:pPr>
      <w:rPr>
        <w:rFonts w:ascii="Times New Roman" w:eastAsia="Times New Roman" w:hAnsi="Times New Roman" w:cs="Times New Roman" w:hint="default"/>
        <w:spacing w:val="-3"/>
        <w:w w:val="97"/>
        <w:sz w:val="24"/>
        <w:szCs w:val="24"/>
        <w:lang w:val="tr-TR" w:eastAsia="tr-TR" w:bidi="tr-TR"/>
      </w:rPr>
    </w:lvl>
    <w:lvl w:ilvl="2">
      <w:start w:val="1"/>
      <w:numFmt w:val="decimal"/>
      <w:lvlText w:val="%1.%2.%3."/>
      <w:lvlJc w:val="left"/>
      <w:pPr>
        <w:ind w:left="1639" w:hanging="600"/>
      </w:pPr>
      <w:rPr>
        <w:rFonts w:ascii="Times New Roman" w:eastAsia="Times New Roman" w:hAnsi="Times New Roman" w:cs="Times New Roman" w:hint="default"/>
        <w:spacing w:val="-6"/>
        <w:w w:val="97"/>
        <w:sz w:val="24"/>
        <w:szCs w:val="24"/>
        <w:lang w:val="tr-TR" w:eastAsia="tr-TR" w:bidi="tr-TR"/>
      </w:rPr>
    </w:lvl>
    <w:lvl w:ilvl="3">
      <w:numFmt w:val="bullet"/>
      <w:lvlText w:val="•"/>
      <w:lvlJc w:val="left"/>
      <w:pPr>
        <w:ind w:left="3398" w:hanging="600"/>
      </w:pPr>
      <w:rPr>
        <w:rFonts w:hint="default"/>
        <w:lang w:val="tr-TR" w:eastAsia="tr-TR" w:bidi="tr-TR"/>
      </w:rPr>
    </w:lvl>
    <w:lvl w:ilvl="4">
      <w:numFmt w:val="bullet"/>
      <w:lvlText w:val="•"/>
      <w:lvlJc w:val="left"/>
      <w:pPr>
        <w:ind w:left="4277" w:hanging="600"/>
      </w:pPr>
      <w:rPr>
        <w:rFonts w:hint="default"/>
        <w:i/>
        <w:lang w:val="tr-TR" w:eastAsia="tr-TR" w:bidi="tr-TR"/>
      </w:rPr>
    </w:lvl>
    <w:lvl w:ilvl="5">
      <w:numFmt w:val="bullet"/>
      <w:lvlText w:val="•"/>
      <w:lvlJc w:val="left"/>
      <w:pPr>
        <w:ind w:left="5156" w:hanging="600"/>
      </w:pPr>
      <w:rPr>
        <w:rFonts w:hint="default"/>
        <w:lang w:val="tr-TR" w:eastAsia="tr-TR" w:bidi="tr-TR"/>
      </w:rPr>
    </w:lvl>
    <w:lvl w:ilvl="6">
      <w:numFmt w:val="bullet"/>
      <w:lvlText w:val="•"/>
      <w:lvlJc w:val="left"/>
      <w:pPr>
        <w:ind w:left="6035" w:hanging="600"/>
      </w:pPr>
      <w:rPr>
        <w:rFonts w:hint="default"/>
        <w:lang w:val="tr-TR" w:eastAsia="tr-TR" w:bidi="tr-TR"/>
      </w:rPr>
    </w:lvl>
    <w:lvl w:ilvl="7">
      <w:numFmt w:val="bullet"/>
      <w:lvlText w:val="•"/>
      <w:lvlJc w:val="left"/>
      <w:pPr>
        <w:ind w:left="6914" w:hanging="600"/>
      </w:pPr>
      <w:rPr>
        <w:rFonts w:hint="default"/>
        <w:lang w:val="tr-TR" w:eastAsia="tr-TR" w:bidi="tr-TR"/>
      </w:rPr>
    </w:lvl>
    <w:lvl w:ilvl="8">
      <w:numFmt w:val="bullet"/>
      <w:lvlText w:val="•"/>
      <w:lvlJc w:val="left"/>
      <w:pPr>
        <w:ind w:left="7793" w:hanging="600"/>
      </w:pPr>
      <w:rPr>
        <w:rFonts w:hint="default"/>
        <w:lang w:val="tr-TR" w:eastAsia="tr-TR" w:bidi="tr-TR"/>
      </w:rPr>
    </w:lvl>
  </w:abstractNum>
  <w:abstractNum w:abstractNumId="5">
    <w:nsid w:val="1E9456DE"/>
    <w:multiLevelType w:val="hybridMultilevel"/>
    <w:tmpl w:val="65609900"/>
    <w:lvl w:ilvl="0" w:tplc="B5F4C734">
      <w:start w:val="1"/>
      <w:numFmt w:val="decimal"/>
      <w:lvlText w:val="%1."/>
      <w:lvlJc w:val="left"/>
      <w:pPr>
        <w:ind w:left="356" w:hanging="240"/>
      </w:pPr>
      <w:rPr>
        <w:rFonts w:ascii="Times New Roman" w:eastAsia="Times New Roman" w:hAnsi="Times New Roman" w:cs="Times New Roman" w:hint="default"/>
        <w:b/>
        <w:bCs/>
        <w:spacing w:val="-3"/>
        <w:w w:val="99"/>
        <w:sz w:val="24"/>
        <w:szCs w:val="24"/>
      </w:rPr>
    </w:lvl>
    <w:lvl w:ilvl="1" w:tplc="FA64985C">
      <w:start w:val="1"/>
      <w:numFmt w:val="lowerLetter"/>
      <w:suff w:val="space"/>
      <w:lvlText w:val="%2)"/>
      <w:lvlJc w:val="left"/>
      <w:pPr>
        <w:ind w:left="836" w:hanging="360"/>
      </w:pPr>
      <w:rPr>
        <w:rFonts w:ascii="Times New Roman" w:eastAsia="Times New Roman" w:hAnsi="Times New Roman" w:cs="Times New Roman" w:hint="default"/>
        <w:b/>
        <w:bCs/>
        <w:spacing w:val="-20"/>
        <w:w w:val="99"/>
        <w:sz w:val="24"/>
        <w:szCs w:val="24"/>
      </w:rPr>
    </w:lvl>
    <w:lvl w:ilvl="2" w:tplc="EE469E0A">
      <w:start w:val="1"/>
      <w:numFmt w:val="bullet"/>
      <w:lvlText w:val="•"/>
      <w:lvlJc w:val="left"/>
      <w:pPr>
        <w:ind w:left="1780" w:hanging="360"/>
      </w:pPr>
      <w:rPr>
        <w:rFonts w:hint="default"/>
      </w:rPr>
    </w:lvl>
    <w:lvl w:ilvl="3" w:tplc="8C24B5CC">
      <w:start w:val="1"/>
      <w:numFmt w:val="bullet"/>
      <w:lvlText w:val="•"/>
      <w:lvlJc w:val="left"/>
      <w:pPr>
        <w:ind w:left="2721" w:hanging="360"/>
      </w:pPr>
      <w:rPr>
        <w:rFonts w:hint="default"/>
      </w:rPr>
    </w:lvl>
    <w:lvl w:ilvl="4" w:tplc="02B2CED2">
      <w:start w:val="1"/>
      <w:numFmt w:val="bullet"/>
      <w:lvlText w:val="•"/>
      <w:lvlJc w:val="left"/>
      <w:pPr>
        <w:ind w:left="3662" w:hanging="360"/>
      </w:pPr>
      <w:rPr>
        <w:rFonts w:hint="default"/>
      </w:rPr>
    </w:lvl>
    <w:lvl w:ilvl="5" w:tplc="D1D6BE70">
      <w:start w:val="1"/>
      <w:numFmt w:val="bullet"/>
      <w:lvlText w:val="•"/>
      <w:lvlJc w:val="left"/>
      <w:pPr>
        <w:ind w:left="4602" w:hanging="360"/>
      </w:pPr>
      <w:rPr>
        <w:rFonts w:hint="default"/>
      </w:rPr>
    </w:lvl>
    <w:lvl w:ilvl="6" w:tplc="66461CDA">
      <w:start w:val="1"/>
      <w:numFmt w:val="bullet"/>
      <w:lvlText w:val="•"/>
      <w:lvlJc w:val="left"/>
      <w:pPr>
        <w:ind w:left="5543" w:hanging="360"/>
      </w:pPr>
      <w:rPr>
        <w:rFonts w:hint="default"/>
      </w:rPr>
    </w:lvl>
    <w:lvl w:ilvl="7" w:tplc="1DB64538">
      <w:start w:val="1"/>
      <w:numFmt w:val="bullet"/>
      <w:lvlText w:val="•"/>
      <w:lvlJc w:val="left"/>
      <w:pPr>
        <w:ind w:left="6484" w:hanging="360"/>
      </w:pPr>
      <w:rPr>
        <w:rFonts w:hint="default"/>
      </w:rPr>
    </w:lvl>
    <w:lvl w:ilvl="8" w:tplc="09F43C52">
      <w:start w:val="1"/>
      <w:numFmt w:val="bullet"/>
      <w:lvlText w:val="•"/>
      <w:lvlJc w:val="left"/>
      <w:pPr>
        <w:ind w:left="7424" w:hanging="360"/>
      </w:pPr>
      <w:rPr>
        <w:rFonts w:hint="default"/>
      </w:rPr>
    </w:lvl>
  </w:abstractNum>
  <w:abstractNum w:abstractNumId="6">
    <w:nsid w:val="1FEF495D"/>
    <w:multiLevelType w:val="hybridMultilevel"/>
    <w:tmpl w:val="90860258"/>
    <w:lvl w:ilvl="0" w:tplc="0FDA5DEA">
      <w:start w:val="1"/>
      <w:numFmt w:val="lowerLetter"/>
      <w:lvlText w:val="%1."/>
      <w:lvlJc w:val="left"/>
      <w:pPr>
        <w:ind w:left="1531" w:hanging="360"/>
      </w:pPr>
      <w:rPr>
        <w:rFonts w:ascii="Times New Roman" w:eastAsia="Times New Roman" w:hAnsi="Times New Roman" w:cs="Times New Roman" w:hint="default"/>
        <w:b/>
        <w:bCs/>
        <w:spacing w:val="-2"/>
        <w:w w:val="100"/>
        <w:sz w:val="24"/>
        <w:szCs w:val="24"/>
      </w:rPr>
    </w:lvl>
    <w:lvl w:ilvl="1" w:tplc="041F0019" w:tentative="1">
      <w:start w:val="1"/>
      <w:numFmt w:val="lowerLetter"/>
      <w:lvlText w:val="%2."/>
      <w:lvlJc w:val="left"/>
      <w:pPr>
        <w:ind w:left="2251" w:hanging="360"/>
      </w:pPr>
    </w:lvl>
    <w:lvl w:ilvl="2" w:tplc="041F001B" w:tentative="1">
      <w:start w:val="1"/>
      <w:numFmt w:val="lowerRoman"/>
      <w:lvlText w:val="%3."/>
      <w:lvlJc w:val="right"/>
      <w:pPr>
        <w:ind w:left="2971" w:hanging="180"/>
      </w:pPr>
    </w:lvl>
    <w:lvl w:ilvl="3" w:tplc="041F000F" w:tentative="1">
      <w:start w:val="1"/>
      <w:numFmt w:val="decimal"/>
      <w:lvlText w:val="%4."/>
      <w:lvlJc w:val="left"/>
      <w:pPr>
        <w:ind w:left="3691" w:hanging="360"/>
      </w:pPr>
    </w:lvl>
    <w:lvl w:ilvl="4" w:tplc="041F0019" w:tentative="1">
      <w:start w:val="1"/>
      <w:numFmt w:val="lowerLetter"/>
      <w:lvlText w:val="%5."/>
      <w:lvlJc w:val="left"/>
      <w:pPr>
        <w:ind w:left="4411" w:hanging="360"/>
      </w:pPr>
    </w:lvl>
    <w:lvl w:ilvl="5" w:tplc="041F001B" w:tentative="1">
      <w:start w:val="1"/>
      <w:numFmt w:val="lowerRoman"/>
      <w:lvlText w:val="%6."/>
      <w:lvlJc w:val="right"/>
      <w:pPr>
        <w:ind w:left="5131" w:hanging="180"/>
      </w:pPr>
    </w:lvl>
    <w:lvl w:ilvl="6" w:tplc="041F000F" w:tentative="1">
      <w:start w:val="1"/>
      <w:numFmt w:val="decimal"/>
      <w:lvlText w:val="%7."/>
      <w:lvlJc w:val="left"/>
      <w:pPr>
        <w:ind w:left="5851" w:hanging="360"/>
      </w:pPr>
    </w:lvl>
    <w:lvl w:ilvl="7" w:tplc="041F0019" w:tentative="1">
      <w:start w:val="1"/>
      <w:numFmt w:val="lowerLetter"/>
      <w:lvlText w:val="%8."/>
      <w:lvlJc w:val="left"/>
      <w:pPr>
        <w:ind w:left="6571" w:hanging="360"/>
      </w:pPr>
    </w:lvl>
    <w:lvl w:ilvl="8" w:tplc="041F001B" w:tentative="1">
      <w:start w:val="1"/>
      <w:numFmt w:val="lowerRoman"/>
      <w:lvlText w:val="%9."/>
      <w:lvlJc w:val="right"/>
      <w:pPr>
        <w:ind w:left="7291" w:hanging="180"/>
      </w:pPr>
    </w:lvl>
  </w:abstractNum>
  <w:abstractNum w:abstractNumId="7">
    <w:nsid w:val="209C3684"/>
    <w:multiLevelType w:val="hybridMultilevel"/>
    <w:tmpl w:val="6DE67AA6"/>
    <w:lvl w:ilvl="0" w:tplc="0FDA5DEA">
      <w:start w:val="1"/>
      <w:numFmt w:val="lowerLetter"/>
      <w:suff w:val="space"/>
      <w:lvlText w:val="%1."/>
      <w:lvlJc w:val="left"/>
      <w:pPr>
        <w:ind w:left="821" w:hanging="360"/>
      </w:pPr>
      <w:rPr>
        <w:rFonts w:ascii="Times New Roman" w:eastAsia="Times New Roman" w:hAnsi="Times New Roman" w:cs="Times New Roman" w:hint="default"/>
        <w:b/>
        <w:bCs/>
        <w:spacing w:val="-2"/>
        <w:w w:val="100"/>
        <w:sz w:val="24"/>
        <w:szCs w:val="24"/>
        <w:lang w:val="tr-TR" w:eastAsia="tr-TR" w:bidi="tr-TR"/>
      </w:rPr>
    </w:lvl>
    <w:lvl w:ilvl="1" w:tplc="4606AE14">
      <w:numFmt w:val="bullet"/>
      <w:lvlText w:val="•"/>
      <w:lvlJc w:val="left"/>
      <w:pPr>
        <w:ind w:left="1693" w:hanging="360"/>
      </w:pPr>
      <w:rPr>
        <w:rFonts w:hint="default"/>
        <w:lang w:val="tr-TR" w:eastAsia="tr-TR" w:bidi="tr-TR"/>
      </w:rPr>
    </w:lvl>
    <w:lvl w:ilvl="2" w:tplc="AA9819D8">
      <w:numFmt w:val="bullet"/>
      <w:lvlText w:val="•"/>
      <w:lvlJc w:val="left"/>
      <w:pPr>
        <w:ind w:left="2566" w:hanging="360"/>
      </w:pPr>
      <w:rPr>
        <w:rFonts w:hint="default"/>
        <w:lang w:val="tr-TR" w:eastAsia="tr-TR" w:bidi="tr-TR"/>
      </w:rPr>
    </w:lvl>
    <w:lvl w:ilvl="3" w:tplc="BA8C2C4E">
      <w:numFmt w:val="bullet"/>
      <w:lvlText w:val="•"/>
      <w:lvlJc w:val="left"/>
      <w:pPr>
        <w:ind w:left="3439" w:hanging="360"/>
      </w:pPr>
      <w:rPr>
        <w:rFonts w:hint="default"/>
        <w:lang w:val="tr-TR" w:eastAsia="tr-TR" w:bidi="tr-TR"/>
      </w:rPr>
    </w:lvl>
    <w:lvl w:ilvl="4" w:tplc="0B1ED0E8">
      <w:numFmt w:val="bullet"/>
      <w:lvlText w:val="•"/>
      <w:lvlJc w:val="left"/>
      <w:pPr>
        <w:ind w:left="4312" w:hanging="360"/>
      </w:pPr>
      <w:rPr>
        <w:rFonts w:hint="default"/>
        <w:lang w:val="tr-TR" w:eastAsia="tr-TR" w:bidi="tr-TR"/>
      </w:rPr>
    </w:lvl>
    <w:lvl w:ilvl="5" w:tplc="F0663FC8">
      <w:numFmt w:val="bullet"/>
      <w:lvlText w:val="•"/>
      <w:lvlJc w:val="left"/>
      <w:pPr>
        <w:ind w:left="5185" w:hanging="360"/>
      </w:pPr>
      <w:rPr>
        <w:rFonts w:hint="default"/>
        <w:lang w:val="tr-TR" w:eastAsia="tr-TR" w:bidi="tr-TR"/>
      </w:rPr>
    </w:lvl>
    <w:lvl w:ilvl="6" w:tplc="4682366E">
      <w:numFmt w:val="bullet"/>
      <w:lvlText w:val="•"/>
      <w:lvlJc w:val="left"/>
      <w:pPr>
        <w:ind w:left="6058" w:hanging="360"/>
      </w:pPr>
      <w:rPr>
        <w:rFonts w:hint="default"/>
        <w:lang w:val="tr-TR" w:eastAsia="tr-TR" w:bidi="tr-TR"/>
      </w:rPr>
    </w:lvl>
    <w:lvl w:ilvl="7" w:tplc="AA064D34">
      <w:numFmt w:val="bullet"/>
      <w:lvlText w:val="•"/>
      <w:lvlJc w:val="left"/>
      <w:pPr>
        <w:ind w:left="6931" w:hanging="360"/>
      </w:pPr>
      <w:rPr>
        <w:rFonts w:hint="default"/>
        <w:lang w:val="tr-TR" w:eastAsia="tr-TR" w:bidi="tr-TR"/>
      </w:rPr>
    </w:lvl>
    <w:lvl w:ilvl="8" w:tplc="4920AF16">
      <w:numFmt w:val="bullet"/>
      <w:lvlText w:val="•"/>
      <w:lvlJc w:val="left"/>
      <w:pPr>
        <w:ind w:left="7804" w:hanging="360"/>
      </w:pPr>
      <w:rPr>
        <w:rFonts w:hint="default"/>
        <w:lang w:val="tr-TR" w:eastAsia="tr-TR" w:bidi="tr-TR"/>
      </w:rPr>
    </w:lvl>
  </w:abstractNum>
  <w:abstractNum w:abstractNumId="8">
    <w:nsid w:val="22263B9B"/>
    <w:multiLevelType w:val="hybridMultilevel"/>
    <w:tmpl w:val="76644940"/>
    <w:lvl w:ilvl="0" w:tplc="D2464B5C">
      <w:start w:val="1"/>
      <w:numFmt w:val="decimal"/>
      <w:suff w:val="space"/>
      <w:lvlText w:val="%1."/>
      <w:lvlJc w:val="left"/>
      <w:pPr>
        <w:ind w:left="780" w:hanging="360"/>
      </w:pPr>
      <w:rPr>
        <w:rFonts w:hint="default"/>
        <w:b/>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9">
    <w:nsid w:val="23261F0D"/>
    <w:multiLevelType w:val="hybridMultilevel"/>
    <w:tmpl w:val="3E08419E"/>
    <w:lvl w:ilvl="0" w:tplc="6D826BBC">
      <w:start w:val="1"/>
      <w:numFmt w:val="decimal"/>
      <w:suff w:val="space"/>
      <w:lvlText w:val="%1."/>
      <w:lvlJc w:val="left"/>
      <w:pPr>
        <w:ind w:left="101" w:hanging="293"/>
      </w:pPr>
      <w:rPr>
        <w:rFonts w:hint="default"/>
        <w:b/>
        <w:u w:val="none"/>
        <w:lang w:val="tr-TR" w:eastAsia="tr-TR" w:bidi="tr-TR"/>
      </w:rPr>
    </w:lvl>
    <w:lvl w:ilvl="1" w:tplc="F678DAD8">
      <w:start w:val="1"/>
      <w:numFmt w:val="lowerLetter"/>
      <w:suff w:val="space"/>
      <w:lvlText w:val="%2)"/>
      <w:lvlJc w:val="left"/>
      <w:pPr>
        <w:ind w:left="1068" w:hanging="260"/>
      </w:pPr>
      <w:rPr>
        <w:rFonts w:hint="default"/>
        <w:b/>
        <w:bCs/>
        <w:w w:val="99"/>
        <w:lang w:val="tr-TR" w:eastAsia="tr-TR" w:bidi="tr-TR"/>
      </w:rPr>
    </w:lvl>
    <w:lvl w:ilvl="2" w:tplc="B5BEAE1A">
      <w:numFmt w:val="bullet"/>
      <w:lvlText w:val="•"/>
      <w:lvlJc w:val="left"/>
      <w:pPr>
        <w:ind w:left="2003" w:hanging="260"/>
      </w:pPr>
      <w:rPr>
        <w:rFonts w:hint="default"/>
        <w:lang w:val="tr-TR" w:eastAsia="tr-TR" w:bidi="tr-TR"/>
      </w:rPr>
    </w:lvl>
    <w:lvl w:ilvl="3" w:tplc="9ED611D4">
      <w:numFmt w:val="bullet"/>
      <w:lvlText w:val="•"/>
      <w:lvlJc w:val="left"/>
      <w:pPr>
        <w:ind w:left="2946" w:hanging="260"/>
      </w:pPr>
      <w:rPr>
        <w:rFonts w:hint="default"/>
        <w:lang w:val="tr-TR" w:eastAsia="tr-TR" w:bidi="tr-TR"/>
      </w:rPr>
    </w:lvl>
    <w:lvl w:ilvl="4" w:tplc="4BF0BA74">
      <w:numFmt w:val="bullet"/>
      <w:lvlText w:val="•"/>
      <w:lvlJc w:val="left"/>
      <w:pPr>
        <w:ind w:left="3890" w:hanging="260"/>
      </w:pPr>
      <w:rPr>
        <w:rFonts w:hint="default"/>
        <w:lang w:val="tr-TR" w:eastAsia="tr-TR" w:bidi="tr-TR"/>
      </w:rPr>
    </w:lvl>
    <w:lvl w:ilvl="5" w:tplc="8D463D3A">
      <w:numFmt w:val="bullet"/>
      <w:lvlText w:val="•"/>
      <w:lvlJc w:val="left"/>
      <w:pPr>
        <w:ind w:left="4833" w:hanging="260"/>
      </w:pPr>
      <w:rPr>
        <w:rFonts w:hint="default"/>
        <w:lang w:val="tr-TR" w:eastAsia="tr-TR" w:bidi="tr-TR"/>
      </w:rPr>
    </w:lvl>
    <w:lvl w:ilvl="6" w:tplc="59801268">
      <w:numFmt w:val="bullet"/>
      <w:lvlText w:val="•"/>
      <w:lvlJc w:val="left"/>
      <w:pPr>
        <w:ind w:left="5777" w:hanging="260"/>
      </w:pPr>
      <w:rPr>
        <w:rFonts w:hint="default"/>
        <w:lang w:val="tr-TR" w:eastAsia="tr-TR" w:bidi="tr-TR"/>
      </w:rPr>
    </w:lvl>
    <w:lvl w:ilvl="7" w:tplc="A648A7AA">
      <w:numFmt w:val="bullet"/>
      <w:lvlText w:val="•"/>
      <w:lvlJc w:val="left"/>
      <w:pPr>
        <w:ind w:left="6720" w:hanging="260"/>
      </w:pPr>
      <w:rPr>
        <w:rFonts w:hint="default"/>
        <w:lang w:val="tr-TR" w:eastAsia="tr-TR" w:bidi="tr-TR"/>
      </w:rPr>
    </w:lvl>
    <w:lvl w:ilvl="8" w:tplc="951030FE">
      <w:numFmt w:val="bullet"/>
      <w:lvlText w:val="•"/>
      <w:lvlJc w:val="left"/>
      <w:pPr>
        <w:ind w:left="7664" w:hanging="260"/>
      </w:pPr>
      <w:rPr>
        <w:rFonts w:hint="default"/>
        <w:lang w:val="tr-TR" w:eastAsia="tr-TR" w:bidi="tr-TR"/>
      </w:rPr>
    </w:lvl>
  </w:abstractNum>
  <w:abstractNum w:abstractNumId="10">
    <w:nsid w:val="236D3D16"/>
    <w:multiLevelType w:val="hybridMultilevel"/>
    <w:tmpl w:val="69E00E48"/>
    <w:lvl w:ilvl="0" w:tplc="25BAA40E">
      <w:start w:val="4"/>
      <w:numFmt w:val="decimal"/>
      <w:lvlText w:val="%1."/>
      <w:lvlJc w:val="left"/>
      <w:pPr>
        <w:ind w:left="356" w:hanging="240"/>
      </w:pPr>
      <w:rPr>
        <w:rFonts w:ascii="Times New Roman" w:eastAsia="Times New Roman" w:hAnsi="Times New Roman" w:cs="Times New Roman" w:hint="default"/>
        <w:b/>
        <w:bCs/>
        <w:spacing w:val="-5"/>
        <w:w w:val="99"/>
        <w:sz w:val="24"/>
        <w:szCs w:val="24"/>
      </w:rPr>
    </w:lvl>
    <w:lvl w:ilvl="1" w:tplc="5E66D4EC">
      <w:start w:val="1"/>
      <w:numFmt w:val="bullet"/>
      <w:lvlText w:val="-"/>
      <w:lvlJc w:val="left"/>
      <w:pPr>
        <w:ind w:left="836" w:hanging="360"/>
      </w:pPr>
      <w:rPr>
        <w:rFonts w:ascii="Times New Roman" w:eastAsia="Times New Roman" w:hAnsi="Times New Roman" w:cs="Times New Roman" w:hint="default"/>
        <w:spacing w:val="-2"/>
        <w:w w:val="99"/>
        <w:sz w:val="24"/>
        <w:szCs w:val="24"/>
      </w:rPr>
    </w:lvl>
    <w:lvl w:ilvl="2" w:tplc="1D6897D4">
      <w:start w:val="1"/>
      <w:numFmt w:val="bullet"/>
      <w:lvlText w:val="•"/>
      <w:lvlJc w:val="left"/>
      <w:pPr>
        <w:ind w:left="1780" w:hanging="360"/>
      </w:pPr>
      <w:rPr>
        <w:rFonts w:hint="default"/>
      </w:rPr>
    </w:lvl>
    <w:lvl w:ilvl="3" w:tplc="40BE34F6">
      <w:start w:val="1"/>
      <w:numFmt w:val="bullet"/>
      <w:lvlText w:val="•"/>
      <w:lvlJc w:val="left"/>
      <w:pPr>
        <w:ind w:left="2721" w:hanging="360"/>
      </w:pPr>
      <w:rPr>
        <w:rFonts w:hint="default"/>
      </w:rPr>
    </w:lvl>
    <w:lvl w:ilvl="4" w:tplc="46B28346">
      <w:start w:val="1"/>
      <w:numFmt w:val="bullet"/>
      <w:lvlText w:val="•"/>
      <w:lvlJc w:val="left"/>
      <w:pPr>
        <w:ind w:left="3662" w:hanging="360"/>
      </w:pPr>
      <w:rPr>
        <w:rFonts w:hint="default"/>
      </w:rPr>
    </w:lvl>
    <w:lvl w:ilvl="5" w:tplc="ACF6E2FE">
      <w:start w:val="1"/>
      <w:numFmt w:val="bullet"/>
      <w:lvlText w:val="•"/>
      <w:lvlJc w:val="left"/>
      <w:pPr>
        <w:ind w:left="4602" w:hanging="360"/>
      </w:pPr>
      <w:rPr>
        <w:rFonts w:hint="default"/>
      </w:rPr>
    </w:lvl>
    <w:lvl w:ilvl="6" w:tplc="E9FC3082">
      <w:start w:val="1"/>
      <w:numFmt w:val="bullet"/>
      <w:lvlText w:val="•"/>
      <w:lvlJc w:val="left"/>
      <w:pPr>
        <w:ind w:left="5543" w:hanging="360"/>
      </w:pPr>
      <w:rPr>
        <w:rFonts w:hint="default"/>
      </w:rPr>
    </w:lvl>
    <w:lvl w:ilvl="7" w:tplc="367C8084">
      <w:start w:val="1"/>
      <w:numFmt w:val="bullet"/>
      <w:lvlText w:val="•"/>
      <w:lvlJc w:val="left"/>
      <w:pPr>
        <w:ind w:left="6484" w:hanging="360"/>
      </w:pPr>
      <w:rPr>
        <w:rFonts w:hint="default"/>
      </w:rPr>
    </w:lvl>
    <w:lvl w:ilvl="8" w:tplc="D1D093D4">
      <w:start w:val="1"/>
      <w:numFmt w:val="bullet"/>
      <w:lvlText w:val="•"/>
      <w:lvlJc w:val="left"/>
      <w:pPr>
        <w:ind w:left="7424" w:hanging="360"/>
      </w:pPr>
      <w:rPr>
        <w:rFonts w:hint="default"/>
      </w:rPr>
    </w:lvl>
  </w:abstractNum>
  <w:abstractNum w:abstractNumId="11">
    <w:nsid w:val="23D60799"/>
    <w:multiLevelType w:val="hybridMultilevel"/>
    <w:tmpl w:val="84E817B8"/>
    <w:lvl w:ilvl="0" w:tplc="20FA79B4">
      <w:start w:val="3"/>
      <w:numFmt w:val="lowerLetter"/>
      <w:suff w:val="space"/>
      <w:lvlText w:val="%1."/>
      <w:lvlJc w:val="left"/>
      <w:pPr>
        <w:ind w:left="821" w:hanging="360"/>
      </w:pPr>
      <w:rPr>
        <w:rFonts w:ascii="Times New Roman" w:eastAsia="Times New Roman" w:hAnsi="Times New Roman" w:cs="Times New Roman" w:hint="default"/>
        <w:b/>
        <w:bCs/>
        <w:spacing w:val="-4"/>
        <w:w w:val="100"/>
        <w:sz w:val="24"/>
        <w:szCs w:val="24"/>
        <w:lang w:val="tr-TR" w:eastAsia="tr-TR" w:bidi="tr-TR"/>
      </w:rPr>
    </w:lvl>
    <w:lvl w:ilvl="1" w:tplc="B0C4E54C">
      <w:numFmt w:val="bullet"/>
      <w:lvlText w:val="•"/>
      <w:lvlJc w:val="left"/>
      <w:pPr>
        <w:ind w:left="1693" w:hanging="360"/>
      </w:pPr>
      <w:rPr>
        <w:rFonts w:hint="default"/>
        <w:lang w:val="tr-TR" w:eastAsia="tr-TR" w:bidi="tr-TR"/>
      </w:rPr>
    </w:lvl>
    <w:lvl w:ilvl="2" w:tplc="2F960022">
      <w:numFmt w:val="bullet"/>
      <w:lvlText w:val="•"/>
      <w:lvlJc w:val="left"/>
      <w:pPr>
        <w:ind w:left="2566" w:hanging="360"/>
      </w:pPr>
      <w:rPr>
        <w:rFonts w:hint="default"/>
        <w:lang w:val="tr-TR" w:eastAsia="tr-TR" w:bidi="tr-TR"/>
      </w:rPr>
    </w:lvl>
    <w:lvl w:ilvl="3" w:tplc="7A84BA38">
      <w:numFmt w:val="bullet"/>
      <w:lvlText w:val="•"/>
      <w:lvlJc w:val="left"/>
      <w:pPr>
        <w:ind w:left="3439" w:hanging="360"/>
      </w:pPr>
      <w:rPr>
        <w:rFonts w:hint="default"/>
        <w:lang w:val="tr-TR" w:eastAsia="tr-TR" w:bidi="tr-TR"/>
      </w:rPr>
    </w:lvl>
    <w:lvl w:ilvl="4" w:tplc="64E8A26E">
      <w:numFmt w:val="bullet"/>
      <w:lvlText w:val="•"/>
      <w:lvlJc w:val="left"/>
      <w:pPr>
        <w:ind w:left="4312" w:hanging="360"/>
      </w:pPr>
      <w:rPr>
        <w:rFonts w:hint="default"/>
        <w:lang w:val="tr-TR" w:eastAsia="tr-TR" w:bidi="tr-TR"/>
      </w:rPr>
    </w:lvl>
    <w:lvl w:ilvl="5" w:tplc="DED426DC">
      <w:numFmt w:val="bullet"/>
      <w:lvlText w:val="•"/>
      <w:lvlJc w:val="left"/>
      <w:pPr>
        <w:ind w:left="5185" w:hanging="360"/>
      </w:pPr>
      <w:rPr>
        <w:rFonts w:hint="default"/>
        <w:lang w:val="tr-TR" w:eastAsia="tr-TR" w:bidi="tr-TR"/>
      </w:rPr>
    </w:lvl>
    <w:lvl w:ilvl="6" w:tplc="11E03270">
      <w:numFmt w:val="bullet"/>
      <w:lvlText w:val="•"/>
      <w:lvlJc w:val="left"/>
      <w:pPr>
        <w:ind w:left="6058" w:hanging="360"/>
      </w:pPr>
      <w:rPr>
        <w:rFonts w:hint="default"/>
        <w:lang w:val="tr-TR" w:eastAsia="tr-TR" w:bidi="tr-TR"/>
      </w:rPr>
    </w:lvl>
    <w:lvl w:ilvl="7" w:tplc="7DF22C26">
      <w:numFmt w:val="bullet"/>
      <w:lvlText w:val="•"/>
      <w:lvlJc w:val="left"/>
      <w:pPr>
        <w:ind w:left="6931" w:hanging="360"/>
      </w:pPr>
      <w:rPr>
        <w:rFonts w:hint="default"/>
        <w:lang w:val="tr-TR" w:eastAsia="tr-TR" w:bidi="tr-TR"/>
      </w:rPr>
    </w:lvl>
    <w:lvl w:ilvl="8" w:tplc="268C4792">
      <w:numFmt w:val="bullet"/>
      <w:lvlText w:val="•"/>
      <w:lvlJc w:val="left"/>
      <w:pPr>
        <w:ind w:left="7804" w:hanging="360"/>
      </w:pPr>
      <w:rPr>
        <w:rFonts w:hint="default"/>
        <w:lang w:val="tr-TR" w:eastAsia="tr-TR" w:bidi="tr-TR"/>
      </w:rPr>
    </w:lvl>
  </w:abstractNum>
  <w:abstractNum w:abstractNumId="12">
    <w:nsid w:val="27231382"/>
    <w:multiLevelType w:val="hybridMultilevel"/>
    <w:tmpl w:val="20A8444A"/>
    <w:lvl w:ilvl="0" w:tplc="54D4B2F4">
      <w:numFmt w:val="bullet"/>
      <w:lvlText w:val="-"/>
      <w:lvlJc w:val="left"/>
      <w:pPr>
        <w:ind w:left="821" w:hanging="360"/>
      </w:pPr>
      <w:rPr>
        <w:rFonts w:ascii="Times New Roman" w:eastAsia="Times New Roman" w:hAnsi="Times New Roman" w:cs="Times New Roman" w:hint="default"/>
        <w:b/>
        <w:bCs/>
        <w:w w:val="97"/>
        <w:sz w:val="24"/>
        <w:szCs w:val="24"/>
        <w:lang w:val="tr-TR" w:eastAsia="tr-TR" w:bidi="tr-TR"/>
      </w:rPr>
    </w:lvl>
    <w:lvl w:ilvl="1" w:tplc="DF34827E">
      <w:numFmt w:val="bullet"/>
      <w:lvlText w:val="•"/>
      <w:lvlJc w:val="left"/>
      <w:pPr>
        <w:ind w:left="1693" w:hanging="360"/>
      </w:pPr>
      <w:rPr>
        <w:rFonts w:hint="default"/>
        <w:lang w:val="tr-TR" w:eastAsia="tr-TR" w:bidi="tr-TR"/>
      </w:rPr>
    </w:lvl>
    <w:lvl w:ilvl="2" w:tplc="A1FEFC80">
      <w:numFmt w:val="bullet"/>
      <w:lvlText w:val="•"/>
      <w:lvlJc w:val="left"/>
      <w:pPr>
        <w:ind w:left="2566" w:hanging="360"/>
      </w:pPr>
      <w:rPr>
        <w:rFonts w:hint="default"/>
        <w:lang w:val="tr-TR" w:eastAsia="tr-TR" w:bidi="tr-TR"/>
      </w:rPr>
    </w:lvl>
    <w:lvl w:ilvl="3" w:tplc="3CFE4F1A">
      <w:numFmt w:val="bullet"/>
      <w:lvlText w:val="•"/>
      <w:lvlJc w:val="left"/>
      <w:pPr>
        <w:ind w:left="3439" w:hanging="360"/>
      </w:pPr>
      <w:rPr>
        <w:rFonts w:hint="default"/>
        <w:lang w:val="tr-TR" w:eastAsia="tr-TR" w:bidi="tr-TR"/>
      </w:rPr>
    </w:lvl>
    <w:lvl w:ilvl="4" w:tplc="1890BEBA">
      <w:numFmt w:val="bullet"/>
      <w:lvlText w:val="•"/>
      <w:lvlJc w:val="left"/>
      <w:pPr>
        <w:ind w:left="4312" w:hanging="360"/>
      </w:pPr>
      <w:rPr>
        <w:rFonts w:hint="default"/>
        <w:lang w:val="tr-TR" w:eastAsia="tr-TR" w:bidi="tr-TR"/>
      </w:rPr>
    </w:lvl>
    <w:lvl w:ilvl="5" w:tplc="5926A054">
      <w:numFmt w:val="bullet"/>
      <w:lvlText w:val="•"/>
      <w:lvlJc w:val="left"/>
      <w:pPr>
        <w:ind w:left="5185" w:hanging="360"/>
      </w:pPr>
      <w:rPr>
        <w:rFonts w:hint="default"/>
        <w:lang w:val="tr-TR" w:eastAsia="tr-TR" w:bidi="tr-TR"/>
      </w:rPr>
    </w:lvl>
    <w:lvl w:ilvl="6" w:tplc="3136452C">
      <w:numFmt w:val="bullet"/>
      <w:lvlText w:val="•"/>
      <w:lvlJc w:val="left"/>
      <w:pPr>
        <w:ind w:left="6058" w:hanging="360"/>
      </w:pPr>
      <w:rPr>
        <w:rFonts w:hint="default"/>
        <w:lang w:val="tr-TR" w:eastAsia="tr-TR" w:bidi="tr-TR"/>
      </w:rPr>
    </w:lvl>
    <w:lvl w:ilvl="7" w:tplc="08D08C10">
      <w:numFmt w:val="bullet"/>
      <w:lvlText w:val="•"/>
      <w:lvlJc w:val="left"/>
      <w:pPr>
        <w:ind w:left="6931" w:hanging="360"/>
      </w:pPr>
      <w:rPr>
        <w:rFonts w:hint="default"/>
        <w:lang w:val="tr-TR" w:eastAsia="tr-TR" w:bidi="tr-TR"/>
      </w:rPr>
    </w:lvl>
    <w:lvl w:ilvl="8" w:tplc="E762603E">
      <w:numFmt w:val="bullet"/>
      <w:lvlText w:val="•"/>
      <w:lvlJc w:val="left"/>
      <w:pPr>
        <w:ind w:left="7804" w:hanging="360"/>
      </w:pPr>
      <w:rPr>
        <w:rFonts w:hint="default"/>
        <w:lang w:val="tr-TR" w:eastAsia="tr-TR" w:bidi="tr-TR"/>
      </w:rPr>
    </w:lvl>
  </w:abstractNum>
  <w:abstractNum w:abstractNumId="13">
    <w:nsid w:val="2A176651"/>
    <w:multiLevelType w:val="multilevel"/>
    <w:tmpl w:val="AB36B6B6"/>
    <w:lvl w:ilvl="0">
      <w:start w:val="1"/>
      <w:numFmt w:val="decimal"/>
      <w:lvlText w:val="%1"/>
      <w:lvlJc w:val="left"/>
      <w:pPr>
        <w:ind w:left="1706" w:hanging="783"/>
      </w:pPr>
      <w:rPr>
        <w:rFonts w:hint="default"/>
        <w:lang w:val="tr-TR" w:eastAsia="tr-TR" w:bidi="tr-TR"/>
      </w:rPr>
    </w:lvl>
    <w:lvl w:ilvl="1">
      <w:start w:val="2"/>
      <w:numFmt w:val="decimal"/>
      <w:lvlText w:val="%1.%2"/>
      <w:lvlJc w:val="left"/>
      <w:pPr>
        <w:ind w:left="1706" w:hanging="783"/>
      </w:pPr>
      <w:rPr>
        <w:rFonts w:hint="default"/>
        <w:lang w:val="tr-TR" w:eastAsia="tr-TR" w:bidi="tr-TR"/>
      </w:rPr>
    </w:lvl>
    <w:lvl w:ilvl="2">
      <w:start w:val="1"/>
      <w:numFmt w:val="decimal"/>
      <w:lvlText w:val="%1.%2.%3"/>
      <w:lvlJc w:val="left"/>
      <w:pPr>
        <w:ind w:left="1706" w:hanging="783"/>
      </w:pPr>
      <w:rPr>
        <w:rFonts w:hint="default"/>
        <w:lang w:val="tr-TR" w:eastAsia="tr-TR" w:bidi="tr-TR"/>
      </w:rPr>
    </w:lvl>
    <w:lvl w:ilvl="3">
      <w:start w:val="2"/>
      <w:numFmt w:val="decimal"/>
      <w:lvlText w:val="%1.%2.%3.%4."/>
      <w:lvlJc w:val="left"/>
      <w:pPr>
        <w:ind w:left="1706" w:hanging="783"/>
      </w:pPr>
      <w:rPr>
        <w:rFonts w:ascii="Times New Roman" w:eastAsia="Times New Roman" w:hAnsi="Times New Roman" w:cs="Times New Roman" w:hint="default"/>
        <w:b/>
        <w:bCs/>
        <w:i/>
        <w:w w:val="100"/>
        <w:sz w:val="24"/>
        <w:szCs w:val="24"/>
        <w:lang w:val="tr-TR" w:eastAsia="tr-TR" w:bidi="tr-TR"/>
      </w:rPr>
    </w:lvl>
    <w:lvl w:ilvl="4">
      <w:start w:val="1"/>
      <w:numFmt w:val="decimal"/>
      <w:lvlText w:val="%1.%2.%3.%4.%5."/>
      <w:lvlJc w:val="left"/>
      <w:pPr>
        <w:ind w:left="1884" w:hanging="960"/>
      </w:pPr>
      <w:rPr>
        <w:rFonts w:ascii="Times New Roman" w:eastAsia="Times New Roman" w:hAnsi="Times New Roman" w:cs="Times New Roman" w:hint="default"/>
        <w:b w:val="0"/>
        <w:i/>
        <w:spacing w:val="-8"/>
        <w:w w:val="100"/>
        <w:sz w:val="24"/>
        <w:szCs w:val="24"/>
        <w:lang w:val="tr-TR" w:eastAsia="tr-TR" w:bidi="tr-TR"/>
      </w:rPr>
    </w:lvl>
    <w:lvl w:ilvl="5">
      <w:numFmt w:val="bullet"/>
      <w:lvlText w:val="•"/>
      <w:lvlJc w:val="left"/>
      <w:pPr>
        <w:ind w:left="5289" w:hanging="960"/>
      </w:pPr>
      <w:rPr>
        <w:rFonts w:hint="default"/>
        <w:lang w:val="tr-TR" w:eastAsia="tr-TR" w:bidi="tr-TR"/>
      </w:rPr>
    </w:lvl>
    <w:lvl w:ilvl="6">
      <w:numFmt w:val="bullet"/>
      <w:lvlText w:val="•"/>
      <w:lvlJc w:val="left"/>
      <w:pPr>
        <w:ind w:left="6141" w:hanging="960"/>
      </w:pPr>
      <w:rPr>
        <w:rFonts w:hint="default"/>
        <w:lang w:val="tr-TR" w:eastAsia="tr-TR" w:bidi="tr-TR"/>
      </w:rPr>
    </w:lvl>
    <w:lvl w:ilvl="7">
      <w:numFmt w:val="bullet"/>
      <w:lvlText w:val="•"/>
      <w:lvlJc w:val="left"/>
      <w:pPr>
        <w:ind w:left="6994" w:hanging="960"/>
      </w:pPr>
      <w:rPr>
        <w:rFonts w:hint="default"/>
        <w:lang w:val="tr-TR" w:eastAsia="tr-TR" w:bidi="tr-TR"/>
      </w:rPr>
    </w:lvl>
    <w:lvl w:ilvl="8">
      <w:numFmt w:val="bullet"/>
      <w:lvlText w:val="•"/>
      <w:lvlJc w:val="left"/>
      <w:pPr>
        <w:ind w:left="7846" w:hanging="960"/>
      </w:pPr>
      <w:rPr>
        <w:rFonts w:hint="default"/>
        <w:lang w:val="tr-TR" w:eastAsia="tr-TR" w:bidi="tr-TR"/>
      </w:rPr>
    </w:lvl>
  </w:abstractNum>
  <w:abstractNum w:abstractNumId="14">
    <w:nsid w:val="348167DA"/>
    <w:multiLevelType w:val="multilevel"/>
    <w:tmpl w:val="D57C979C"/>
    <w:lvl w:ilvl="0">
      <w:start w:val="6"/>
      <w:numFmt w:val="decimal"/>
      <w:suff w:val="space"/>
      <w:lvlText w:val="%1."/>
      <w:lvlJc w:val="left"/>
      <w:pPr>
        <w:ind w:left="571" w:hanging="240"/>
      </w:pPr>
      <w:rPr>
        <w:rFonts w:hint="default"/>
        <w:b/>
        <w:bCs/>
        <w:spacing w:val="-5"/>
        <w:w w:val="97"/>
        <w:lang w:val="tr-TR" w:eastAsia="tr-TR" w:bidi="tr-TR"/>
      </w:rPr>
    </w:lvl>
    <w:lvl w:ilvl="1">
      <w:start w:val="1"/>
      <w:numFmt w:val="decimal"/>
      <w:lvlText w:val="%1.%2."/>
      <w:lvlJc w:val="left"/>
      <w:pPr>
        <w:ind w:left="751" w:hanging="420"/>
      </w:pPr>
      <w:rPr>
        <w:rFonts w:ascii="Times New Roman" w:eastAsia="Times New Roman" w:hAnsi="Times New Roman" w:cs="Times New Roman" w:hint="default"/>
        <w:b/>
        <w:bCs/>
        <w:spacing w:val="-3"/>
        <w:w w:val="97"/>
        <w:sz w:val="24"/>
        <w:szCs w:val="24"/>
        <w:lang w:val="tr-TR" w:eastAsia="tr-TR" w:bidi="tr-TR"/>
      </w:rPr>
    </w:lvl>
    <w:lvl w:ilvl="2">
      <w:start w:val="1"/>
      <w:numFmt w:val="lowerLetter"/>
      <w:suff w:val="space"/>
      <w:lvlText w:val="%3)"/>
      <w:lvlJc w:val="left"/>
      <w:pPr>
        <w:ind w:left="216" w:hanging="310"/>
      </w:pPr>
      <w:rPr>
        <w:rFonts w:ascii="Times New Roman" w:eastAsia="Times New Roman" w:hAnsi="Times New Roman" w:cs="Times New Roman" w:hint="default"/>
        <w:b/>
        <w:bCs/>
        <w:spacing w:val="-30"/>
        <w:w w:val="99"/>
        <w:sz w:val="24"/>
        <w:szCs w:val="24"/>
        <w:lang w:val="tr-TR" w:eastAsia="tr-TR" w:bidi="tr-TR"/>
      </w:rPr>
    </w:lvl>
    <w:lvl w:ilvl="3">
      <w:numFmt w:val="bullet"/>
      <w:lvlText w:val="•"/>
      <w:lvlJc w:val="left"/>
      <w:pPr>
        <w:ind w:left="1858" w:hanging="310"/>
      </w:pPr>
      <w:rPr>
        <w:rFonts w:hint="default"/>
        <w:lang w:val="tr-TR" w:eastAsia="tr-TR" w:bidi="tr-TR"/>
      </w:rPr>
    </w:lvl>
    <w:lvl w:ilvl="4">
      <w:numFmt w:val="bullet"/>
      <w:lvlText w:val="•"/>
      <w:lvlJc w:val="left"/>
      <w:pPr>
        <w:ind w:left="2957" w:hanging="310"/>
      </w:pPr>
      <w:rPr>
        <w:rFonts w:hint="default"/>
        <w:lang w:val="tr-TR" w:eastAsia="tr-TR" w:bidi="tr-TR"/>
      </w:rPr>
    </w:lvl>
    <w:lvl w:ilvl="5">
      <w:numFmt w:val="bullet"/>
      <w:lvlText w:val="•"/>
      <w:lvlJc w:val="left"/>
      <w:pPr>
        <w:ind w:left="4056" w:hanging="310"/>
      </w:pPr>
      <w:rPr>
        <w:rFonts w:hint="default"/>
        <w:lang w:val="tr-TR" w:eastAsia="tr-TR" w:bidi="tr-TR"/>
      </w:rPr>
    </w:lvl>
    <w:lvl w:ilvl="6">
      <w:numFmt w:val="bullet"/>
      <w:lvlText w:val="•"/>
      <w:lvlJc w:val="left"/>
      <w:pPr>
        <w:ind w:left="5155" w:hanging="310"/>
      </w:pPr>
      <w:rPr>
        <w:rFonts w:hint="default"/>
        <w:lang w:val="tr-TR" w:eastAsia="tr-TR" w:bidi="tr-TR"/>
      </w:rPr>
    </w:lvl>
    <w:lvl w:ilvl="7">
      <w:numFmt w:val="bullet"/>
      <w:lvlText w:val="•"/>
      <w:lvlJc w:val="left"/>
      <w:pPr>
        <w:ind w:left="6254" w:hanging="310"/>
      </w:pPr>
      <w:rPr>
        <w:rFonts w:hint="default"/>
        <w:lang w:val="tr-TR" w:eastAsia="tr-TR" w:bidi="tr-TR"/>
      </w:rPr>
    </w:lvl>
    <w:lvl w:ilvl="8">
      <w:numFmt w:val="bullet"/>
      <w:lvlText w:val="•"/>
      <w:lvlJc w:val="left"/>
      <w:pPr>
        <w:ind w:left="7353" w:hanging="310"/>
      </w:pPr>
      <w:rPr>
        <w:rFonts w:hint="default"/>
        <w:lang w:val="tr-TR" w:eastAsia="tr-TR" w:bidi="tr-TR"/>
      </w:rPr>
    </w:lvl>
  </w:abstractNum>
  <w:abstractNum w:abstractNumId="15">
    <w:nsid w:val="36981D4A"/>
    <w:multiLevelType w:val="hybridMultilevel"/>
    <w:tmpl w:val="CCCAF83C"/>
    <w:lvl w:ilvl="0" w:tplc="39F4CCA4">
      <w:start w:val="1"/>
      <w:numFmt w:val="low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75734BC"/>
    <w:multiLevelType w:val="multilevel"/>
    <w:tmpl w:val="AE8A52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7EE5930"/>
    <w:multiLevelType w:val="multilevel"/>
    <w:tmpl w:val="314EC3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8F66852"/>
    <w:multiLevelType w:val="multilevel"/>
    <w:tmpl w:val="099040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1.2."/>
      <w:lvlJc w:val="left"/>
      <w:pPr>
        <w:ind w:left="1224" w:hanging="504"/>
      </w:pPr>
      <w:rPr>
        <w:rFonts w:hint="default"/>
        <w:b/>
        <w:i/>
        <w:sz w:val="24"/>
        <w:szCs w:val="24"/>
      </w:rPr>
    </w:lvl>
    <w:lvl w:ilvl="3">
      <w:start w:val="1"/>
      <w:numFmt w:val="decimal"/>
      <w:lvlText w:val="%1.%2.%3.%4."/>
      <w:lvlJc w:val="left"/>
      <w:pPr>
        <w:ind w:left="1728" w:hanging="648"/>
      </w:pPr>
      <w:rPr>
        <w:rFonts w:hint="default"/>
      </w:rPr>
    </w:lvl>
    <w:lvl w:ilvl="4">
      <w:start w:val="1"/>
      <w:numFmt w:val="decimal"/>
      <w:suff w:val="space"/>
      <w:lvlText w:val="%1.%2.%3.%4."/>
      <w:lvlJc w:val="left"/>
      <w:pPr>
        <w:ind w:left="2232" w:hanging="792"/>
      </w:pPr>
      <w:rPr>
        <w:rFonts w:hint="default"/>
        <w:b/>
        <w:i/>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904003A"/>
    <w:multiLevelType w:val="multilevel"/>
    <w:tmpl w:val="27320716"/>
    <w:lvl w:ilvl="0">
      <w:start w:val="1"/>
      <w:numFmt w:val="decimal"/>
      <w:lvlText w:val="%1"/>
      <w:lvlJc w:val="left"/>
      <w:pPr>
        <w:ind w:left="751" w:hanging="420"/>
      </w:pPr>
      <w:rPr>
        <w:rFonts w:hint="default"/>
        <w:lang w:val="tr-TR" w:eastAsia="tr-TR" w:bidi="tr-TR"/>
      </w:rPr>
    </w:lvl>
    <w:lvl w:ilvl="1">
      <w:start w:val="1"/>
      <w:numFmt w:val="decimal"/>
      <w:lvlText w:val="%1.%2."/>
      <w:lvlJc w:val="left"/>
      <w:pPr>
        <w:ind w:left="751" w:hanging="420"/>
      </w:pPr>
      <w:rPr>
        <w:rFonts w:ascii="Times New Roman" w:eastAsia="Times New Roman" w:hAnsi="Times New Roman" w:cs="Times New Roman" w:hint="default"/>
        <w:spacing w:val="-3"/>
        <w:w w:val="97"/>
        <w:sz w:val="24"/>
        <w:szCs w:val="24"/>
        <w:lang w:val="tr-TR" w:eastAsia="tr-TR" w:bidi="tr-TR"/>
      </w:rPr>
    </w:lvl>
    <w:lvl w:ilvl="2">
      <w:start w:val="1"/>
      <w:numFmt w:val="decimal"/>
      <w:lvlText w:val="%1.%2.%3."/>
      <w:lvlJc w:val="left"/>
      <w:pPr>
        <w:ind w:left="1656" w:hanging="720"/>
      </w:pPr>
      <w:rPr>
        <w:rFonts w:ascii="Times New Roman" w:eastAsia="Times New Roman" w:hAnsi="Times New Roman" w:cs="Times New Roman" w:hint="default"/>
        <w:spacing w:val="-2"/>
        <w:w w:val="99"/>
        <w:sz w:val="24"/>
        <w:szCs w:val="24"/>
        <w:lang w:val="tr-TR" w:eastAsia="tr-TR" w:bidi="tr-TR"/>
      </w:rPr>
    </w:lvl>
    <w:lvl w:ilvl="3">
      <w:numFmt w:val="bullet"/>
      <w:lvlText w:val="•"/>
      <w:lvlJc w:val="left"/>
      <w:pPr>
        <w:ind w:left="3413" w:hanging="720"/>
      </w:pPr>
      <w:rPr>
        <w:rFonts w:hint="default"/>
        <w:lang w:val="tr-TR" w:eastAsia="tr-TR" w:bidi="tr-TR"/>
      </w:rPr>
    </w:lvl>
    <w:lvl w:ilvl="4">
      <w:numFmt w:val="bullet"/>
      <w:lvlText w:val="•"/>
      <w:lvlJc w:val="left"/>
      <w:pPr>
        <w:ind w:left="4290" w:hanging="720"/>
      </w:pPr>
      <w:rPr>
        <w:rFonts w:hint="default"/>
        <w:lang w:val="tr-TR" w:eastAsia="tr-TR" w:bidi="tr-TR"/>
      </w:rPr>
    </w:lvl>
    <w:lvl w:ilvl="5">
      <w:numFmt w:val="bullet"/>
      <w:lvlText w:val="•"/>
      <w:lvlJc w:val="left"/>
      <w:pPr>
        <w:ind w:left="5167" w:hanging="720"/>
      </w:pPr>
      <w:rPr>
        <w:rFonts w:hint="default"/>
        <w:lang w:val="tr-TR" w:eastAsia="tr-TR" w:bidi="tr-TR"/>
      </w:rPr>
    </w:lvl>
    <w:lvl w:ilvl="6">
      <w:numFmt w:val="bullet"/>
      <w:lvlText w:val="•"/>
      <w:lvlJc w:val="left"/>
      <w:pPr>
        <w:ind w:left="6044" w:hanging="720"/>
      </w:pPr>
      <w:rPr>
        <w:rFonts w:hint="default"/>
        <w:lang w:val="tr-TR" w:eastAsia="tr-TR" w:bidi="tr-TR"/>
      </w:rPr>
    </w:lvl>
    <w:lvl w:ilvl="7">
      <w:numFmt w:val="bullet"/>
      <w:lvlText w:val="•"/>
      <w:lvlJc w:val="left"/>
      <w:pPr>
        <w:ind w:left="6920" w:hanging="720"/>
      </w:pPr>
      <w:rPr>
        <w:rFonts w:hint="default"/>
        <w:lang w:val="tr-TR" w:eastAsia="tr-TR" w:bidi="tr-TR"/>
      </w:rPr>
    </w:lvl>
    <w:lvl w:ilvl="8">
      <w:numFmt w:val="bullet"/>
      <w:lvlText w:val="•"/>
      <w:lvlJc w:val="left"/>
      <w:pPr>
        <w:ind w:left="7797" w:hanging="720"/>
      </w:pPr>
      <w:rPr>
        <w:rFonts w:hint="default"/>
        <w:lang w:val="tr-TR" w:eastAsia="tr-TR" w:bidi="tr-TR"/>
      </w:rPr>
    </w:lvl>
  </w:abstractNum>
  <w:abstractNum w:abstractNumId="20">
    <w:nsid w:val="394C516C"/>
    <w:multiLevelType w:val="hybridMultilevel"/>
    <w:tmpl w:val="393E7144"/>
    <w:lvl w:ilvl="0" w:tplc="B3AEC9F4">
      <w:start w:val="1"/>
      <w:numFmt w:val="lowerLetter"/>
      <w:suff w:val="space"/>
      <w:lvlText w:val="%1)"/>
      <w:lvlJc w:val="left"/>
      <w:pPr>
        <w:ind w:left="68" w:hanging="260"/>
      </w:pPr>
      <w:rPr>
        <w:rFonts w:ascii="Times New Roman" w:eastAsia="Times New Roman" w:hAnsi="Times New Roman" w:cs="Times New Roman" w:hint="default"/>
        <w:b/>
        <w:bCs/>
        <w:w w:val="99"/>
        <w:sz w:val="24"/>
        <w:szCs w:val="24"/>
        <w:lang w:val="tr-TR" w:eastAsia="tr-TR" w:bidi="tr-TR"/>
      </w:rPr>
    </w:lvl>
    <w:lvl w:ilvl="1" w:tplc="CE1E07B6">
      <w:numFmt w:val="bullet"/>
      <w:lvlText w:val="•"/>
      <w:lvlJc w:val="left"/>
      <w:pPr>
        <w:ind w:left="2017" w:hanging="260"/>
      </w:pPr>
      <w:rPr>
        <w:rFonts w:hint="default"/>
        <w:lang w:val="tr-TR" w:eastAsia="tr-TR" w:bidi="tr-TR"/>
      </w:rPr>
    </w:lvl>
    <w:lvl w:ilvl="2" w:tplc="4C12DAFE">
      <w:numFmt w:val="bullet"/>
      <w:lvlText w:val="•"/>
      <w:lvlJc w:val="left"/>
      <w:pPr>
        <w:ind w:left="2854" w:hanging="260"/>
      </w:pPr>
      <w:rPr>
        <w:rFonts w:hint="default"/>
        <w:lang w:val="tr-TR" w:eastAsia="tr-TR" w:bidi="tr-TR"/>
      </w:rPr>
    </w:lvl>
    <w:lvl w:ilvl="3" w:tplc="FC98DCBA">
      <w:numFmt w:val="bullet"/>
      <w:lvlText w:val="•"/>
      <w:lvlJc w:val="left"/>
      <w:pPr>
        <w:ind w:left="3691" w:hanging="260"/>
      </w:pPr>
      <w:rPr>
        <w:rFonts w:hint="default"/>
        <w:lang w:val="tr-TR" w:eastAsia="tr-TR" w:bidi="tr-TR"/>
      </w:rPr>
    </w:lvl>
    <w:lvl w:ilvl="4" w:tplc="4DC85B8A">
      <w:numFmt w:val="bullet"/>
      <w:lvlText w:val="•"/>
      <w:lvlJc w:val="left"/>
      <w:pPr>
        <w:ind w:left="4528" w:hanging="260"/>
      </w:pPr>
      <w:rPr>
        <w:rFonts w:hint="default"/>
        <w:lang w:val="tr-TR" w:eastAsia="tr-TR" w:bidi="tr-TR"/>
      </w:rPr>
    </w:lvl>
    <w:lvl w:ilvl="5" w:tplc="30C0ABAE">
      <w:numFmt w:val="bullet"/>
      <w:lvlText w:val="•"/>
      <w:lvlJc w:val="left"/>
      <w:pPr>
        <w:ind w:left="5365" w:hanging="260"/>
      </w:pPr>
      <w:rPr>
        <w:rFonts w:hint="default"/>
        <w:lang w:val="tr-TR" w:eastAsia="tr-TR" w:bidi="tr-TR"/>
      </w:rPr>
    </w:lvl>
    <w:lvl w:ilvl="6" w:tplc="A6D24EDA">
      <w:numFmt w:val="bullet"/>
      <w:lvlText w:val="•"/>
      <w:lvlJc w:val="left"/>
      <w:pPr>
        <w:ind w:left="6202" w:hanging="260"/>
      </w:pPr>
      <w:rPr>
        <w:rFonts w:hint="default"/>
        <w:lang w:val="tr-TR" w:eastAsia="tr-TR" w:bidi="tr-TR"/>
      </w:rPr>
    </w:lvl>
    <w:lvl w:ilvl="7" w:tplc="7FBCD9FE">
      <w:numFmt w:val="bullet"/>
      <w:lvlText w:val="•"/>
      <w:lvlJc w:val="left"/>
      <w:pPr>
        <w:ind w:left="7039" w:hanging="260"/>
      </w:pPr>
      <w:rPr>
        <w:rFonts w:hint="default"/>
        <w:lang w:val="tr-TR" w:eastAsia="tr-TR" w:bidi="tr-TR"/>
      </w:rPr>
    </w:lvl>
    <w:lvl w:ilvl="8" w:tplc="60E6C502">
      <w:numFmt w:val="bullet"/>
      <w:lvlText w:val="•"/>
      <w:lvlJc w:val="left"/>
      <w:pPr>
        <w:ind w:left="7876" w:hanging="260"/>
      </w:pPr>
      <w:rPr>
        <w:rFonts w:hint="default"/>
        <w:lang w:val="tr-TR" w:eastAsia="tr-TR" w:bidi="tr-TR"/>
      </w:rPr>
    </w:lvl>
  </w:abstractNum>
  <w:abstractNum w:abstractNumId="21">
    <w:nsid w:val="3E271868"/>
    <w:multiLevelType w:val="hybridMultilevel"/>
    <w:tmpl w:val="EA6CB7F8"/>
    <w:lvl w:ilvl="0" w:tplc="3B20CD9C">
      <w:start w:val="1"/>
      <w:numFmt w:val="decimal"/>
      <w:suff w:val="space"/>
      <w:lvlText w:val="%1."/>
      <w:lvlJc w:val="left"/>
      <w:pPr>
        <w:ind w:left="101" w:hanging="293"/>
      </w:pPr>
      <w:rPr>
        <w:rFonts w:hint="default"/>
        <w:b/>
        <w:u w:val="none"/>
      </w:rPr>
    </w:lvl>
    <w:lvl w:ilvl="1" w:tplc="DD9C4E3A">
      <w:start w:val="1"/>
      <w:numFmt w:val="lowerLetter"/>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5807B7C"/>
    <w:multiLevelType w:val="hybridMultilevel"/>
    <w:tmpl w:val="AAF4FF68"/>
    <w:lvl w:ilvl="0" w:tplc="A4082FA8">
      <w:start w:val="1"/>
      <w:numFmt w:val="lowerLetter"/>
      <w:suff w:val="space"/>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6544342"/>
    <w:multiLevelType w:val="multilevel"/>
    <w:tmpl w:val="2DB4C8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67120A2"/>
    <w:multiLevelType w:val="multilevel"/>
    <w:tmpl w:val="46EE72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0000" w:themeColor="text1"/>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7DA4A50"/>
    <w:multiLevelType w:val="hybridMultilevel"/>
    <w:tmpl w:val="693462A8"/>
    <w:lvl w:ilvl="0" w:tplc="43BCD01A">
      <w:numFmt w:val="bullet"/>
      <w:lvlText w:val="-"/>
      <w:lvlJc w:val="left"/>
      <w:pPr>
        <w:ind w:left="821" w:hanging="360"/>
      </w:pPr>
      <w:rPr>
        <w:rFonts w:ascii="Times New Roman" w:eastAsia="Times New Roman" w:hAnsi="Times New Roman" w:cs="Times New Roman" w:hint="default"/>
        <w:b/>
        <w:bCs/>
        <w:w w:val="97"/>
        <w:sz w:val="24"/>
        <w:szCs w:val="24"/>
        <w:lang w:val="tr-TR" w:eastAsia="tr-TR" w:bidi="tr-TR"/>
      </w:rPr>
    </w:lvl>
    <w:lvl w:ilvl="1" w:tplc="FABEF16C">
      <w:numFmt w:val="bullet"/>
      <w:lvlText w:val="•"/>
      <w:lvlJc w:val="left"/>
      <w:pPr>
        <w:ind w:left="1693" w:hanging="360"/>
      </w:pPr>
      <w:rPr>
        <w:rFonts w:hint="default"/>
        <w:lang w:val="tr-TR" w:eastAsia="tr-TR" w:bidi="tr-TR"/>
      </w:rPr>
    </w:lvl>
    <w:lvl w:ilvl="2" w:tplc="4C40C9F0">
      <w:numFmt w:val="bullet"/>
      <w:lvlText w:val="•"/>
      <w:lvlJc w:val="left"/>
      <w:pPr>
        <w:ind w:left="2566" w:hanging="360"/>
      </w:pPr>
      <w:rPr>
        <w:rFonts w:hint="default"/>
        <w:lang w:val="tr-TR" w:eastAsia="tr-TR" w:bidi="tr-TR"/>
      </w:rPr>
    </w:lvl>
    <w:lvl w:ilvl="3" w:tplc="7BF4C094">
      <w:numFmt w:val="bullet"/>
      <w:lvlText w:val="•"/>
      <w:lvlJc w:val="left"/>
      <w:pPr>
        <w:ind w:left="3439" w:hanging="360"/>
      </w:pPr>
      <w:rPr>
        <w:rFonts w:hint="default"/>
        <w:lang w:val="tr-TR" w:eastAsia="tr-TR" w:bidi="tr-TR"/>
      </w:rPr>
    </w:lvl>
    <w:lvl w:ilvl="4" w:tplc="A2062D30">
      <w:numFmt w:val="bullet"/>
      <w:lvlText w:val="•"/>
      <w:lvlJc w:val="left"/>
      <w:pPr>
        <w:ind w:left="4312" w:hanging="360"/>
      </w:pPr>
      <w:rPr>
        <w:rFonts w:hint="default"/>
        <w:lang w:val="tr-TR" w:eastAsia="tr-TR" w:bidi="tr-TR"/>
      </w:rPr>
    </w:lvl>
    <w:lvl w:ilvl="5" w:tplc="041299E6">
      <w:numFmt w:val="bullet"/>
      <w:lvlText w:val="•"/>
      <w:lvlJc w:val="left"/>
      <w:pPr>
        <w:ind w:left="5185" w:hanging="360"/>
      </w:pPr>
      <w:rPr>
        <w:rFonts w:hint="default"/>
        <w:lang w:val="tr-TR" w:eastAsia="tr-TR" w:bidi="tr-TR"/>
      </w:rPr>
    </w:lvl>
    <w:lvl w:ilvl="6" w:tplc="AAB21750">
      <w:numFmt w:val="bullet"/>
      <w:lvlText w:val="•"/>
      <w:lvlJc w:val="left"/>
      <w:pPr>
        <w:ind w:left="6058" w:hanging="360"/>
      </w:pPr>
      <w:rPr>
        <w:rFonts w:hint="default"/>
        <w:lang w:val="tr-TR" w:eastAsia="tr-TR" w:bidi="tr-TR"/>
      </w:rPr>
    </w:lvl>
    <w:lvl w:ilvl="7" w:tplc="AE7A2502">
      <w:numFmt w:val="bullet"/>
      <w:lvlText w:val="•"/>
      <w:lvlJc w:val="left"/>
      <w:pPr>
        <w:ind w:left="6931" w:hanging="360"/>
      </w:pPr>
      <w:rPr>
        <w:rFonts w:hint="default"/>
        <w:lang w:val="tr-TR" w:eastAsia="tr-TR" w:bidi="tr-TR"/>
      </w:rPr>
    </w:lvl>
    <w:lvl w:ilvl="8" w:tplc="22E41022">
      <w:numFmt w:val="bullet"/>
      <w:lvlText w:val="•"/>
      <w:lvlJc w:val="left"/>
      <w:pPr>
        <w:ind w:left="7804" w:hanging="360"/>
      </w:pPr>
      <w:rPr>
        <w:rFonts w:hint="default"/>
        <w:lang w:val="tr-TR" w:eastAsia="tr-TR" w:bidi="tr-TR"/>
      </w:rPr>
    </w:lvl>
  </w:abstractNum>
  <w:abstractNum w:abstractNumId="26">
    <w:nsid w:val="480B0719"/>
    <w:multiLevelType w:val="hybridMultilevel"/>
    <w:tmpl w:val="D9A4165A"/>
    <w:lvl w:ilvl="0" w:tplc="544C3F30">
      <w:start w:val="3"/>
      <w:numFmt w:val="decimal"/>
      <w:suff w:val="space"/>
      <w:lvlText w:val="%1."/>
      <w:lvlJc w:val="left"/>
      <w:pPr>
        <w:ind w:left="101" w:hanging="293"/>
      </w:pPr>
      <w:rPr>
        <w:rFonts w:hint="default"/>
        <w:b/>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91C6FDE"/>
    <w:multiLevelType w:val="multilevel"/>
    <w:tmpl w:val="EC4008AC"/>
    <w:lvl w:ilvl="0">
      <w:start w:val="1"/>
      <w:numFmt w:val="decimal"/>
      <w:lvlText w:val="%1"/>
      <w:lvlJc w:val="left"/>
      <w:pPr>
        <w:ind w:left="1524" w:hanging="600"/>
      </w:pPr>
      <w:rPr>
        <w:rFonts w:hint="default"/>
        <w:lang w:val="tr-TR" w:eastAsia="tr-TR" w:bidi="tr-TR"/>
      </w:rPr>
    </w:lvl>
    <w:lvl w:ilvl="1">
      <w:start w:val="2"/>
      <w:numFmt w:val="decimal"/>
      <w:lvlText w:val="%1.%2"/>
      <w:lvlJc w:val="left"/>
      <w:pPr>
        <w:ind w:left="1524" w:hanging="600"/>
      </w:pPr>
      <w:rPr>
        <w:rFonts w:hint="default"/>
        <w:lang w:val="tr-TR" w:eastAsia="tr-TR" w:bidi="tr-TR"/>
      </w:rPr>
    </w:lvl>
    <w:lvl w:ilvl="2">
      <w:start w:val="2"/>
      <w:numFmt w:val="decimal"/>
      <w:lvlText w:val="%1.%2.%3."/>
      <w:lvlJc w:val="left"/>
      <w:pPr>
        <w:ind w:left="1524" w:hanging="600"/>
      </w:pPr>
      <w:rPr>
        <w:rFonts w:ascii="Times New Roman" w:eastAsia="Times New Roman" w:hAnsi="Times New Roman" w:cs="Times New Roman" w:hint="default"/>
        <w:b/>
        <w:bCs/>
        <w:spacing w:val="-8"/>
        <w:w w:val="100"/>
        <w:sz w:val="24"/>
        <w:szCs w:val="24"/>
        <w:lang w:val="tr-TR" w:eastAsia="tr-TR" w:bidi="tr-TR"/>
      </w:rPr>
    </w:lvl>
    <w:lvl w:ilvl="3">
      <w:start w:val="1"/>
      <w:numFmt w:val="decimal"/>
      <w:lvlText w:val="%1.%2.%3.%4."/>
      <w:lvlJc w:val="left"/>
      <w:pPr>
        <w:ind w:left="1704" w:hanging="780"/>
      </w:pPr>
      <w:rPr>
        <w:rFonts w:ascii="Times New Roman" w:eastAsia="Times New Roman" w:hAnsi="Times New Roman" w:cs="Times New Roman" w:hint="default"/>
        <w:b/>
        <w:bCs/>
        <w:i/>
        <w:spacing w:val="-6"/>
        <w:w w:val="99"/>
        <w:sz w:val="24"/>
        <w:szCs w:val="24"/>
        <w:lang w:val="tr-TR" w:eastAsia="tr-TR" w:bidi="tr-TR"/>
      </w:rPr>
    </w:lvl>
    <w:lvl w:ilvl="4">
      <w:numFmt w:val="bullet"/>
      <w:lvlText w:val="•"/>
      <w:lvlJc w:val="left"/>
      <w:pPr>
        <w:ind w:left="4317" w:hanging="780"/>
      </w:pPr>
      <w:rPr>
        <w:rFonts w:hint="default"/>
        <w:lang w:val="tr-TR" w:eastAsia="tr-TR" w:bidi="tr-TR"/>
      </w:rPr>
    </w:lvl>
    <w:lvl w:ilvl="5">
      <w:numFmt w:val="bullet"/>
      <w:lvlText w:val="•"/>
      <w:lvlJc w:val="left"/>
      <w:pPr>
        <w:ind w:left="5189" w:hanging="780"/>
      </w:pPr>
      <w:rPr>
        <w:rFonts w:hint="default"/>
        <w:lang w:val="tr-TR" w:eastAsia="tr-TR" w:bidi="tr-TR"/>
      </w:rPr>
    </w:lvl>
    <w:lvl w:ilvl="6">
      <w:numFmt w:val="bullet"/>
      <w:lvlText w:val="•"/>
      <w:lvlJc w:val="left"/>
      <w:pPr>
        <w:ind w:left="6061" w:hanging="780"/>
      </w:pPr>
      <w:rPr>
        <w:rFonts w:hint="default"/>
        <w:lang w:val="tr-TR" w:eastAsia="tr-TR" w:bidi="tr-TR"/>
      </w:rPr>
    </w:lvl>
    <w:lvl w:ilvl="7">
      <w:numFmt w:val="bullet"/>
      <w:lvlText w:val="•"/>
      <w:lvlJc w:val="left"/>
      <w:pPr>
        <w:ind w:left="6934" w:hanging="780"/>
      </w:pPr>
      <w:rPr>
        <w:rFonts w:hint="default"/>
        <w:lang w:val="tr-TR" w:eastAsia="tr-TR" w:bidi="tr-TR"/>
      </w:rPr>
    </w:lvl>
    <w:lvl w:ilvl="8">
      <w:numFmt w:val="bullet"/>
      <w:lvlText w:val="•"/>
      <w:lvlJc w:val="left"/>
      <w:pPr>
        <w:ind w:left="7806" w:hanging="780"/>
      </w:pPr>
      <w:rPr>
        <w:rFonts w:hint="default"/>
        <w:lang w:val="tr-TR" w:eastAsia="tr-TR" w:bidi="tr-TR"/>
      </w:rPr>
    </w:lvl>
  </w:abstractNum>
  <w:abstractNum w:abstractNumId="28">
    <w:nsid w:val="4A5B39EE"/>
    <w:multiLevelType w:val="multilevel"/>
    <w:tmpl w:val="209424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AEE5B40"/>
    <w:multiLevelType w:val="hybridMultilevel"/>
    <w:tmpl w:val="D806E3E6"/>
    <w:lvl w:ilvl="0" w:tplc="54D4B2F4">
      <w:numFmt w:val="bullet"/>
      <w:lvlText w:val="-"/>
      <w:lvlJc w:val="left"/>
      <w:pPr>
        <w:ind w:left="1440" w:hanging="360"/>
      </w:pPr>
      <w:rPr>
        <w:rFonts w:ascii="Times New Roman" w:eastAsia="Times New Roman" w:hAnsi="Times New Roman" w:cs="Times New Roman" w:hint="default"/>
        <w:b/>
        <w:bCs/>
        <w:w w:val="97"/>
        <w:sz w:val="24"/>
        <w:szCs w:val="24"/>
        <w:lang w:val="tr-TR" w:eastAsia="tr-TR" w:bidi="tr-TR"/>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nsid w:val="526E168F"/>
    <w:multiLevelType w:val="multilevel"/>
    <w:tmpl w:val="980CB2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3966955"/>
    <w:multiLevelType w:val="hybridMultilevel"/>
    <w:tmpl w:val="5C1ADF0A"/>
    <w:lvl w:ilvl="0" w:tplc="7BEEB5CA">
      <w:start w:val="1"/>
      <w:numFmt w:val="lowerLetter"/>
      <w:suff w:val="space"/>
      <w:lvlText w:val="%1)"/>
      <w:lvlJc w:val="left"/>
      <w:pPr>
        <w:ind w:left="68" w:hanging="260"/>
      </w:pPr>
      <w:rPr>
        <w:rFonts w:ascii="Times New Roman" w:eastAsia="Times New Roman" w:hAnsi="Times New Roman" w:cs="Times New Roman" w:hint="default"/>
        <w:b/>
        <w:bCs/>
        <w:w w:val="99"/>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3BE5730"/>
    <w:multiLevelType w:val="hybridMultilevel"/>
    <w:tmpl w:val="21E6F31A"/>
    <w:lvl w:ilvl="0" w:tplc="65C25E74">
      <w:start w:val="1"/>
      <w:numFmt w:val="lowerLetter"/>
      <w:suff w:val="space"/>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3EC4348"/>
    <w:multiLevelType w:val="hybridMultilevel"/>
    <w:tmpl w:val="5512F862"/>
    <w:lvl w:ilvl="0" w:tplc="57E6A502">
      <w:start w:val="3"/>
      <w:numFmt w:val="lowerLetter"/>
      <w:lvlText w:val="%1."/>
      <w:lvlJc w:val="left"/>
      <w:pPr>
        <w:ind w:left="821" w:hanging="360"/>
      </w:pPr>
      <w:rPr>
        <w:rFonts w:ascii="Times New Roman" w:eastAsia="Times New Roman" w:hAnsi="Times New Roman" w:cs="Times New Roman" w:hint="default"/>
        <w:b/>
        <w:bCs/>
        <w:spacing w:val="-4"/>
        <w:w w:val="100"/>
        <w:sz w:val="24"/>
        <w:szCs w:val="24"/>
        <w:lang w:val="tr-TR" w:eastAsia="tr-TR" w:bidi="tr-TR"/>
      </w:rPr>
    </w:lvl>
    <w:lvl w:ilvl="1" w:tplc="B0C4E54C">
      <w:numFmt w:val="bullet"/>
      <w:lvlText w:val="•"/>
      <w:lvlJc w:val="left"/>
      <w:pPr>
        <w:ind w:left="1693" w:hanging="360"/>
      </w:pPr>
      <w:rPr>
        <w:rFonts w:hint="default"/>
        <w:lang w:val="tr-TR" w:eastAsia="tr-TR" w:bidi="tr-TR"/>
      </w:rPr>
    </w:lvl>
    <w:lvl w:ilvl="2" w:tplc="2F960022">
      <w:numFmt w:val="bullet"/>
      <w:lvlText w:val="•"/>
      <w:lvlJc w:val="left"/>
      <w:pPr>
        <w:ind w:left="2566" w:hanging="360"/>
      </w:pPr>
      <w:rPr>
        <w:rFonts w:hint="default"/>
        <w:lang w:val="tr-TR" w:eastAsia="tr-TR" w:bidi="tr-TR"/>
      </w:rPr>
    </w:lvl>
    <w:lvl w:ilvl="3" w:tplc="7A84BA38">
      <w:numFmt w:val="bullet"/>
      <w:lvlText w:val="•"/>
      <w:lvlJc w:val="left"/>
      <w:pPr>
        <w:ind w:left="3439" w:hanging="360"/>
      </w:pPr>
      <w:rPr>
        <w:rFonts w:hint="default"/>
        <w:lang w:val="tr-TR" w:eastAsia="tr-TR" w:bidi="tr-TR"/>
      </w:rPr>
    </w:lvl>
    <w:lvl w:ilvl="4" w:tplc="64E8A26E">
      <w:numFmt w:val="bullet"/>
      <w:lvlText w:val="•"/>
      <w:lvlJc w:val="left"/>
      <w:pPr>
        <w:ind w:left="4312" w:hanging="360"/>
      </w:pPr>
      <w:rPr>
        <w:rFonts w:hint="default"/>
        <w:lang w:val="tr-TR" w:eastAsia="tr-TR" w:bidi="tr-TR"/>
      </w:rPr>
    </w:lvl>
    <w:lvl w:ilvl="5" w:tplc="DED426DC">
      <w:numFmt w:val="bullet"/>
      <w:lvlText w:val="•"/>
      <w:lvlJc w:val="left"/>
      <w:pPr>
        <w:ind w:left="5185" w:hanging="360"/>
      </w:pPr>
      <w:rPr>
        <w:rFonts w:hint="default"/>
        <w:lang w:val="tr-TR" w:eastAsia="tr-TR" w:bidi="tr-TR"/>
      </w:rPr>
    </w:lvl>
    <w:lvl w:ilvl="6" w:tplc="11E03270">
      <w:numFmt w:val="bullet"/>
      <w:lvlText w:val="•"/>
      <w:lvlJc w:val="left"/>
      <w:pPr>
        <w:ind w:left="6058" w:hanging="360"/>
      </w:pPr>
      <w:rPr>
        <w:rFonts w:hint="default"/>
        <w:lang w:val="tr-TR" w:eastAsia="tr-TR" w:bidi="tr-TR"/>
      </w:rPr>
    </w:lvl>
    <w:lvl w:ilvl="7" w:tplc="7DF22C26">
      <w:numFmt w:val="bullet"/>
      <w:lvlText w:val="•"/>
      <w:lvlJc w:val="left"/>
      <w:pPr>
        <w:ind w:left="6931" w:hanging="360"/>
      </w:pPr>
      <w:rPr>
        <w:rFonts w:hint="default"/>
        <w:lang w:val="tr-TR" w:eastAsia="tr-TR" w:bidi="tr-TR"/>
      </w:rPr>
    </w:lvl>
    <w:lvl w:ilvl="8" w:tplc="268C4792">
      <w:numFmt w:val="bullet"/>
      <w:lvlText w:val="•"/>
      <w:lvlJc w:val="left"/>
      <w:pPr>
        <w:ind w:left="7804" w:hanging="360"/>
      </w:pPr>
      <w:rPr>
        <w:rFonts w:hint="default"/>
        <w:lang w:val="tr-TR" w:eastAsia="tr-TR" w:bidi="tr-TR"/>
      </w:rPr>
    </w:lvl>
  </w:abstractNum>
  <w:abstractNum w:abstractNumId="34">
    <w:nsid w:val="54284699"/>
    <w:multiLevelType w:val="multilevel"/>
    <w:tmpl w:val="BC049B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b/>
        <w: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8F2773C"/>
    <w:multiLevelType w:val="multilevel"/>
    <w:tmpl w:val="CCEADA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97C3EED"/>
    <w:multiLevelType w:val="multilevel"/>
    <w:tmpl w:val="9AB800D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4"/>
      <w:numFmt w:val="decimal"/>
      <w:suff w:val="space"/>
      <w:lvlText w:val="%5.%2.%3.%4."/>
      <w:lvlJc w:val="left"/>
      <w:pPr>
        <w:ind w:left="2232" w:hanging="792"/>
      </w:pPr>
      <w:rPr>
        <w:rFonts w:hint="default"/>
        <w:b/>
        <w:i/>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BEE065B"/>
    <w:multiLevelType w:val="multilevel"/>
    <w:tmpl w:val="1AEC29FA"/>
    <w:lvl w:ilvl="0">
      <w:start w:val="1"/>
      <w:numFmt w:val="decimal"/>
      <w:lvlText w:val="%1"/>
      <w:lvlJc w:val="left"/>
      <w:pPr>
        <w:ind w:left="636" w:hanging="420"/>
      </w:pPr>
      <w:rPr>
        <w:rFonts w:hint="default"/>
        <w:lang w:val="tr-TR" w:eastAsia="tr-TR" w:bidi="tr-TR"/>
      </w:rPr>
    </w:lvl>
    <w:lvl w:ilvl="1">
      <w:start w:val="1"/>
      <w:numFmt w:val="decimal"/>
      <w:lvlText w:val="%1.%2."/>
      <w:lvlJc w:val="left"/>
      <w:pPr>
        <w:ind w:left="636" w:hanging="420"/>
      </w:pPr>
      <w:rPr>
        <w:rFonts w:ascii="Times New Roman" w:eastAsia="Times New Roman" w:hAnsi="Times New Roman" w:cs="Times New Roman" w:hint="default"/>
        <w:b/>
        <w:bCs/>
        <w:spacing w:val="-4"/>
        <w:w w:val="100"/>
        <w:sz w:val="24"/>
        <w:szCs w:val="24"/>
        <w:lang w:val="tr-TR" w:eastAsia="tr-TR" w:bidi="tr-TR"/>
      </w:rPr>
    </w:lvl>
    <w:lvl w:ilvl="2">
      <w:start w:val="1"/>
      <w:numFmt w:val="decimal"/>
      <w:lvlText w:val="%1.%2.%3."/>
      <w:lvlJc w:val="left"/>
      <w:pPr>
        <w:ind w:left="1524" w:hanging="600"/>
      </w:pPr>
      <w:rPr>
        <w:rFonts w:ascii="Times New Roman" w:eastAsia="Times New Roman" w:hAnsi="Times New Roman" w:cs="Times New Roman" w:hint="default"/>
        <w:b/>
        <w:bCs/>
        <w:spacing w:val="-11"/>
        <w:w w:val="100"/>
        <w:sz w:val="24"/>
        <w:szCs w:val="24"/>
        <w:lang w:val="tr-TR" w:eastAsia="tr-TR" w:bidi="tr-TR"/>
      </w:rPr>
    </w:lvl>
    <w:lvl w:ilvl="3">
      <w:start w:val="1"/>
      <w:numFmt w:val="decimal"/>
      <w:lvlText w:val="%1.%2.%3.%4."/>
      <w:lvlJc w:val="left"/>
      <w:pPr>
        <w:ind w:left="1704" w:hanging="780"/>
      </w:pPr>
      <w:rPr>
        <w:rFonts w:ascii="Times New Roman" w:eastAsia="Times New Roman" w:hAnsi="Times New Roman" w:cs="Times New Roman" w:hint="default"/>
        <w:b/>
        <w:bCs/>
        <w:i/>
        <w:spacing w:val="-5"/>
        <w:w w:val="100"/>
        <w:sz w:val="24"/>
        <w:szCs w:val="24"/>
        <w:lang w:val="tr-TR" w:eastAsia="tr-TR" w:bidi="tr-TR"/>
      </w:rPr>
    </w:lvl>
    <w:lvl w:ilvl="4">
      <w:start w:val="1"/>
      <w:numFmt w:val="decimal"/>
      <w:lvlText w:val="%1.%2.%3.%4.%5."/>
      <w:lvlJc w:val="left"/>
      <w:pPr>
        <w:ind w:left="1884" w:hanging="960"/>
      </w:pPr>
      <w:rPr>
        <w:rFonts w:ascii="Times New Roman" w:eastAsia="Times New Roman" w:hAnsi="Times New Roman" w:cs="Times New Roman" w:hint="default"/>
        <w:b w:val="0"/>
        <w:i/>
        <w:spacing w:val="-4"/>
        <w:w w:val="100"/>
        <w:sz w:val="24"/>
        <w:szCs w:val="24"/>
        <w:lang w:val="tr-TR" w:eastAsia="tr-TR" w:bidi="tr-TR"/>
      </w:rPr>
    </w:lvl>
    <w:lvl w:ilvl="5">
      <w:numFmt w:val="bullet"/>
      <w:lvlText w:val="•"/>
      <w:lvlJc w:val="left"/>
      <w:pPr>
        <w:ind w:left="4071" w:hanging="960"/>
      </w:pPr>
      <w:rPr>
        <w:rFonts w:hint="default"/>
        <w:lang w:val="tr-TR" w:eastAsia="tr-TR" w:bidi="tr-TR"/>
      </w:rPr>
    </w:lvl>
    <w:lvl w:ilvl="6">
      <w:numFmt w:val="bullet"/>
      <w:lvlText w:val="•"/>
      <w:lvlJc w:val="left"/>
      <w:pPr>
        <w:ind w:left="5167" w:hanging="960"/>
      </w:pPr>
      <w:rPr>
        <w:rFonts w:hint="default"/>
        <w:lang w:val="tr-TR" w:eastAsia="tr-TR" w:bidi="tr-TR"/>
      </w:rPr>
    </w:lvl>
    <w:lvl w:ilvl="7">
      <w:numFmt w:val="bullet"/>
      <w:lvlText w:val="•"/>
      <w:lvlJc w:val="left"/>
      <w:pPr>
        <w:ind w:left="6263" w:hanging="960"/>
      </w:pPr>
      <w:rPr>
        <w:rFonts w:hint="default"/>
        <w:lang w:val="tr-TR" w:eastAsia="tr-TR" w:bidi="tr-TR"/>
      </w:rPr>
    </w:lvl>
    <w:lvl w:ilvl="8">
      <w:numFmt w:val="bullet"/>
      <w:lvlText w:val="•"/>
      <w:lvlJc w:val="left"/>
      <w:pPr>
        <w:ind w:left="7359" w:hanging="960"/>
      </w:pPr>
      <w:rPr>
        <w:rFonts w:hint="default"/>
        <w:lang w:val="tr-TR" w:eastAsia="tr-TR" w:bidi="tr-TR"/>
      </w:rPr>
    </w:lvl>
  </w:abstractNum>
  <w:abstractNum w:abstractNumId="38">
    <w:nsid w:val="5FF04C60"/>
    <w:multiLevelType w:val="hybridMultilevel"/>
    <w:tmpl w:val="4CC225AC"/>
    <w:lvl w:ilvl="0" w:tplc="A19A0FE8">
      <w:start w:val="1"/>
      <w:numFmt w:val="lowerLetter"/>
      <w:lvlText w:val="%1)"/>
      <w:lvlJc w:val="left"/>
      <w:pPr>
        <w:ind w:left="720" w:hanging="360"/>
      </w:pPr>
      <w:rPr>
        <w:rFonts w:ascii="Times New Roman" w:eastAsia="Times New Roman" w:hAnsi="Times New Roman" w:cs="Times New Roman" w:hint="default"/>
        <w:b/>
        <w:bCs/>
        <w:color w:val="auto"/>
        <w:spacing w:val="-19"/>
        <w:w w:val="97"/>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0BF4A53"/>
    <w:multiLevelType w:val="hybridMultilevel"/>
    <w:tmpl w:val="32DC899C"/>
    <w:lvl w:ilvl="0" w:tplc="C76E4D84">
      <w:start w:val="4"/>
      <w:numFmt w:val="decimal"/>
      <w:lvlText w:val="%1."/>
      <w:lvlJc w:val="left"/>
      <w:pPr>
        <w:ind w:left="356" w:hanging="240"/>
      </w:pPr>
      <w:rPr>
        <w:rFonts w:ascii="Times New Roman" w:eastAsia="Times New Roman" w:hAnsi="Times New Roman" w:cs="Times New Roman" w:hint="default"/>
        <w:b/>
        <w:bCs/>
        <w:spacing w:val="-4"/>
        <w:w w:val="99"/>
        <w:sz w:val="24"/>
        <w:szCs w:val="24"/>
      </w:rPr>
    </w:lvl>
    <w:lvl w:ilvl="1" w:tplc="40E4F94E">
      <w:start w:val="1"/>
      <w:numFmt w:val="bullet"/>
      <w:lvlText w:val="-"/>
      <w:lvlJc w:val="left"/>
      <w:pPr>
        <w:ind w:left="836" w:hanging="360"/>
      </w:pPr>
      <w:rPr>
        <w:rFonts w:ascii="Times New Roman" w:eastAsia="Times New Roman" w:hAnsi="Times New Roman" w:cs="Times New Roman" w:hint="default"/>
        <w:spacing w:val="-2"/>
        <w:w w:val="99"/>
        <w:sz w:val="24"/>
        <w:szCs w:val="24"/>
      </w:rPr>
    </w:lvl>
    <w:lvl w:ilvl="2" w:tplc="C46269B6">
      <w:start w:val="1"/>
      <w:numFmt w:val="bullet"/>
      <w:lvlText w:val="•"/>
      <w:lvlJc w:val="left"/>
      <w:pPr>
        <w:ind w:left="1780" w:hanging="360"/>
      </w:pPr>
      <w:rPr>
        <w:rFonts w:hint="default"/>
      </w:rPr>
    </w:lvl>
    <w:lvl w:ilvl="3" w:tplc="0C14A7AE">
      <w:start w:val="1"/>
      <w:numFmt w:val="bullet"/>
      <w:lvlText w:val="•"/>
      <w:lvlJc w:val="left"/>
      <w:pPr>
        <w:ind w:left="2721" w:hanging="360"/>
      </w:pPr>
      <w:rPr>
        <w:rFonts w:hint="default"/>
      </w:rPr>
    </w:lvl>
    <w:lvl w:ilvl="4" w:tplc="6CE6464A">
      <w:start w:val="1"/>
      <w:numFmt w:val="bullet"/>
      <w:lvlText w:val="•"/>
      <w:lvlJc w:val="left"/>
      <w:pPr>
        <w:ind w:left="3662" w:hanging="360"/>
      </w:pPr>
      <w:rPr>
        <w:rFonts w:hint="default"/>
      </w:rPr>
    </w:lvl>
    <w:lvl w:ilvl="5" w:tplc="147426F0">
      <w:start w:val="1"/>
      <w:numFmt w:val="bullet"/>
      <w:lvlText w:val="•"/>
      <w:lvlJc w:val="left"/>
      <w:pPr>
        <w:ind w:left="4602" w:hanging="360"/>
      </w:pPr>
      <w:rPr>
        <w:rFonts w:hint="default"/>
      </w:rPr>
    </w:lvl>
    <w:lvl w:ilvl="6" w:tplc="44DE78E2">
      <w:start w:val="1"/>
      <w:numFmt w:val="bullet"/>
      <w:lvlText w:val="•"/>
      <w:lvlJc w:val="left"/>
      <w:pPr>
        <w:ind w:left="5543" w:hanging="360"/>
      </w:pPr>
      <w:rPr>
        <w:rFonts w:hint="default"/>
      </w:rPr>
    </w:lvl>
    <w:lvl w:ilvl="7" w:tplc="1752ECCE">
      <w:start w:val="1"/>
      <w:numFmt w:val="bullet"/>
      <w:lvlText w:val="•"/>
      <w:lvlJc w:val="left"/>
      <w:pPr>
        <w:ind w:left="6484" w:hanging="360"/>
      </w:pPr>
      <w:rPr>
        <w:rFonts w:hint="default"/>
      </w:rPr>
    </w:lvl>
    <w:lvl w:ilvl="8" w:tplc="545A6C72">
      <w:start w:val="1"/>
      <w:numFmt w:val="bullet"/>
      <w:lvlText w:val="•"/>
      <w:lvlJc w:val="left"/>
      <w:pPr>
        <w:ind w:left="7424" w:hanging="360"/>
      </w:pPr>
      <w:rPr>
        <w:rFonts w:hint="default"/>
      </w:rPr>
    </w:lvl>
  </w:abstractNum>
  <w:abstractNum w:abstractNumId="40">
    <w:nsid w:val="62F810F6"/>
    <w:multiLevelType w:val="hybridMultilevel"/>
    <w:tmpl w:val="CDBE6B34"/>
    <w:lvl w:ilvl="0" w:tplc="35DED1A0">
      <w:start w:val="4"/>
      <w:numFmt w:val="decimal"/>
      <w:lvlText w:val="%1."/>
      <w:lvlJc w:val="left"/>
      <w:pPr>
        <w:ind w:left="356" w:hanging="240"/>
      </w:pPr>
      <w:rPr>
        <w:rFonts w:ascii="Times New Roman" w:eastAsia="Times New Roman" w:hAnsi="Times New Roman" w:cs="Times New Roman" w:hint="default"/>
        <w:b/>
        <w:bCs/>
        <w:spacing w:val="-8"/>
        <w:w w:val="99"/>
        <w:sz w:val="24"/>
        <w:szCs w:val="24"/>
      </w:rPr>
    </w:lvl>
    <w:lvl w:ilvl="1" w:tplc="985EC210">
      <w:start w:val="1"/>
      <w:numFmt w:val="bullet"/>
      <w:lvlText w:val="-"/>
      <w:lvlJc w:val="left"/>
      <w:pPr>
        <w:ind w:left="836" w:hanging="360"/>
      </w:pPr>
      <w:rPr>
        <w:rFonts w:ascii="Times New Roman" w:eastAsia="Times New Roman" w:hAnsi="Times New Roman" w:cs="Times New Roman" w:hint="default"/>
        <w:spacing w:val="-2"/>
        <w:w w:val="99"/>
        <w:sz w:val="24"/>
        <w:szCs w:val="24"/>
      </w:rPr>
    </w:lvl>
    <w:lvl w:ilvl="2" w:tplc="85D85A2C">
      <w:start w:val="1"/>
      <w:numFmt w:val="bullet"/>
      <w:lvlText w:val="•"/>
      <w:lvlJc w:val="left"/>
      <w:pPr>
        <w:ind w:left="1780" w:hanging="360"/>
      </w:pPr>
      <w:rPr>
        <w:rFonts w:hint="default"/>
      </w:rPr>
    </w:lvl>
    <w:lvl w:ilvl="3" w:tplc="BBEA85A6">
      <w:start w:val="1"/>
      <w:numFmt w:val="bullet"/>
      <w:lvlText w:val="•"/>
      <w:lvlJc w:val="left"/>
      <w:pPr>
        <w:ind w:left="2721" w:hanging="360"/>
      </w:pPr>
      <w:rPr>
        <w:rFonts w:hint="default"/>
      </w:rPr>
    </w:lvl>
    <w:lvl w:ilvl="4" w:tplc="B6242AF8">
      <w:start w:val="1"/>
      <w:numFmt w:val="bullet"/>
      <w:lvlText w:val="•"/>
      <w:lvlJc w:val="left"/>
      <w:pPr>
        <w:ind w:left="3662" w:hanging="360"/>
      </w:pPr>
      <w:rPr>
        <w:rFonts w:hint="default"/>
      </w:rPr>
    </w:lvl>
    <w:lvl w:ilvl="5" w:tplc="F65E11A0">
      <w:start w:val="1"/>
      <w:numFmt w:val="bullet"/>
      <w:lvlText w:val="•"/>
      <w:lvlJc w:val="left"/>
      <w:pPr>
        <w:ind w:left="4602" w:hanging="360"/>
      </w:pPr>
      <w:rPr>
        <w:rFonts w:hint="default"/>
      </w:rPr>
    </w:lvl>
    <w:lvl w:ilvl="6" w:tplc="99BC616A">
      <w:start w:val="1"/>
      <w:numFmt w:val="bullet"/>
      <w:lvlText w:val="•"/>
      <w:lvlJc w:val="left"/>
      <w:pPr>
        <w:ind w:left="5543" w:hanging="360"/>
      </w:pPr>
      <w:rPr>
        <w:rFonts w:hint="default"/>
      </w:rPr>
    </w:lvl>
    <w:lvl w:ilvl="7" w:tplc="73DAE5BE">
      <w:start w:val="1"/>
      <w:numFmt w:val="bullet"/>
      <w:lvlText w:val="•"/>
      <w:lvlJc w:val="left"/>
      <w:pPr>
        <w:ind w:left="6484" w:hanging="360"/>
      </w:pPr>
      <w:rPr>
        <w:rFonts w:hint="default"/>
      </w:rPr>
    </w:lvl>
    <w:lvl w:ilvl="8" w:tplc="5EE87B1C">
      <w:start w:val="1"/>
      <w:numFmt w:val="bullet"/>
      <w:lvlText w:val="•"/>
      <w:lvlJc w:val="left"/>
      <w:pPr>
        <w:ind w:left="7424" w:hanging="360"/>
      </w:pPr>
      <w:rPr>
        <w:rFonts w:hint="default"/>
      </w:rPr>
    </w:lvl>
  </w:abstractNum>
  <w:abstractNum w:abstractNumId="41">
    <w:nsid w:val="630B62E1"/>
    <w:multiLevelType w:val="multilevel"/>
    <w:tmpl w:val="CBBA38B4"/>
    <w:lvl w:ilvl="0">
      <w:start w:val="5"/>
      <w:numFmt w:val="decimal"/>
      <w:lvlText w:val="%1"/>
      <w:lvlJc w:val="left"/>
      <w:pPr>
        <w:ind w:left="751" w:hanging="420"/>
      </w:pPr>
      <w:rPr>
        <w:rFonts w:hint="default"/>
        <w:lang w:val="tr-TR" w:eastAsia="tr-TR" w:bidi="tr-TR"/>
      </w:rPr>
    </w:lvl>
    <w:lvl w:ilvl="1">
      <w:start w:val="1"/>
      <w:numFmt w:val="decimal"/>
      <w:lvlText w:val="%1.%2."/>
      <w:lvlJc w:val="left"/>
      <w:pPr>
        <w:ind w:left="751" w:hanging="420"/>
      </w:pPr>
      <w:rPr>
        <w:rFonts w:ascii="Times New Roman" w:eastAsia="Times New Roman" w:hAnsi="Times New Roman" w:cs="Times New Roman" w:hint="default"/>
        <w:w w:val="97"/>
        <w:sz w:val="24"/>
        <w:szCs w:val="24"/>
        <w:lang w:val="tr-TR" w:eastAsia="tr-TR" w:bidi="tr-TR"/>
      </w:rPr>
    </w:lvl>
    <w:lvl w:ilvl="2">
      <w:numFmt w:val="bullet"/>
      <w:lvlText w:val="•"/>
      <w:lvlJc w:val="left"/>
      <w:pPr>
        <w:ind w:left="2518" w:hanging="420"/>
      </w:pPr>
      <w:rPr>
        <w:rFonts w:hint="default"/>
        <w:lang w:val="tr-TR" w:eastAsia="tr-TR" w:bidi="tr-TR"/>
      </w:rPr>
    </w:lvl>
    <w:lvl w:ilvl="3">
      <w:numFmt w:val="bullet"/>
      <w:lvlText w:val="•"/>
      <w:lvlJc w:val="left"/>
      <w:pPr>
        <w:ind w:left="3397" w:hanging="420"/>
      </w:pPr>
      <w:rPr>
        <w:rFonts w:hint="default"/>
        <w:lang w:val="tr-TR" w:eastAsia="tr-TR" w:bidi="tr-TR"/>
      </w:rPr>
    </w:lvl>
    <w:lvl w:ilvl="4">
      <w:numFmt w:val="bullet"/>
      <w:lvlText w:val="•"/>
      <w:lvlJc w:val="left"/>
      <w:pPr>
        <w:ind w:left="4276" w:hanging="420"/>
      </w:pPr>
      <w:rPr>
        <w:rFonts w:hint="default"/>
        <w:lang w:val="tr-TR" w:eastAsia="tr-TR" w:bidi="tr-TR"/>
      </w:rPr>
    </w:lvl>
    <w:lvl w:ilvl="5">
      <w:numFmt w:val="bullet"/>
      <w:lvlText w:val="•"/>
      <w:lvlJc w:val="left"/>
      <w:pPr>
        <w:ind w:left="5155" w:hanging="420"/>
      </w:pPr>
      <w:rPr>
        <w:rFonts w:hint="default"/>
        <w:lang w:val="tr-TR" w:eastAsia="tr-TR" w:bidi="tr-TR"/>
      </w:rPr>
    </w:lvl>
    <w:lvl w:ilvl="6">
      <w:numFmt w:val="bullet"/>
      <w:lvlText w:val="•"/>
      <w:lvlJc w:val="left"/>
      <w:pPr>
        <w:ind w:left="6034" w:hanging="420"/>
      </w:pPr>
      <w:rPr>
        <w:rFonts w:hint="default"/>
        <w:lang w:val="tr-TR" w:eastAsia="tr-TR" w:bidi="tr-TR"/>
      </w:rPr>
    </w:lvl>
    <w:lvl w:ilvl="7">
      <w:numFmt w:val="bullet"/>
      <w:lvlText w:val="•"/>
      <w:lvlJc w:val="left"/>
      <w:pPr>
        <w:ind w:left="6913" w:hanging="420"/>
      </w:pPr>
      <w:rPr>
        <w:rFonts w:hint="default"/>
        <w:lang w:val="tr-TR" w:eastAsia="tr-TR" w:bidi="tr-TR"/>
      </w:rPr>
    </w:lvl>
    <w:lvl w:ilvl="8">
      <w:numFmt w:val="bullet"/>
      <w:lvlText w:val="•"/>
      <w:lvlJc w:val="left"/>
      <w:pPr>
        <w:ind w:left="7792" w:hanging="420"/>
      </w:pPr>
      <w:rPr>
        <w:rFonts w:hint="default"/>
        <w:lang w:val="tr-TR" w:eastAsia="tr-TR" w:bidi="tr-TR"/>
      </w:rPr>
    </w:lvl>
  </w:abstractNum>
  <w:abstractNum w:abstractNumId="42">
    <w:nsid w:val="672F439B"/>
    <w:multiLevelType w:val="multilevel"/>
    <w:tmpl w:val="5BF08E92"/>
    <w:lvl w:ilvl="0">
      <w:start w:val="3"/>
      <w:numFmt w:val="decimal"/>
      <w:lvlText w:val="%1"/>
      <w:lvlJc w:val="left"/>
      <w:pPr>
        <w:ind w:left="536" w:hanging="420"/>
      </w:pPr>
      <w:rPr>
        <w:rFonts w:hint="default"/>
      </w:rPr>
    </w:lvl>
    <w:lvl w:ilvl="1">
      <w:start w:val="1"/>
      <w:numFmt w:val="decimal"/>
      <w:suff w:val="space"/>
      <w:lvlText w:val="%1.%2."/>
      <w:lvlJc w:val="left"/>
      <w:pPr>
        <w:ind w:left="536" w:hanging="420"/>
      </w:pPr>
      <w:rPr>
        <w:rFonts w:ascii="Times New Roman" w:eastAsia="Times New Roman" w:hAnsi="Times New Roman" w:cs="Times New Roman" w:hint="default"/>
        <w:b/>
        <w:bCs/>
        <w:spacing w:val="-2"/>
        <w:w w:val="100"/>
        <w:sz w:val="24"/>
        <w:szCs w:val="24"/>
      </w:rPr>
    </w:lvl>
    <w:lvl w:ilvl="2">
      <w:start w:val="1"/>
      <w:numFmt w:val="decimal"/>
      <w:lvlText w:val="%1.%2.%3."/>
      <w:lvlJc w:val="left"/>
      <w:pPr>
        <w:ind w:left="116" w:hanging="622"/>
      </w:pPr>
      <w:rPr>
        <w:rFonts w:ascii="Times New Roman" w:eastAsia="Times New Roman" w:hAnsi="Times New Roman" w:cs="Times New Roman" w:hint="default"/>
        <w:b/>
        <w:bCs/>
        <w:color w:val="000000" w:themeColor="text1"/>
        <w:w w:val="100"/>
        <w:sz w:val="24"/>
        <w:szCs w:val="24"/>
      </w:rPr>
    </w:lvl>
    <w:lvl w:ilvl="3">
      <w:start w:val="1"/>
      <w:numFmt w:val="bullet"/>
      <w:lvlText w:val="•"/>
      <w:lvlJc w:val="left"/>
      <w:pPr>
        <w:ind w:left="2488" w:hanging="622"/>
      </w:pPr>
      <w:rPr>
        <w:rFonts w:hint="default"/>
      </w:rPr>
    </w:lvl>
    <w:lvl w:ilvl="4">
      <w:start w:val="1"/>
      <w:numFmt w:val="bullet"/>
      <w:lvlText w:val="•"/>
      <w:lvlJc w:val="left"/>
      <w:pPr>
        <w:ind w:left="3462" w:hanging="622"/>
      </w:pPr>
      <w:rPr>
        <w:rFonts w:hint="default"/>
      </w:rPr>
    </w:lvl>
    <w:lvl w:ilvl="5">
      <w:start w:val="1"/>
      <w:numFmt w:val="bullet"/>
      <w:lvlText w:val="•"/>
      <w:lvlJc w:val="left"/>
      <w:pPr>
        <w:ind w:left="4436" w:hanging="622"/>
      </w:pPr>
      <w:rPr>
        <w:rFonts w:hint="default"/>
      </w:rPr>
    </w:lvl>
    <w:lvl w:ilvl="6">
      <w:start w:val="1"/>
      <w:numFmt w:val="bullet"/>
      <w:lvlText w:val="•"/>
      <w:lvlJc w:val="left"/>
      <w:pPr>
        <w:ind w:left="5410" w:hanging="622"/>
      </w:pPr>
      <w:rPr>
        <w:rFonts w:hint="default"/>
      </w:rPr>
    </w:lvl>
    <w:lvl w:ilvl="7">
      <w:start w:val="1"/>
      <w:numFmt w:val="bullet"/>
      <w:lvlText w:val="•"/>
      <w:lvlJc w:val="left"/>
      <w:pPr>
        <w:ind w:left="6384" w:hanging="622"/>
      </w:pPr>
      <w:rPr>
        <w:rFonts w:hint="default"/>
      </w:rPr>
    </w:lvl>
    <w:lvl w:ilvl="8">
      <w:start w:val="1"/>
      <w:numFmt w:val="bullet"/>
      <w:lvlText w:val="•"/>
      <w:lvlJc w:val="left"/>
      <w:pPr>
        <w:ind w:left="7358" w:hanging="622"/>
      </w:pPr>
      <w:rPr>
        <w:rFonts w:hint="default"/>
      </w:rPr>
    </w:lvl>
  </w:abstractNum>
  <w:abstractNum w:abstractNumId="43">
    <w:nsid w:val="68420617"/>
    <w:multiLevelType w:val="multilevel"/>
    <w:tmpl w:val="B9AC7B9C"/>
    <w:lvl w:ilvl="0">
      <w:start w:val="3"/>
      <w:numFmt w:val="decimal"/>
      <w:lvlText w:val="%1"/>
      <w:lvlJc w:val="left"/>
      <w:pPr>
        <w:ind w:left="751" w:hanging="420"/>
      </w:pPr>
      <w:rPr>
        <w:rFonts w:hint="default"/>
        <w:lang w:val="tr-TR" w:eastAsia="tr-TR" w:bidi="tr-TR"/>
      </w:rPr>
    </w:lvl>
    <w:lvl w:ilvl="1">
      <w:start w:val="1"/>
      <w:numFmt w:val="decimal"/>
      <w:lvlText w:val="%1.%2."/>
      <w:lvlJc w:val="left"/>
      <w:pPr>
        <w:ind w:left="751" w:hanging="420"/>
      </w:pPr>
      <w:rPr>
        <w:rFonts w:ascii="Times New Roman" w:eastAsia="Times New Roman" w:hAnsi="Times New Roman" w:cs="Times New Roman" w:hint="default"/>
        <w:spacing w:val="-3"/>
        <w:w w:val="97"/>
        <w:sz w:val="24"/>
        <w:szCs w:val="24"/>
        <w:lang w:val="tr-TR" w:eastAsia="tr-TR" w:bidi="tr-TR"/>
      </w:rPr>
    </w:lvl>
    <w:lvl w:ilvl="2">
      <w:start w:val="1"/>
      <w:numFmt w:val="decimal"/>
      <w:lvlText w:val="%1.%2.%3."/>
      <w:lvlJc w:val="left"/>
      <w:pPr>
        <w:ind w:left="1639" w:hanging="600"/>
      </w:pPr>
      <w:rPr>
        <w:rFonts w:ascii="Times New Roman" w:eastAsia="Times New Roman" w:hAnsi="Times New Roman" w:cs="Times New Roman" w:hint="default"/>
        <w:w w:val="97"/>
        <w:sz w:val="24"/>
        <w:szCs w:val="24"/>
        <w:lang w:val="tr-TR" w:eastAsia="tr-TR" w:bidi="tr-TR"/>
      </w:rPr>
    </w:lvl>
    <w:lvl w:ilvl="3">
      <w:numFmt w:val="bullet"/>
      <w:lvlText w:val="•"/>
      <w:lvlJc w:val="left"/>
      <w:pPr>
        <w:ind w:left="3398" w:hanging="600"/>
      </w:pPr>
      <w:rPr>
        <w:rFonts w:hint="default"/>
        <w:lang w:val="tr-TR" w:eastAsia="tr-TR" w:bidi="tr-TR"/>
      </w:rPr>
    </w:lvl>
    <w:lvl w:ilvl="4">
      <w:numFmt w:val="bullet"/>
      <w:lvlText w:val="•"/>
      <w:lvlJc w:val="left"/>
      <w:pPr>
        <w:ind w:left="4277" w:hanging="600"/>
      </w:pPr>
      <w:rPr>
        <w:rFonts w:hint="default"/>
        <w:lang w:val="tr-TR" w:eastAsia="tr-TR" w:bidi="tr-TR"/>
      </w:rPr>
    </w:lvl>
    <w:lvl w:ilvl="5">
      <w:numFmt w:val="bullet"/>
      <w:lvlText w:val="•"/>
      <w:lvlJc w:val="left"/>
      <w:pPr>
        <w:ind w:left="5156" w:hanging="600"/>
      </w:pPr>
      <w:rPr>
        <w:rFonts w:hint="default"/>
        <w:lang w:val="tr-TR" w:eastAsia="tr-TR" w:bidi="tr-TR"/>
      </w:rPr>
    </w:lvl>
    <w:lvl w:ilvl="6">
      <w:numFmt w:val="bullet"/>
      <w:lvlText w:val="•"/>
      <w:lvlJc w:val="left"/>
      <w:pPr>
        <w:ind w:left="6035" w:hanging="600"/>
      </w:pPr>
      <w:rPr>
        <w:rFonts w:hint="default"/>
        <w:lang w:val="tr-TR" w:eastAsia="tr-TR" w:bidi="tr-TR"/>
      </w:rPr>
    </w:lvl>
    <w:lvl w:ilvl="7">
      <w:numFmt w:val="bullet"/>
      <w:lvlText w:val="•"/>
      <w:lvlJc w:val="left"/>
      <w:pPr>
        <w:ind w:left="6914" w:hanging="600"/>
      </w:pPr>
      <w:rPr>
        <w:rFonts w:hint="default"/>
        <w:lang w:val="tr-TR" w:eastAsia="tr-TR" w:bidi="tr-TR"/>
      </w:rPr>
    </w:lvl>
    <w:lvl w:ilvl="8">
      <w:numFmt w:val="bullet"/>
      <w:lvlText w:val="•"/>
      <w:lvlJc w:val="left"/>
      <w:pPr>
        <w:ind w:left="7793" w:hanging="600"/>
      </w:pPr>
      <w:rPr>
        <w:rFonts w:hint="default"/>
        <w:lang w:val="tr-TR" w:eastAsia="tr-TR" w:bidi="tr-TR"/>
      </w:rPr>
    </w:lvl>
  </w:abstractNum>
  <w:abstractNum w:abstractNumId="44">
    <w:nsid w:val="6C7937B9"/>
    <w:multiLevelType w:val="multilevel"/>
    <w:tmpl w:val="9C70E2FC"/>
    <w:lvl w:ilvl="0">
      <w:start w:val="2"/>
      <w:numFmt w:val="decimal"/>
      <w:lvlText w:val="%1"/>
      <w:lvlJc w:val="left"/>
      <w:pPr>
        <w:ind w:left="751" w:hanging="420"/>
      </w:pPr>
      <w:rPr>
        <w:rFonts w:hint="default"/>
        <w:lang w:val="tr-TR" w:eastAsia="tr-TR" w:bidi="tr-TR"/>
      </w:rPr>
    </w:lvl>
    <w:lvl w:ilvl="1">
      <w:start w:val="1"/>
      <w:numFmt w:val="decimal"/>
      <w:lvlText w:val="%1.%2."/>
      <w:lvlJc w:val="left"/>
      <w:pPr>
        <w:ind w:left="751" w:hanging="420"/>
      </w:pPr>
      <w:rPr>
        <w:rFonts w:ascii="Times New Roman" w:eastAsia="Times New Roman" w:hAnsi="Times New Roman" w:cs="Times New Roman" w:hint="default"/>
        <w:spacing w:val="-6"/>
        <w:w w:val="97"/>
        <w:sz w:val="24"/>
        <w:szCs w:val="24"/>
        <w:lang w:val="tr-TR" w:eastAsia="tr-TR" w:bidi="tr-TR"/>
      </w:rPr>
    </w:lvl>
    <w:lvl w:ilvl="2">
      <w:start w:val="1"/>
      <w:numFmt w:val="decimal"/>
      <w:lvlText w:val="%1.%2.%3."/>
      <w:lvlJc w:val="left"/>
      <w:pPr>
        <w:ind w:left="1639" w:hanging="600"/>
      </w:pPr>
      <w:rPr>
        <w:rFonts w:ascii="Times New Roman" w:eastAsia="Times New Roman" w:hAnsi="Times New Roman" w:cs="Times New Roman" w:hint="default"/>
        <w:spacing w:val="-6"/>
        <w:w w:val="97"/>
        <w:sz w:val="24"/>
        <w:szCs w:val="24"/>
        <w:lang w:val="tr-TR" w:eastAsia="tr-TR" w:bidi="tr-TR"/>
      </w:rPr>
    </w:lvl>
    <w:lvl w:ilvl="3">
      <w:start w:val="1"/>
      <w:numFmt w:val="decimal"/>
      <w:lvlText w:val="%1.%2.%3.%4."/>
      <w:lvlJc w:val="left"/>
      <w:pPr>
        <w:ind w:left="2528" w:hanging="781"/>
      </w:pPr>
      <w:rPr>
        <w:rFonts w:ascii="Times New Roman" w:eastAsia="Times New Roman" w:hAnsi="Times New Roman" w:cs="Times New Roman" w:hint="default"/>
        <w:spacing w:val="-4"/>
        <w:w w:val="97"/>
        <w:sz w:val="24"/>
        <w:szCs w:val="24"/>
        <w:lang w:val="tr-TR" w:eastAsia="tr-TR" w:bidi="tr-TR"/>
      </w:rPr>
    </w:lvl>
    <w:lvl w:ilvl="4">
      <w:numFmt w:val="bullet"/>
      <w:lvlText w:val="•"/>
      <w:lvlJc w:val="left"/>
      <w:pPr>
        <w:ind w:left="4277" w:hanging="781"/>
      </w:pPr>
      <w:rPr>
        <w:rFonts w:hint="default"/>
        <w:lang w:val="tr-TR" w:eastAsia="tr-TR" w:bidi="tr-TR"/>
      </w:rPr>
    </w:lvl>
    <w:lvl w:ilvl="5">
      <w:numFmt w:val="bullet"/>
      <w:lvlText w:val="•"/>
      <w:lvlJc w:val="left"/>
      <w:pPr>
        <w:ind w:left="5156" w:hanging="781"/>
      </w:pPr>
      <w:rPr>
        <w:rFonts w:hint="default"/>
        <w:lang w:val="tr-TR" w:eastAsia="tr-TR" w:bidi="tr-TR"/>
      </w:rPr>
    </w:lvl>
    <w:lvl w:ilvl="6">
      <w:numFmt w:val="bullet"/>
      <w:lvlText w:val="•"/>
      <w:lvlJc w:val="left"/>
      <w:pPr>
        <w:ind w:left="6035" w:hanging="781"/>
      </w:pPr>
      <w:rPr>
        <w:rFonts w:hint="default"/>
        <w:lang w:val="tr-TR" w:eastAsia="tr-TR" w:bidi="tr-TR"/>
      </w:rPr>
    </w:lvl>
    <w:lvl w:ilvl="7">
      <w:numFmt w:val="bullet"/>
      <w:lvlText w:val="•"/>
      <w:lvlJc w:val="left"/>
      <w:pPr>
        <w:ind w:left="6914" w:hanging="781"/>
      </w:pPr>
      <w:rPr>
        <w:rFonts w:hint="default"/>
        <w:lang w:val="tr-TR" w:eastAsia="tr-TR" w:bidi="tr-TR"/>
      </w:rPr>
    </w:lvl>
    <w:lvl w:ilvl="8">
      <w:numFmt w:val="bullet"/>
      <w:lvlText w:val="•"/>
      <w:lvlJc w:val="left"/>
      <w:pPr>
        <w:ind w:left="7793" w:hanging="781"/>
      </w:pPr>
      <w:rPr>
        <w:rFonts w:hint="default"/>
        <w:lang w:val="tr-TR" w:eastAsia="tr-TR" w:bidi="tr-TR"/>
      </w:rPr>
    </w:lvl>
  </w:abstractNum>
  <w:abstractNum w:abstractNumId="45">
    <w:nsid w:val="6EA615BC"/>
    <w:multiLevelType w:val="multilevel"/>
    <w:tmpl w:val="A412C20A"/>
    <w:lvl w:ilvl="0">
      <w:start w:val="4"/>
      <w:numFmt w:val="decimal"/>
      <w:lvlText w:val="%1"/>
      <w:lvlJc w:val="left"/>
      <w:pPr>
        <w:ind w:left="754" w:hanging="423"/>
      </w:pPr>
      <w:rPr>
        <w:rFonts w:hint="default"/>
        <w:lang w:val="tr-TR" w:eastAsia="tr-TR" w:bidi="tr-TR"/>
      </w:rPr>
    </w:lvl>
    <w:lvl w:ilvl="1">
      <w:start w:val="1"/>
      <w:numFmt w:val="decimal"/>
      <w:lvlText w:val="%1.%2."/>
      <w:lvlJc w:val="left"/>
      <w:pPr>
        <w:ind w:left="754" w:hanging="423"/>
      </w:pPr>
      <w:rPr>
        <w:rFonts w:ascii="Times New Roman" w:eastAsia="Times New Roman" w:hAnsi="Times New Roman" w:cs="Times New Roman" w:hint="default"/>
        <w:spacing w:val="-3"/>
        <w:w w:val="97"/>
        <w:sz w:val="24"/>
        <w:szCs w:val="24"/>
        <w:lang w:val="tr-TR" w:eastAsia="tr-TR" w:bidi="tr-TR"/>
      </w:rPr>
    </w:lvl>
    <w:lvl w:ilvl="2">
      <w:start w:val="1"/>
      <w:numFmt w:val="decimal"/>
      <w:lvlText w:val="%1.%2.%3."/>
      <w:lvlJc w:val="left"/>
      <w:pPr>
        <w:ind w:left="1639" w:hanging="600"/>
      </w:pPr>
      <w:rPr>
        <w:rFonts w:ascii="Times New Roman" w:eastAsia="Times New Roman" w:hAnsi="Times New Roman" w:cs="Times New Roman" w:hint="default"/>
        <w:spacing w:val="-6"/>
        <w:w w:val="97"/>
        <w:sz w:val="24"/>
        <w:szCs w:val="24"/>
        <w:lang w:val="tr-TR" w:eastAsia="tr-TR" w:bidi="tr-TR"/>
      </w:rPr>
    </w:lvl>
    <w:lvl w:ilvl="3">
      <w:numFmt w:val="bullet"/>
      <w:lvlText w:val="•"/>
      <w:lvlJc w:val="left"/>
      <w:pPr>
        <w:ind w:left="3398" w:hanging="600"/>
      </w:pPr>
      <w:rPr>
        <w:rFonts w:hint="default"/>
        <w:lang w:val="tr-TR" w:eastAsia="tr-TR" w:bidi="tr-TR"/>
      </w:rPr>
    </w:lvl>
    <w:lvl w:ilvl="4">
      <w:numFmt w:val="bullet"/>
      <w:lvlText w:val="•"/>
      <w:lvlJc w:val="left"/>
      <w:pPr>
        <w:ind w:left="4277" w:hanging="600"/>
      </w:pPr>
      <w:rPr>
        <w:rFonts w:hint="default"/>
        <w:lang w:val="tr-TR" w:eastAsia="tr-TR" w:bidi="tr-TR"/>
      </w:rPr>
    </w:lvl>
    <w:lvl w:ilvl="5">
      <w:numFmt w:val="bullet"/>
      <w:lvlText w:val="•"/>
      <w:lvlJc w:val="left"/>
      <w:pPr>
        <w:ind w:left="5156" w:hanging="600"/>
      </w:pPr>
      <w:rPr>
        <w:rFonts w:hint="default"/>
        <w:lang w:val="tr-TR" w:eastAsia="tr-TR" w:bidi="tr-TR"/>
      </w:rPr>
    </w:lvl>
    <w:lvl w:ilvl="6">
      <w:numFmt w:val="bullet"/>
      <w:lvlText w:val="•"/>
      <w:lvlJc w:val="left"/>
      <w:pPr>
        <w:ind w:left="6035" w:hanging="600"/>
      </w:pPr>
      <w:rPr>
        <w:rFonts w:hint="default"/>
        <w:lang w:val="tr-TR" w:eastAsia="tr-TR" w:bidi="tr-TR"/>
      </w:rPr>
    </w:lvl>
    <w:lvl w:ilvl="7">
      <w:numFmt w:val="bullet"/>
      <w:lvlText w:val="•"/>
      <w:lvlJc w:val="left"/>
      <w:pPr>
        <w:ind w:left="6914" w:hanging="600"/>
      </w:pPr>
      <w:rPr>
        <w:rFonts w:hint="default"/>
        <w:lang w:val="tr-TR" w:eastAsia="tr-TR" w:bidi="tr-TR"/>
      </w:rPr>
    </w:lvl>
    <w:lvl w:ilvl="8">
      <w:numFmt w:val="bullet"/>
      <w:lvlText w:val="•"/>
      <w:lvlJc w:val="left"/>
      <w:pPr>
        <w:ind w:left="7793" w:hanging="600"/>
      </w:pPr>
      <w:rPr>
        <w:rFonts w:hint="default"/>
        <w:lang w:val="tr-TR" w:eastAsia="tr-TR" w:bidi="tr-TR"/>
      </w:rPr>
    </w:lvl>
  </w:abstractNum>
  <w:abstractNum w:abstractNumId="46">
    <w:nsid w:val="75977D6C"/>
    <w:multiLevelType w:val="multilevel"/>
    <w:tmpl w:val="605033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5A33841"/>
    <w:multiLevelType w:val="multilevel"/>
    <w:tmpl w:val="BFC6B2B8"/>
    <w:lvl w:ilvl="0">
      <w:start w:val="1"/>
      <w:numFmt w:val="decimal"/>
      <w:suff w:val="space"/>
      <w:lvlText w:val="%1."/>
      <w:lvlJc w:val="left"/>
      <w:pPr>
        <w:ind w:left="936" w:hanging="360"/>
      </w:pPr>
      <w:rPr>
        <w:rFonts w:ascii="Times New Roman" w:eastAsia="Times New Roman" w:hAnsi="Times New Roman" w:cs="Times New Roman" w:hint="default"/>
        <w:b/>
        <w:bCs/>
        <w:spacing w:val="-5"/>
        <w:w w:val="97"/>
        <w:sz w:val="24"/>
        <w:szCs w:val="24"/>
        <w:lang w:val="tr-TR" w:eastAsia="tr-TR" w:bidi="tr-TR"/>
      </w:rPr>
    </w:lvl>
    <w:lvl w:ilvl="1">
      <w:start w:val="1"/>
      <w:numFmt w:val="decimal"/>
      <w:lvlText w:val="%2."/>
      <w:lvlJc w:val="left"/>
      <w:pPr>
        <w:ind w:left="1181" w:hanging="360"/>
      </w:pPr>
      <w:rPr>
        <w:rFonts w:hint="default"/>
        <w:spacing w:val="-3"/>
        <w:highlight w:val="yellow"/>
        <w:lang w:val="tr-TR" w:eastAsia="tr-TR" w:bidi="tr-TR"/>
      </w:rPr>
    </w:lvl>
    <w:lvl w:ilvl="2">
      <w:start w:val="1"/>
      <w:numFmt w:val="decimal"/>
      <w:lvlText w:val="%2.%3."/>
      <w:lvlJc w:val="left"/>
      <w:pPr>
        <w:ind w:left="1229" w:hanging="420"/>
      </w:pPr>
      <w:rPr>
        <w:rFonts w:ascii="Times New Roman" w:eastAsia="Times New Roman" w:hAnsi="Times New Roman" w:cs="Times New Roman" w:hint="default"/>
        <w:b/>
        <w:bCs/>
        <w:spacing w:val="-4"/>
        <w:w w:val="99"/>
        <w:sz w:val="24"/>
        <w:szCs w:val="24"/>
        <w:lang w:val="tr-TR" w:eastAsia="tr-TR" w:bidi="tr-TR"/>
      </w:rPr>
    </w:lvl>
    <w:lvl w:ilvl="3">
      <w:numFmt w:val="bullet"/>
      <w:lvlText w:val="•"/>
      <w:lvlJc w:val="left"/>
      <w:pPr>
        <w:ind w:left="2261" w:hanging="420"/>
      </w:pPr>
      <w:rPr>
        <w:rFonts w:hint="default"/>
        <w:lang w:val="tr-TR" w:eastAsia="tr-TR" w:bidi="tr-TR"/>
      </w:rPr>
    </w:lvl>
    <w:lvl w:ilvl="4">
      <w:numFmt w:val="bullet"/>
      <w:lvlText w:val="•"/>
      <w:lvlJc w:val="left"/>
      <w:pPr>
        <w:ind w:left="3302" w:hanging="420"/>
      </w:pPr>
      <w:rPr>
        <w:rFonts w:hint="default"/>
        <w:lang w:val="tr-TR" w:eastAsia="tr-TR" w:bidi="tr-TR"/>
      </w:rPr>
    </w:lvl>
    <w:lvl w:ilvl="5">
      <w:numFmt w:val="bullet"/>
      <w:lvlText w:val="•"/>
      <w:lvlJc w:val="left"/>
      <w:pPr>
        <w:ind w:left="4344" w:hanging="420"/>
      </w:pPr>
      <w:rPr>
        <w:rFonts w:hint="default"/>
        <w:lang w:val="tr-TR" w:eastAsia="tr-TR" w:bidi="tr-TR"/>
      </w:rPr>
    </w:lvl>
    <w:lvl w:ilvl="6">
      <w:numFmt w:val="bullet"/>
      <w:lvlText w:val="•"/>
      <w:lvlJc w:val="left"/>
      <w:pPr>
        <w:ind w:left="5385" w:hanging="420"/>
      </w:pPr>
      <w:rPr>
        <w:rFonts w:hint="default"/>
        <w:lang w:val="tr-TR" w:eastAsia="tr-TR" w:bidi="tr-TR"/>
      </w:rPr>
    </w:lvl>
    <w:lvl w:ilvl="7">
      <w:numFmt w:val="bullet"/>
      <w:lvlText w:val="•"/>
      <w:lvlJc w:val="left"/>
      <w:pPr>
        <w:ind w:left="6427" w:hanging="420"/>
      </w:pPr>
      <w:rPr>
        <w:rFonts w:hint="default"/>
        <w:lang w:val="tr-TR" w:eastAsia="tr-TR" w:bidi="tr-TR"/>
      </w:rPr>
    </w:lvl>
    <w:lvl w:ilvl="8">
      <w:numFmt w:val="bullet"/>
      <w:lvlText w:val="•"/>
      <w:lvlJc w:val="left"/>
      <w:pPr>
        <w:ind w:left="7468" w:hanging="420"/>
      </w:pPr>
      <w:rPr>
        <w:rFonts w:hint="default"/>
        <w:lang w:val="tr-TR" w:eastAsia="tr-TR" w:bidi="tr-TR"/>
      </w:rPr>
    </w:lvl>
  </w:abstractNum>
  <w:abstractNum w:abstractNumId="48">
    <w:nsid w:val="75C266D6"/>
    <w:multiLevelType w:val="hybridMultilevel"/>
    <w:tmpl w:val="F7DC75C6"/>
    <w:lvl w:ilvl="0" w:tplc="0FDA5DEA">
      <w:start w:val="1"/>
      <w:numFmt w:val="lowerLetter"/>
      <w:lvlText w:val="%1."/>
      <w:lvlJc w:val="left"/>
      <w:pPr>
        <w:ind w:left="720" w:hanging="360"/>
      </w:pPr>
      <w:rPr>
        <w:rFonts w:ascii="Times New Roman" w:eastAsia="Times New Roman" w:hAnsi="Times New Roman" w:cs="Times New Roman" w:hint="default"/>
        <w:b/>
        <w:bCs/>
        <w:spacing w:val="-2"/>
        <w:w w:val="1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81A580B"/>
    <w:multiLevelType w:val="multilevel"/>
    <w:tmpl w:val="F446C1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A184070"/>
    <w:multiLevelType w:val="hybridMultilevel"/>
    <w:tmpl w:val="AFACCC9C"/>
    <w:lvl w:ilvl="0" w:tplc="54D4B2F4">
      <w:numFmt w:val="bullet"/>
      <w:lvlText w:val="-"/>
      <w:lvlJc w:val="left"/>
      <w:pPr>
        <w:ind w:left="1181" w:hanging="360"/>
      </w:pPr>
      <w:rPr>
        <w:rFonts w:ascii="Times New Roman" w:eastAsia="Times New Roman" w:hAnsi="Times New Roman" w:cs="Times New Roman" w:hint="default"/>
        <w:b/>
        <w:bCs/>
        <w:w w:val="97"/>
        <w:sz w:val="24"/>
        <w:szCs w:val="24"/>
        <w:lang w:val="tr-TR" w:eastAsia="tr-TR" w:bidi="tr-TR"/>
      </w:rPr>
    </w:lvl>
    <w:lvl w:ilvl="1" w:tplc="041F0003" w:tentative="1">
      <w:start w:val="1"/>
      <w:numFmt w:val="bullet"/>
      <w:lvlText w:val="o"/>
      <w:lvlJc w:val="left"/>
      <w:pPr>
        <w:ind w:left="1901" w:hanging="360"/>
      </w:pPr>
      <w:rPr>
        <w:rFonts w:ascii="Courier New" w:hAnsi="Courier New" w:cs="Courier New" w:hint="default"/>
      </w:rPr>
    </w:lvl>
    <w:lvl w:ilvl="2" w:tplc="041F0005" w:tentative="1">
      <w:start w:val="1"/>
      <w:numFmt w:val="bullet"/>
      <w:lvlText w:val=""/>
      <w:lvlJc w:val="left"/>
      <w:pPr>
        <w:ind w:left="2621" w:hanging="360"/>
      </w:pPr>
      <w:rPr>
        <w:rFonts w:ascii="Wingdings" w:hAnsi="Wingdings" w:hint="default"/>
      </w:rPr>
    </w:lvl>
    <w:lvl w:ilvl="3" w:tplc="041F0001" w:tentative="1">
      <w:start w:val="1"/>
      <w:numFmt w:val="bullet"/>
      <w:lvlText w:val=""/>
      <w:lvlJc w:val="left"/>
      <w:pPr>
        <w:ind w:left="3341" w:hanging="360"/>
      </w:pPr>
      <w:rPr>
        <w:rFonts w:ascii="Symbol" w:hAnsi="Symbol" w:hint="default"/>
      </w:rPr>
    </w:lvl>
    <w:lvl w:ilvl="4" w:tplc="041F0003" w:tentative="1">
      <w:start w:val="1"/>
      <w:numFmt w:val="bullet"/>
      <w:lvlText w:val="o"/>
      <w:lvlJc w:val="left"/>
      <w:pPr>
        <w:ind w:left="4061" w:hanging="360"/>
      </w:pPr>
      <w:rPr>
        <w:rFonts w:ascii="Courier New" w:hAnsi="Courier New" w:cs="Courier New" w:hint="default"/>
      </w:rPr>
    </w:lvl>
    <w:lvl w:ilvl="5" w:tplc="041F0005" w:tentative="1">
      <w:start w:val="1"/>
      <w:numFmt w:val="bullet"/>
      <w:lvlText w:val=""/>
      <w:lvlJc w:val="left"/>
      <w:pPr>
        <w:ind w:left="4781" w:hanging="360"/>
      </w:pPr>
      <w:rPr>
        <w:rFonts w:ascii="Wingdings" w:hAnsi="Wingdings" w:hint="default"/>
      </w:rPr>
    </w:lvl>
    <w:lvl w:ilvl="6" w:tplc="041F0001" w:tentative="1">
      <w:start w:val="1"/>
      <w:numFmt w:val="bullet"/>
      <w:lvlText w:val=""/>
      <w:lvlJc w:val="left"/>
      <w:pPr>
        <w:ind w:left="5501" w:hanging="360"/>
      </w:pPr>
      <w:rPr>
        <w:rFonts w:ascii="Symbol" w:hAnsi="Symbol" w:hint="default"/>
      </w:rPr>
    </w:lvl>
    <w:lvl w:ilvl="7" w:tplc="041F0003" w:tentative="1">
      <w:start w:val="1"/>
      <w:numFmt w:val="bullet"/>
      <w:lvlText w:val="o"/>
      <w:lvlJc w:val="left"/>
      <w:pPr>
        <w:ind w:left="6221" w:hanging="360"/>
      </w:pPr>
      <w:rPr>
        <w:rFonts w:ascii="Courier New" w:hAnsi="Courier New" w:cs="Courier New" w:hint="default"/>
      </w:rPr>
    </w:lvl>
    <w:lvl w:ilvl="8" w:tplc="041F0005" w:tentative="1">
      <w:start w:val="1"/>
      <w:numFmt w:val="bullet"/>
      <w:lvlText w:val=""/>
      <w:lvlJc w:val="left"/>
      <w:pPr>
        <w:ind w:left="6941" w:hanging="360"/>
      </w:pPr>
      <w:rPr>
        <w:rFonts w:ascii="Wingdings" w:hAnsi="Wingdings" w:hint="default"/>
      </w:rPr>
    </w:lvl>
  </w:abstractNum>
  <w:abstractNum w:abstractNumId="51">
    <w:nsid w:val="7B2B7917"/>
    <w:multiLevelType w:val="hybridMultilevel"/>
    <w:tmpl w:val="72EC3C1C"/>
    <w:lvl w:ilvl="0" w:tplc="93F0D41C">
      <w:start w:val="2"/>
      <w:numFmt w:val="lowerLetter"/>
      <w:lvlText w:val="%1)"/>
      <w:lvlJc w:val="left"/>
      <w:pPr>
        <w:ind w:left="1068" w:hanging="260"/>
      </w:pPr>
      <w:rPr>
        <w:rFonts w:hint="default"/>
        <w:b/>
        <w:bCs/>
        <w:w w:val="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7FF93FD7"/>
    <w:multiLevelType w:val="hybridMultilevel"/>
    <w:tmpl w:val="B874C134"/>
    <w:lvl w:ilvl="0" w:tplc="0FDA5DEA">
      <w:start w:val="1"/>
      <w:numFmt w:val="lowerLetter"/>
      <w:lvlText w:val="%1."/>
      <w:lvlJc w:val="left"/>
      <w:pPr>
        <w:ind w:left="720" w:hanging="360"/>
      </w:pPr>
      <w:rPr>
        <w:rFonts w:ascii="Times New Roman" w:eastAsia="Times New Roman" w:hAnsi="Times New Roman" w:cs="Times New Roman" w:hint="default"/>
        <w:b/>
        <w:bCs/>
        <w:spacing w:val="-2"/>
        <w:w w:val="1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13"/>
  </w:num>
  <w:num w:numId="3">
    <w:abstractNumId w:val="37"/>
  </w:num>
  <w:num w:numId="4">
    <w:abstractNumId w:val="41"/>
  </w:num>
  <w:num w:numId="5">
    <w:abstractNumId w:val="45"/>
  </w:num>
  <w:num w:numId="6">
    <w:abstractNumId w:val="43"/>
  </w:num>
  <w:num w:numId="7">
    <w:abstractNumId w:val="1"/>
  </w:num>
  <w:num w:numId="8">
    <w:abstractNumId w:val="44"/>
  </w:num>
  <w:num w:numId="9">
    <w:abstractNumId w:val="19"/>
  </w:num>
  <w:num w:numId="10">
    <w:abstractNumId w:val="2"/>
  </w:num>
  <w:num w:numId="11">
    <w:abstractNumId w:val="39"/>
  </w:num>
  <w:num w:numId="12">
    <w:abstractNumId w:val="40"/>
  </w:num>
  <w:num w:numId="13">
    <w:abstractNumId w:val="10"/>
  </w:num>
  <w:num w:numId="14">
    <w:abstractNumId w:val="42"/>
  </w:num>
  <w:num w:numId="15">
    <w:abstractNumId w:val="5"/>
  </w:num>
  <w:num w:numId="16">
    <w:abstractNumId w:val="14"/>
  </w:num>
  <w:num w:numId="17">
    <w:abstractNumId w:val="8"/>
  </w:num>
  <w:num w:numId="18">
    <w:abstractNumId w:val="47"/>
  </w:num>
  <w:num w:numId="19">
    <w:abstractNumId w:val="20"/>
  </w:num>
  <w:num w:numId="20">
    <w:abstractNumId w:val="9"/>
  </w:num>
  <w:num w:numId="21">
    <w:abstractNumId w:val="51"/>
  </w:num>
  <w:num w:numId="22">
    <w:abstractNumId w:val="17"/>
  </w:num>
  <w:num w:numId="23">
    <w:abstractNumId w:val="30"/>
  </w:num>
  <w:num w:numId="24">
    <w:abstractNumId w:val="28"/>
  </w:num>
  <w:num w:numId="25">
    <w:abstractNumId w:val="3"/>
  </w:num>
  <w:num w:numId="26">
    <w:abstractNumId w:val="4"/>
  </w:num>
  <w:num w:numId="27">
    <w:abstractNumId w:val="18"/>
  </w:num>
  <w:num w:numId="28">
    <w:abstractNumId w:val="46"/>
  </w:num>
  <w:num w:numId="29">
    <w:abstractNumId w:val="24"/>
  </w:num>
  <w:num w:numId="30">
    <w:abstractNumId w:val="36"/>
  </w:num>
  <w:num w:numId="31">
    <w:abstractNumId w:val="35"/>
  </w:num>
  <w:num w:numId="32">
    <w:abstractNumId w:val="22"/>
  </w:num>
  <w:num w:numId="33">
    <w:abstractNumId w:val="16"/>
  </w:num>
  <w:num w:numId="34">
    <w:abstractNumId w:val="23"/>
  </w:num>
  <w:num w:numId="35">
    <w:abstractNumId w:val="32"/>
  </w:num>
  <w:num w:numId="36">
    <w:abstractNumId w:val="34"/>
  </w:num>
  <w:num w:numId="37">
    <w:abstractNumId w:val="15"/>
  </w:num>
  <w:num w:numId="38">
    <w:abstractNumId w:val="0"/>
  </w:num>
  <w:num w:numId="39">
    <w:abstractNumId w:val="25"/>
  </w:num>
  <w:num w:numId="40">
    <w:abstractNumId w:val="29"/>
  </w:num>
  <w:num w:numId="41">
    <w:abstractNumId w:val="49"/>
  </w:num>
  <w:num w:numId="42">
    <w:abstractNumId w:val="7"/>
  </w:num>
  <w:num w:numId="43">
    <w:abstractNumId w:val="50"/>
  </w:num>
  <w:num w:numId="44">
    <w:abstractNumId w:val="11"/>
  </w:num>
  <w:num w:numId="45">
    <w:abstractNumId w:val="33"/>
  </w:num>
  <w:num w:numId="46">
    <w:abstractNumId w:val="12"/>
  </w:num>
  <w:num w:numId="47">
    <w:abstractNumId w:val="6"/>
  </w:num>
  <w:num w:numId="48">
    <w:abstractNumId w:val="48"/>
  </w:num>
  <w:num w:numId="49">
    <w:abstractNumId w:val="52"/>
  </w:num>
  <w:num w:numId="50">
    <w:abstractNumId w:val="21"/>
  </w:num>
  <w:num w:numId="51">
    <w:abstractNumId w:val="26"/>
  </w:num>
  <w:num w:numId="52">
    <w:abstractNumId w:val="31"/>
  </w:num>
  <w:num w:numId="53">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27E2D"/>
    <w:rsid w:val="00002672"/>
    <w:rsid w:val="000063C0"/>
    <w:rsid w:val="00016740"/>
    <w:rsid w:val="0002382C"/>
    <w:rsid w:val="00052EF6"/>
    <w:rsid w:val="00053016"/>
    <w:rsid w:val="000669DD"/>
    <w:rsid w:val="00071E5D"/>
    <w:rsid w:val="0007412E"/>
    <w:rsid w:val="000A5069"/>
    <w:rsid w:val="000B09F8"/>
    <w:rsid w:val="000E1A92"/>
    <w:rsid w:val="000F0718"/>
    <w:rsid w:val="001115E0"/>
    <w:rsid w:val="00111C44"/>
    <w:rsid w:val="0012129D"/>
    <w:rsid w:val="00124D95"/>
    <w:rsid w:val="00133270"/>
    <w:rsid w:val="00157351"/>
    <w:rsid w:val="001634AF"/>
    <w:rsid w:val="00167F0B"/>
    <w:rsid w:val="00172A19"/>
    <w:rsid w:val="001877AD"/>
    <w:rsid w:val="00194776"/>
    <w:rsid w:val="00195A39"/>
    <w:rsid w:val="001A092B"/>
    <w:rsid w:val="001A3B1C"/>
    <w:rsid w:val="001A6BDB"/>
    <w:rsid w:val="001B1352"/>
    <w:rsid w:val="001B167D"/>
    <w:rsid w:val="001B1E22"/>
    <w:rsid w:val="001B2390"/>
    <w:rsid w:val="001C5305"/>
    <w:rsid w:val="00217255"/>
    <w:rsid w:val="00217B7C"/>
    <w:rsid w:val="00223CDF"/>
    <w:rsid w:val="00242CFF"/>
    <w:rsid w:val="0025286D"/>
    <w:rsid w:val="00252AF2"/>
    <w:rsid w:val="002560F3"/>
    <w:rsid w:val="0026106F"/>
    <w:rsid w:val="00262EB3"/>
    <w:rsid w:val="00290A0A"/>
    <w:rsid w:val="002B12BB"/>
    <w:rsid w:val="002D3866"/>
    <w:rsid w:val="002E02BB"/>
    <w:rsid w:val="002E693A"/>
    <w:rsid w:val="002E6BAA"/>
    <w:rsid w:val="002F00AB"/>
    <w:rsid w:val="00312F96"/>
    <w:rsid w:val="00321682"/>
    <w:rsid w:val="003361B4"/>
    <w:rsid w:val="00344D75"/>
    <w:rsid w:val="00355243"/>
    <w:rsid w:val="00357270"/>
    <w:rsid w:val="00360826"/>
    <w:rsid w:val="003609F0"/>
    <w:rsid w:val="00363D87"/>
    <w:rsid w:val="00365EF5"/>
    <w:rsid w:val="00371E0E"/>
    <w:rsid w:val="00377D26"/>
    <w:rsid w:val="00393CC3"/>
    <w:rsid w:val="003C3BCB"/>
    <w:rsid w:val="004054DB"/>
    <w:rsid w:val="00431C55"/>
    <w:rsid w:val="00437F2E"/>
    <w:rsid w:val="004629CF"/>
    <w:rsid w:val="004674DD"/>
    <w:rsid w:val="004811FA"/>
    <w:rsid w:val="0048706F"/>
    <w:rsid w:val="00497C35"/>
    <w:rsid w:val="004A771B"/>
    <w:rsid w:val="004B30A2"/>
    <w:rsid w:val="004B408B"/>
    <w:rsid w:val="004B6372"/>
    <w:rsid w:val="004C12F9"/>
    <w:rsid w:val="004C1AEE"/>
    <w:rsid w:val="004C2898"/>
    <w:rsid w:val="004C2D0F"/>
    <w:rsid w:val="004C3FDF"/>
    <w:rsid w:val="004D09A7"/>
    <w:rsid w:val="004D5346"/>
    <w:rsid w:val="00524C73"/>
    <w:rsid w:val="00527E2D"/>
    <w:rsid w:val="0054127C"/>
    <w:rsid w:val="00542469"/>
    <w:rsid w:val="00565659"/>
    <w:rsid w:val="00583298"/>
    <w:rsid w:val="005A0DBE"/>
    <w:rsid w:val="005A6C77"/>
    <w:rsid w:val="005B640D"/>
    <w:rsid w:val="005C5B4F"/>
    <w:rsid w:val="005E7BF2"/>
    <w:rsid w:val="00601A62"/>
    <w:rsid w:val="00602E4D"/>
    <w:rsid w:val="0060543E"/>
    <w:rsid w:val="006158D3"/>
    <w:rsid w:val="00616B4E"/>
    <w:rsid w:val="00622089"/>
    <w:rsid w:val="0065058C"/>
    <w:rsid w:val="006533DA"/>
    <w:rsid w:val="0067399B"/>
    <w:rsid w:val="00673A52"/>
    <w:rsid w:val="006765C9"/>
    <w:rsid w:val="00677843"/>
    <w:rsid w:val="0068284C"/>
    <w:rsid w:val="00683AA2"/>
    <w:rsid w:val="00692C39"/>
    <w:rsid w:val="0069374F"/>
    <w:rsid w:val="006C0688"/>
    <w:rsid w:val="006C3BD9"/>
    <w:rsid w:val="006C5E4C"/>
    <w:rsid w:val="006C6E44"/>
    <w:rsid w:val="006D5D6A"/>
    <w:rsid w:val="00700B37"/>
    <w:rsid w:val="007039D2"/>
    <w:rsid w:val="00716A72"/>
    <w:rsid w:val="0072234F"/>
    <w:rsid w:val="00730FB3"/>
    <w:rsid w:val="007410C5"/>
    <w:rsid w:val="00774873"/>
    <w:rsid w:val="00784FEE"/>
    <w:rsid w:val="007A00B7"/>
    <w:rsid w:val="007A31CD"/>
    <w:rsid w:val="007B366B"/>
    <w:rsid w:val="007B46FC"/>
    <w:rsid w:val="007E4FEC"/>
    <w:rsid w:val="007F2243"/>
    <w:rsid w:val="00803266"/>
    <w:rsid w:val="00814C38"/>
    <w:rsid w:val="00822DA2"/>
    <w:rsid w:val="00830D23"/>
    <w:rsid w:val="008325EB"/>
    <w:rsid w:val="0083476E"/>
    <w:rsid w:val="008348E0"/>
    <w:rsid w:val="0083735A"/>
    <w:rsid w:val="00864BA9"/>
    <w:rsid w:val="0087087C"/>
    <w:rsid w:val="00873834"/>
    <w:rsid w:val="008773AC"/>
    <w:rsid w:val="00885966"/>
    <w:rsid w:val="00895EB2"/>
    <w:rsid w:val="008A4B38"/>
    <w:rsid w:val="008B4E50"/>
    <w:rsid w:val="008D0FD2"/>
    <w:rsid w:val="008E47FD"/>
    <w:rsid w:val="008F5EB7"/>
    <w:rsid w:val="008F7601"/>
    <w:rsid w:val="00916AF6"/>
    <w:rsid w:val="0091755C"/>
    <w:rsid w:val="0092749E"/>
    <w:rsid w:val="009579E2"/>
    <w:rsid w:val="0096385E"/>
    <w:rsid w:val="009824DA"/>
    <w:rsid w:val="009A2BBE"/>
    <w:rsid w:val="009B5EB0"/>
    <w:rsid w:val="009D3221"/>
    <w:rsid w:val="009D7E01"/>
    <w:rsid w:val="00A070FC"/>
    <w:rsid w:val="00A11756"/>
    <w:rsid w:val="00A15D87"/>
    <w:rsid w:val="00A23F93"/>
    <w:rsid w:val="00A2434B"/>
    <w:rsid w:val="00A30728"/>
    <w:rsid w:val="00A34ABD"/>
    <w:rsid w:val="00A468C9"/>
    <w:rsid w:val="00A52500"/>
    <w:rsid w:val="00A57216"/>
    <w:rsid w:val="00A66EBC"/>
    <w:rsid w:val="00AA50B5"/>
    <w:rsid w:val="00AB0AF4"/>
    <w:rsid w:val="00AD100B"/>
    <w:rsid w:val="00AE0B08"/>
    <w:rsid w:val="00AE11D8"/>
    <w:rsid w:val="00AE4841"/>
    <w:rsid w:val="00AF072A"/>
    <w:rsid w:val="00B10055"/>
    <w:rsid w:val="00B144A3"/>
    <w:rsid w:val="00B164C5"/>
    <w:rsid w:val="00B172D7"/>
    <w:rsid w:val="00B227ED"/>
    <w:rsid w:val="00B518B5"/>
    <w:rsid w:val="00B523B3"/>
    <w:rsid w:val="00B5618A"/>
    <w:rsid w:val="00B93986"/>
    <w:rsid w:val="00B9416D"/>
    <w:rsid w:val="00C0550F"/>
    <w:rsid w:val="00C16161"/>
    <w:rsid w:val="00C41121"/>
    <w:rsid w:val="00C41B44"/>
    <w:rsid w:val="00C56297"/>
    <w:rsid w:val="00C57CF4"/>
    <w:rsid w:val="00C62066"/>
    <w:rsid w:val="00C66EAC"/>
    <w:rsid w:val="00C70BEC"/>
    <w:rsid w:val="00C80543"/>
    <w:rsid w:val="00C81C22"/>
    <w:rsid w:val="00C979D1"/>
    <w:rsid w:val="00D03135"/>
    <w:rsid w:val="00D04C91"/>
    <w:rsid w:val="00D14DA9"/>
    <w:rsid w:val="00D36652"/>
    <w:rsid w:val="00D444FF"/>
    <w:rsid w:val="00D45C42"/>
    <w:rsid w:val="00D5382F"/>
    <w:rsid w:val="00D76E02"/>
    <w:rsid w:val="00D91A6C"/>
    <w:rsid w:val="00D928B7"/>
    <w:rsid w:val="00DC0316"/>
    <w:rsid w:val="00DC17F5"/>
    <w:rsid w:val="00DE29B7"/>
    <w:rsid w:val="00DF21B6"/>
    <w:rsid w:val="00DF7FC7"/>
    <w:rsid w:val="00E41CC5"/>
    <w:rsid w:val="00E50DF9"/>
    <w:rsid w:val="00E661D8"/>
    <w:rsid w:val="00E7375A"/>
    <w:rsid w:val="00EC21B4"/>
    <w:rsid w:val="00EC5BF4"/>
    <w:rsid w:val="00ED0679"/>
    <w:rsid w:val="00EE4C85"/>
    <w:rsid w:val="00F00995"/>
    <w:rsid w:val="00F1681C"/>
    <w:rsid w:val="00F17945"/>
    <w:rsid w:val="00F24BF1"/>
    <w:rsid w:val="00F3039E"/>
    <w:rsid w:val="00F304F3"/>
    <w:rsid w:val="00F45CA4"/>
    <w:rsid w:val="00F563FA"/>
    <w:rsid w:val="00F70E45"/>
    <w:rsid w:val="00F774A6"/>
    <w:rsid w:val="00F84127"/>
    <w:rsid w:val="00F84EE4"/>
    <w:rsid w:val="00F85722"/>
    <w:rsid w:val="00F95F0D"/>
    <w:rsid w:val="00FA6775"/>
    <w:rsid w:val="00FD064C"/>
    <w:rsid w:val="00FE6565"/>
    <w:rsid w:val="00FF373C"/>
    <w:rsid w:val="00FF7C5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rules v:ext="edit">
        <o:r id="V:Rule1" type="connector" idref="#_x0000_s1049"/>
        <o:r id="V:Rule2" type="connector" idref="#_x0000_s1050"/>
        <o:r id="V:Rule3" type="connector" idref="#_x0000_s1051"/>
        <o:r id="V:Rule4" type="connector" idref="#_x0000_s1052"/>
        <o:r id="V:Rule5" type="connector" idref="#_x0000_s1053"/>
        <o:r id="V:Rule6" type="connector" idref="#_x0000_s1054"/>
        <o:r id="V:Rule7" type="connector" idref="#_x0000_s1055"/>
        <o:r id="V:Rule8" type="connector" idref="#_x0000_s1059"/>
        <o:r id="V:Rule9" type="connector" idref="#_x0000_s1058"/>
        <o:r id="V:Rule10" type="connector" idref="#_x0000_s1060"/>
        <o:r id="V:Rule11" type="connector" idref="#_x0000_s1061"/>
        <o:r id="V:Rule12" type="connector" idref="#_x0000_s1057"/>
        <o:r id="V:Rule13" type="connector" idref="#_x0000_s1056"/>
      </o:rules>
    </o:shapelayout>
  </w:shapeDefaults>
  <w:decimalSymbol w:val=","/>
  <w:listSeparator w:val=";"/>
  <w15:docId w15:val="{538DE63E-D7A6-41D7-8B6F-2EC04D1B9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373C"/>
    <w:rPr>
      <w:rFonts w:ascii="Times New Roman" w:eastAsia="Times New Roman" w:hAnsi="Times New Roman" w:cs="Times New Roman"/>
      <w:lang w:val="tr-TR" w:eastAsia="tr-TR" w:bidi="tr-TR"/>
    </w:rPr>
  </w:style>
  <w:style w:type="paragraph" w:styleId="Balk1">
    <w:name w:val="heading 1"/>
    <w:basedOn w:val="Normal"/>
    <w:uiPriority w:val="1"/>
    <w:qFormat/>
    <w:rsid w:val="00FF373C"/>
    <w:pPr>
      <w:ind w:left="216"/>
      <w:outlineLvl w:val="0"/>
    </w:pPr>
    <w:rPr>
      <w:b/>
      <w:bCs/>
      <w:sz w:val="24"/>
      <w:szCs w:val="24"/>
    </w:rPr>
  </w:style>
  <w:style w:type="paragraph" w:styleId="Balk2">
    <w:name w:val="heading 2"/>
    <w:basedOn w:val="Normal"/>
    <w:uiPriority w:val="1"/>
    <w:qFormat/>
    <w:rsid w:val="00FF373C"/>
    <w:pPr>
      <w:ind w:left="1704" w:hanging="780"/>
      <w:outlineLvl w:val="1"/>
    </w:pPr>
    <w:rPr>
      <w:b/>
      <w:bCs/>
      <w:i/>
      <w:sz w:val="24"/>
      <w:szCs w:val="24"/>
    </w:rPr>
  </w:style>
  <w:style w:type="paragraph" w:styleId="Balk3">
    <w:name w:val="heading 3"/>
    <w:basedOn w:val="Normal"/>
    <w:link w:val="Balk3Char"/>
    <w:uiPriority w:val="1"/>
    <w:qFormat/>
    <w:rsid w:val="004C2898"/>
    <w:pPr>
      <w:autoSpaceDE/>
      <w:autoSpaceDN/>
      <w:spacing w:line="360" w:lineRule="auto"/>
      <w:ind w:left="709"/>
      <w:jc w:val="both"/>
      <w:outlineLvl w:val="2"/>
    </w:pPr>
    <w:rPr>
      <w:b/>
      <w:bCs/>
      <w:sz w:val="24"/>
      <w:szCs w:val="24"/>
      <w:lang w:eastAsia="en-US" w:bidi="ar-SA"/>
    </w:rPr>
  </w:style>
  <w:style w:type="paragraph" w:styleId="Balk4">
    <w:name w:val="heading 4"/>
    <w:basedOn w:val="Normal"/>
    <w:next w:val="Normal"/>
    <w:link w:val="Balk4Char"/>
    <w:uiPriority w:val="9"/>
    <w:unhideWhenUsed/>
    <w:qFormat/>
    <w:rsid w:val="004C2898"/>
    <w:pPr>
      <w:keepNext/>
      <w:keepLines/>
      <w:autoSpaceDE/>
      <w:autoSpaceDN/>
      <w:spacing w:line="360" w:lineRule="auto"/>
      <w:ind w:left="709"/>
      <w:jc w:val="both"/>
      <w:outlineLvl w:val="3"/>
    </w:pPr>
    <w:rPr>
      <w:rFonts w:eastAsiaTheme="majorEastAsia" w:cstheme="majorBidi"/>
      <w:b/>
      <w:i/>
      <w:iCs/>
      <w:color w:val="000000" w:themeColor="text1"/>
      <w:sz w:val="24"/>
      <w:lang w:val="en-US" w:eastAsia="en-US" w:bidi="ar-SA"/>
    </w:rPr>
  </w:style>
  <w:style w:type="paragraph" w:styleId="Balk5">
    <w:name w:val="heading 5"/>
    <w:basedOn w:val="Normal"/>
    <w:next w:val="Normal"/>
    <w:link w:val="Balk5Char"/>
    <w:uiPriority w:val="9"/>
    <w:unhideWhenUsed/>
    <w:qFormat/>
    <w:rsid w:val="004C2898"/>
    <w:pPr>
      <w:keepNext/>
      <w:keepLines/>
      <w:autoSpaceDE/>
      <w:autoSpaceDN/>
      <w:spacing w:line="360" w:lineRule="auto"/>
      <w:ind w:left="709"/>
      <w:jc w:val="both"/>
      <w:outlineLvl w:val="4"/>
    </w:pPr>
    <w:rPr>
      <w:rFonts w:eastAsiaTheme="majorEastAsia" w:cstheme="majorBidi"/>
      <w:i/>
      <w:color w:val="000000" w:themeColor="text1"/>
      <w:sz w:val="24"/>
      <w:lang w:val="en-US" w:eastAsia="en-US" w:bidi="ar-SA"/>
    </w:rPr>
  </w:style>
  <w:style w:type="paragraph" w:styleId="Balk6">
    <w:name w:val="heading 6"/>
    <w:basedOn w:val="Normal"/>
    <w:next w:val="Normal"/>
    <w:link w:val="Balk6Char"/>
    <w:uiPriority w:val="9"/>
    <w:semiHidden/>
    <w:unhideWhenUsed/>
    <w:qFormat/>
    <w:rsid w:val="004C2898"/>
    <w:pPr>
      <w:keepNext/>
      <w:keepLines/>
      <w:autoSpaceDE/>
      <w:autoSpaceDN/>
      <w:spacing w:before="40"/>
      <w:outlineLvl w:val="5"/>
    </w:pPr>
    <w:rPr>
      <w:rFonts w:asciiTheme="majorHAnsi" w:eastAsiaTheme="majorEastAsia" w:hAnsiTheme="majorHAnsi" w:cstheme="majorBidi"/>
      <w:color w:val="243F60" w:themeColor="accent1" w:themeShade="7F"/>
      <w:lang w:val="en-US" w:eastAsia="en-US" w:bidi="ar-SA"/>
    </w:rPr>
  </w:style>
  <w:style w:type="paragraph" w:styleId="Balk7">
    <w:name w:val="heading 7"/>
    <w:basedOn w:val="Normal"/>
    <w:next w:val="Normal"/>
    <w:link w:val="Balk7Char"/>
    <w:uiPriority w:val="9"/>
    <w:semiHidden/>
    <w:unhideWhenUsed/>
    <w:qFormat/>
    <w:rsid w:val="004C2898"/>
    <w:pPr>
      <w:keepNext/>
      <w:keepLines/>
      <w:autoSpaceDE/>
      <w:autoSpaceDN/>
      <w:spacing w:before="40"/>
      <w:outlineLvl w:val="6"/>
    </w:pPr>
    <w:rPr>
      <w:rFonts w:asciiTheme="majorHAnsi" w:eastAsiaTheme="majorEastAsia" w:hAnsiTheme="majorHAnsi" w:cstheme="majorBidi"/>
      <w:i/>
      <w:iCs/>
      <w:color w:val="243F60" w:themeColor="accent1" w:themeShade="7F"/>
      <w:lang w:val="en-US" w:eastAsia="en-US" w:bidi="ar-SA"/>
    </w:rPr>
  </w:style>
  <w:style w:type="paragraph" w:styleId="Balk8">
    <w:name w:val="heading 8"/>
    <w:basedOn w:val="Normal"/>
    <w:next w:val="Normal"/>
    <w:link w:val="Balk8Char"/>
    <w:uiPriority w:val="9"/>
    <w:semiHidden/>
    <w:unhideWhenUsed/>
    <w:qFormat/>
    <w:rsid w:val="004C2898"/>
    <w:pPr>
      <w:keepNext/>
      <w:keepLines/>
      <w:autoSpaceDE/>
      <w:autoSpaceDN/>
      <w:spacing w:before="40"/>
      <w:outlineLvl w:val="7"/>
    </w:pPr>
    <w:rPr>
      <w:rFonts w:asciiTheme="majorHAnsi" w:eastAsiaTheme="majorEastAsia" w:hAnsiTheme="majorHAnsi" w:cstheme="majorBidi"/>
      <w:color w:val="272727" w:themeColor="text1" w:themeTint="D8"/>
      <w:sz w:val="21"/>
      <w:szCs w:val="21"/>
      <w:lang w:val="en-US" w:eastAsia="en-US" w:bidi="ar-SA"/>
    </w:rPr>
  </w:style>
  <w:style w:type="paragraph" w:styleId="Balk9">
    <w:name w:val="heading 9"/>
    <w:basedOn w:val="Normal"/>
    <w:next w:val="Normal"/>
    <w:link w:val="Balk9Char"/>
    <w:uiPriority w:val="9"/>
    <w:semiHidden/>
    <w:unhideWhenUsed/>
    <w:qFormat/>
    <w:rsid w:val="004C2898"/>
    <w:pPr>
      <w:keepNext/>
      <w:keepLines/>
      <w:autoSpaceDE/>
      <w:autoSpaceDN/>
      <w:spacing w:before="40"/>
      <w:outlineLvl w:val="8"/>
    </w:pPr>
    <w:rPr>
      <w:rFonts w:asciiTheme="majorHAnsi" w:eastAsiaTheme="majorEastAsia" w:hAnsiTheme="majorHAnsi" w:cstheme="majorBidi"/>
      <w:i/>
      <w:iCs/>
      <w:color w:val="272727" w:themeColor="text1" w:themeTint="D8"/>
      <w:sz w:val="21"/>
      <w:szCs w:val="21"/>
      <w:lang w:val="en-US"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F373C"/>
    <w:tblPr>
      <w:tblInd w:w="0" w:type="dxa"/>
      <w:tblCellMar>
        <w:top w:w="0" w:type="dxa"/>
        <w:left w:w="0" w:type="dxa"/>
        <w:bottom w:w="0" w:type="dxa"/>
        <w:right w:w="0" w:type="dxa"/>
      </w:tblCellMar>
    </w:tblPr>
  </w:style>
  <w:style w:type="paragraph" w:styleId="T1">
    <w:name w:val="toc 1"/>
    <w:basedOn w:val="Normal"/>
    <w:uiPriority w:val="1"/>
    <w:qFormat/>
    <w:rsid w:val="00FF373C"/>
    <w:pPr>
      <w:spacing w:before="132"/>
      <w:ind w:left="331"/>
    </w:pPr>
    <w:rPr>
      <w:b/>
      <w:bCs/>
      <w:sz w:val="24"/>
      <w:szCs w:val="24"/>
    </w:rPr>
  </w:style>
  <w:style w:type="paragraph" w:styleId="T2">
    <w:name w:val="toc 2"/>
    <w:basedOn w:val="Normal"/>
    <w:uiPriority w:val="1"/>
    <w:qFormat/>
    <w:rsid w:val="00FF373C"/>
    <w:pPr>
      <w:spacing w:before="139"/>
      <w:ind w:left="751" w:hanging="420"/>
    </w:pPr>
    <w:rPr>
      <w:sz w:val="24"/>
      <w:szCs w:val="24"/>
    </w:rPr>
  </w:style>
  <w:style w:type="paragraph" w:styleId="T3">
    <w:name w:val="toc 3"/>
    <w:basedOn w:val="Normal"/>
    <w:uiPriority w:val="1"/>
    <w:qFormat/>
    <w:rsid w:val="00FF373C"/>
    <w:pPr>
      <w:spacing w:before="137"/>
      <w:ind w:left="331"/>
    </w:pPr>
    <w:rPr>
      <w:b/>
      <w:bCs/>
      <w:i/>
    </w:rPr>
  </w:style>
  <w:style w:type="paragraph" w:styleId="T4">
    <w:name w:val="toc 4"/>
    <w:basedOn w:val="Normal"/>
    <w:uiPriority w:val="1"/>
    <w:qFormat/>
    <w:rsid w:val="00FF373C"/>
    <w:pPr>
      <w:spacing w:before="137"/>
      <w:ind w:left="1656" w:hanging="720"/>
    </w:pPr>
    <w:rPr>
      <w:sz w:val="24"/>
      <w:szCs w:val="24"/>
    </w:rPr>
  </w:style>
  <w:style w:type="paragraph" w:styleId="T5">
    <w:name w:val="toc 5"/>
    <w:basedOn w:val="Normal"/>
    <w:uiPriority w:val="1"/>
    <w:qFormat/>
    <w:rsid w:val="00FF373C"/>
    <w:pPr>
      <w:spacing w:before="137"/>
      <w:ind w:left="1639" w:hanging="600"/>
    </w:pPr>
    <w:rPr>
      <w:sz w:val="24"/>
      <w:szCs w:val="24"/>
    </w:rPr>
  </w:style>
  <w:style w:type="paragraph" w:styleId="T6">
    <w:name w:val="toc 6"/>
    <w:basedOn w:val="Normal"/>
    <w:uiPriority w:val="39"/>
    <w:qFormat/>
    <w:rsid w:val="00FF373C"/>
    <w:pPr>
      <w:spacing w:before="136"/>
      <w:ind w:left="2528" w:hanging="781"/>
    </w:pPr>
    <w:rPr>
      <w:sz w:val="24"/>
      <w:szCs w:val="24"/>
    </w:rPr>
  </w:style>
  <w:style w:type="paragraph" w:styleId="GvdeMetni">
    <w:name w:val="Body Text"/>
    <w:basedOn w:val="Normal"/>
    <w:link w:val="GvdeMetniChar"/>
    <w:uiPriority w:val="1"/>
    <w:qFormat/>
    <w:rsid w:val="00FF373C"/>
    <w:rPr>
      <w:sz w:val="24"/>
      <w:szCs w:val="24"/>
    </w:rPr>
  </w:style>
  <w:style w:type="paragraph" w:styleId="ListeParagraf">
    <w:name w:val="List Paragraph"/>
    <w:basedOn w:val="Normal"/>
    <w:uiPriority w:val="1"/>
    <w:qFormat/>
    <w:rsid w:val="00FF373C"/>
    <w:pPr>
      <w:ind w:left="821" w:hanging="360"/>
    </w:pPr>
  </w:style>
  <w:style w:type="paragraph" w:customStyle="1" w:styleId="TableParagraph">
    <w:name w:val="Table Paragraph"/>
    <w:basedOn w:val="Normal"/>
    <w:uiPriority w:val="1"/>
    <w:qFormat/>
    <w:rsid w:val="00FF373C"/>
  </w:style>
  <w:style w:type="character" w:customStyle="1" w:styleId="Balk3Char">
    <w:name w:val="Başlık 3 Char"/>
    <w:basedOn w:val="VarsaylanParagrafYazTipi"/>
    <w:link w:val="Balk3"/>
    <w:uiPriority w:val="1"/>
    <w:rsid w:val="004C2898"/>
    <w:rPr>
      <w:rFonts w:ascii="Times New Roman" w:eastAsia="Times New Roman" w:hAnsi="Times New Roman" w:cs="Times New Roman"/>
      <w:b/>
      <w:bCs/>
      <w:sz w:val="24"/>
      <w:szCs w:val="24"/>
      <w:lang w:val="tr-TR"/>
    </w:rPr>
  </w:style>
  <w:style w:type="character" w:customStyle="1" w:styleId="Balk4Char">
    <w:name w:val="Başlık 4 Char"/>
    <w:basedOn w:val="VarsaylanParagrafYazTipi"/>
    <w:link w:val="Balk4"/>
    <w:uiPriority w:val="9"/>
    <w:rsid w:val="004C2898"/>
    <w:rPr>
      <w:rFonts w:ascii="Times New Roman" w:eastAsiaTheme="majorEastAsia" w:hAnsi="Times New Roman" w:cstheme="majorBidi"/>
      <w:b/>
      <w:i/>
      <w:iCs/>
      <w:color w:val="000000" w:themeColor="text1"/>
      <w:sz w:val="24"/>
    </w:rPr>
  </w:style>
  <w:style w:type="character" w:customStyle="1" w:styleId="Balk5Char">
    <w:name w:val="Başlık 5 Char"/>
    <w:basedOn w:val="VarsaylanParagrafYazTipi"/>
    <w:link w:val="Balk5"/>
    <w:uiPriority w:val="9"/>
    <w:rsid w:val="004C2898"/>
    <w:rPr>
      <w:rFonts w:ascii="Times New Roman" w:eastAsiaTheme="majorEastAsia" w:hAnsi="Times New Roman" w:cstheme="majorBidi"/>
      <w:i/>
      <w:color w:val="000000" w:themeColor="text1"/>
      <w:sz w:val="24"/>
    </w:rPr>
  </w:style>
  <w:style w:type="character" w:customStyle="1" w:styleId="Balk6Char">
    <w:name w:val="Başlık 6 Char"/>
    <w:basedOn w:val="VarsaylanParagrafYazTipi"/>
    <w:link w:val="Balk6"/>
    <w:uiPriority w:val="9"/>
    <w:semiHidden/>
    <w:rsid w:val="004C2898"/>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4C2898"/>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4C2898"/>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C2898"/>
    <w:rPr>
      <w:rFonts w:asciiTheme="majorHAnsi" w:eastAsiaTheme="majorEastAsia" w:hAnsiTheme="majorHAnsi" w:cstheme="majorBidi"/>
      <w:i/>
      <w:iCs/>
      <w:color w:val="272727" w:themeColor="text1" w:themeTint="D8"/>
      <w:sz w:val="21"/>
      <w:szCs w:val="21"/>
    </w:rPr>
  </w:style>
  <w:style w:type="paragraph" w:styleId="BalonMetni">
    <w:name w:val="Balloon Text"/>
    <w:basedOn w:val="Normal"/>
    <w:link w:val="BalonMetniChar"/>
    <w:uiPriority w:val="99"/>
    <w:semiHidden/>
    <w:unhideWhenUsed/>
    <w:rsid w:val="004C2898"/>
    <w:pPr>
      <w:autoSpaceDE/>
      <w:autoSpaceDN/>
    </w:pPr>
    <w:rPr>
      <w:rFonts w:ascii="Tahoma" w:hAnsi="Tahoma" w:cs="Tahoma"/>
      <w:sz w:val="16"/>
      <w:szCs w:val="16"/>
      <w:lang w:val="en-US" w:eastAsia="en-US" w:bidi="ar-SA"/>
    </w:rPr>
  </w:style>
  <w:style w:type="character" w:customStyle="1" w:styleId="BalonMetniChar">
    <w:name w:val="Balon Metni Char"/>
    <w:basedOn w:val="VarsaylanParagrafYazTipi"/>
    <w:link w:val="BalonMetni"/>
    <w:uiPriority w:val="99"/>
    <w:semiHidden/>
    <w:rsid w:val="004C2898"/>
    <w:rPr>
      <w:rFonts w:ascii="Tahoma" w:eastAsia="Times New Roman" w:hAnsi="Tahoma" w:cs="Tahoma"/>
      <w:sz w:val="16"/>
      <w:szCs w:val="16"/>
    </w:rPr>
  </w:style>
  <w:style w:type="paragraph" w:styleId="stbilgi">
    <w:name w:val="header"/>
    <w:basedOn w:val="Normal"/>
    <w:link w:val="stbilgiChar"/>
    <w:uiPriority w:val="99"/>
    <w:unhideWhenUsed/>
    <w:rsid w:val="004C2898"/>
    <w:pPr>
      <w:tabs>
        <w:tab w:val="center" w:pos="4536"/>
        <w:tab w:val="right" w:pos="9072"/>
      </w:tabs>
      <w:autoSpaceDE/>
      <w:autoSpaceDN/>
    </w:pPr>
    <w:rPr>
      <w:lang w:val="en-US" w:eastAsia="en-US" w:bidi="ar-SA"/>
    </w:rPr>
  </w:style>
  <w:style w:type="character" w:customStyle="1" w:styleId="stbilgiChar">
    <w:name w:val="Üstbilgi Char"/>
    <w:basedOn w:val="VarsaylanParagrafYazTipi"/>
    <w:link w:val="stbilgi"/>
    <w:uiPriority w:val="99"/>
    <w:rsid w:val="004C2898"/>
    <w:rPr>
      <w:rFonts w:ascii="Times New Roman" w:eastAsia="Times New Roman" w:hAnsi="Times New Roman" w:cs="Times New Roman"/>
    </w:rPr>
  </w:style>
  <w:style w:type="paragraph" w:styleId="Altbilgi">
    <w:name w:val="footer"/>
    <w:basedOn w:val="Normal"/>
    <w:link w:val="AltbilgiChar"/>
    <w:uiPriority w:val="99"/>
    <w:unhideWhenUsed/>
    <w:rsid w:val="004C2898"/>
    <w:pPr>
      <w:tabs>
        <w:tab w:val="center" w:pos="4536"/>
        <w:tab w:val="right" w:pos="9072"/>
      </w:tabs>
      <w:autoSpaceDE/>
      <w:autoSpaceDN/>
    </w:pPr>
    <w:rPr>
      <w:lang w:val="en-US" w:eastAsia="en-US" w:bidi="ar-SA"/>
    </w:rPr>
  </w:style>
  <w:style w:type="character" w:customStyle="1" w:styleId="AltbilgiChar">
    <w:name w:val="Altbilgi Char"/>
    <w:basedOn w:val="VarsaylanParagrafYazTipi"/>
    <w:link w:val="Altbilgi"/>
    <w:uiPriority w:val="99"/>
    <w:rsid w:val="004C2898"/>
    <w:rPr>
      <w:rFonts w:ascii="Times New Roman" w:eastAsia="Times New Roman" w:hAnsi="Times New Roman" w:cs="Times New Roman"/>
    </w:rPr>
  </w:style>
  <w:style w:type="character" w:styleId="AklamaBavurusu">
    <w:name w:val="annotation reference"/>
    <w:basedOn w:val="VarsaylanParagrafYazTipi"/>
    <w:uiPriority w:val="99"/>
    <w:semiHidden/>
    <w:unhideWhenUsed/>
    <w:rsid w:val="004C2898"/>
    <w:rPr>
      <w:sz w:val="16"/>
      <w:szCs w:val="16"/>
    </w:rPr>
  </w:style>
  <w:style w:type="paragraph" w:styleId="AklamaMetni">
    <w:name w:val="annotation text"/>
    <w:basedOn w:val="Normal"/>
    <w:link w:val="AklamaMetniChar"/>
    <w:uiPriority w:val="99"/>
    <w:semiHidden/>
    <w:unhideWhenUsed/>
    <w:rsid w:val="004C2898"/>
    <w:pPr>
      <w:autoSpaceDE/>
      <w:autoSpaceDN/>
    </w:pPr>
    <w:rPr>
      <w:sz w:val="20"/>
      <w:szCs w:val="20"/>
      <w:lang w:val="en-US" w:eastAsia="en-US" w:bidi="ar-SA"/>
    </w:rPr>
  </w:style>
  <w:style w:type="character" w:customStyle="1" w:styleId="AklamaMetniChar">
    <w:name w:val="Açıklama Metni Char"/>
    <w:basedOn w:val="VarsaylanParagrafYazTipi"/>
    <w:link w:val="AklamaMetni"/>
    <w:uiPriority w:val="99"/>
    <w:semiHidden/>
    <w:rsid w:val="004C2898"/>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4C2898"/>
    <w:rPr>
      <w:b/>
      <w:bCs/>
    </w:rPr>
  </w:style>
  <w:style w:type="character" w:customStyle="1" w:styleId="AklamaKonusuChar">
    <w:name w:val="Açıklama Konusu Char"/>
    <w:basedOn w:val="AklamaMetniChar"/>
    <w:link w:val="AklamaKonusu"/>
    <w:uiPriority w:val="99"/>
    <w:semiHidden/>
    <w:rsid w:val="004C2898"/>
    <w:rPr>
      <w:rFonts w:ascii="Times New Roman" w:eastAsia="Times New Roman" w:hAnsi="Times New Roman" w:cs="Times New Roman"/>
      <w:b/>
      <w:bCs/>
      <w:sz w:val="20"/>
      <w:szCs w:val="20"/>
    </w:rPr>
  </w:style>
  <w:style w:type="paragraph" w:styleId="KonuBal">
    <w:name w:val="Title"/>
    <w:basedOn w:val="Normal"/>
    <w:link w:val="KonuBalChar"/>
    <w:qFormat/>
    <w:rsid w:val="004C2898"/>
    <w:pPr>
      <w:widowControl/>
      <w:autoSpaceDE/>
      <w:autoSpaceDN/>
      <w:spacing w:line="360" w:lineRule="auto"/>
      <w:jc w:val="center"/>
    </w:pPr>
    <w:rPr>
      <w:b/>
      <w:sz w:val="26"/>
      <w:szCs w:val="20"/>
      <w:lang w:bidi="ar-SA"/>
    </w:rPr>
  </w:style>
  <w:style w:type="character" w:customStyle="1" w:styleId="KonuBalChar">
    <w:name w:val="Konu Başlığı Char"/>
    <w:basedOn w:val="VarsaylanParagrafYazTipi"/>
    <w:link w:val="KonuBal"/>
    <w:rsid w:val="004C2898"/>
    <w:rPr>
      <w:rFonts w:ascii="Times New Roman" w:eastAsia="Times New Roman" w:hAnsi="Times New Roman" w:cs="Times New Roman"/>
      <w:b/>
      <w:sz w:val="26"/>
      <w:szCs w:val="20"/>
      <w:lang w:val="tr-TR" w:eastAsia="tr-TR"/>
    </w:rPr>
  </w:style>
  <w:style w:type="table" w:styleId="TabloKlavuzu">
    <w:name w:val="Table Grid"/>
    <w:basedOn w:val="NormalTablo"/>
    <w:uiPriority w:val="59"/>
    <w:rsid w:val="004C2898"/>
    <w:pPr>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Char">
    <w:name w:val="Gövde Metni Char"/>
    <w:link w:val="GvdeMetni"/>
    <w:uiPriority w:val="1"/>
    <w:rsid w:val="004C2898"/>
    <w:rPr>
      <w:rFonts w:ascii="Times New Roman" w:eastAsia="Times New Roman" w:hAnsi="Times New Roman" w:cs="Times New Roman"/>
      <w:sz w:val="24"/>
      <w:szCs w:val="24"/>
      <w:lang w:val="tr-TR" w:eastAsia="tr-TR" w:bidi="tr-TR"/>
    </w:rPr>
  </w:style>
  <w:style w:type="paragraph" w:styleId="Altyaz">
    <w:name w:val="Subtitle"/>
    <w:basedOn w:val="Normal"/>
    <w:next w:val="Normal"/>
    <w:link w:val="AltyazChar"/>
    <w:uiPriority w:val="11"/>
    <w:qFormat/>
    <w:rsid w:val="004C2898"/>
    <w:pPr>
      <w:numPr>
        <w:ilvl w:val="1"/>
      </w:numPr>
      <w:autoSpaceDE/>
      <w:autoSpaceDN/>
      <w:spacing w:after="160"/>
    </w:pPr>
    <w:rPr>
      <w:rFonts w:asciiTheme="minorHAnsi" w:eastAsiaTheme="minorEastAsia" w:hAnsiTheme="minorHAnsi" w:cstheme="minorBidi"/>
      <w:color w:val="5A5A5A" w:themeColor="text1" w:themeTint="A5"/>
      <w:spacing w:val="15"/>
      <w:lang w:val="en-US" w:eastAsia="en-US" w:bidi="ar-SA"/>
    </w:rPr>
  </w:style>
  <w:style w:type="character" w:customStyle="1" w:styleId="AltyazChar">
    <w:name w:val="Altyazı Char"/>
    <w:basedOn w:val="VarsaylanParagrafYazTipi"/>
    <w:link w:val="Altyaz"/>
    <w:uiPriority w:val="11"/>
    <w:rsid w:val="004C2898"/>
    <w:rPr>
      <w:rFonts w:eastAsiaTheme="minorEastAsia"/>
      <w:color w:val="5A5A5A" w:themeColor="text1" w:themeTint="A5"/>
      <w:spacing w:val="15"/>
    </w:rPr>
  </w:style>
  <w:style w:type="paragraph" w:customStyle="1" w:styleId="Default">
    <w:name w:val="Default"/>
    <w:rsid w:val="004C2898"/>
    <w:pPr>
      <w:widowControl/>
      <w:adjustRightInd w:val="0"/>
    </w:pPr>
    <w:rPr>
      <w:rFonts w:ascii="Calibri" w:hAnsi="Calibri" w:cs="Calibri"/>
      <w:color w:val="000000"/>
      <w:sz w:val="24"/>
      <w:szCs w:val="24"/>
      <w:lang w:val="tr-TR"/>
    </w:rPr>
  </w:style>
  <w:style w:type="paragraph" w:customStyle="1" w:styleId="TezMetni">
    <w:name w:val="Tez Metni"/>
    <w:rsid w:val="004C2898"/>
    <w:pPr>
      <w:widowControl/>
      <w:autoSpaceDE/>
      <w:autoSpaceDN/>
      <w:spacing w:after="240" w:line="360" w:lineRule="auto"/>
      <w:jc w:val="both"/>
    </w:pPr>
    <w:rPr>
      <w:rFonts w:ascii="Arial" w:eastAsia="Times New Roman" w:hAnsi="Arial" w:cs="Times New Roman"/>
      <w:sz w:val="24"/>
      <w:szCs w:val="20"/>
      <w:lang w:val="tr-TR" w:eastAsia="tr-TR"/>
    </w:rPr>
  </w:style>
  <w:style w:type="character" w:styleId="Kpr">
    <w:name w:val="Hyperlink"/>
    <w:basedOn w:val="VarsaylanParagrafYazTipi"/>
    <w:uiPriority w:val="99"/>
    <w:unhideWhenUsed/>
    <w:rsid w:val="0048706F"/>
    <w:rPr>
      <w:color w:val="0000FF" w:themeColor="hyperlink"/>
      <w:u w:val="single"/>
    </w:rPr>
  </w:style>
  <w:style w:type="character" w:styleId="zlenenKpr">
    <w:name w:val="FollowedHyperlink"/>
    <w:basedOn w:val="VarsaylanParagrafYazTipi"/>
    <w:uiPriority w:val="99"/>
    <w:semiHidden/>
    <w:unhideWhenUsed/>
    <w:rsid w:val="002E69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footer" Target="footer2.xml"/><Relationship Id="rId42" Type="http://schemas.openxmlformats.org/officeDocument/2006/relationships/image" Target="media/image10.emf"/><Relationship Id="rId47" Type="http://schemas.openxmlformats.org/officeDocument/2006/relationships/image" Target="media/image12.emf"/><Relationship Id="rId63" Type="http://schemas.openxmlformats.org/officeDocument/2006/relationships/header" Target="header18.xml"/><Relationship Id="rId6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5.xml"/><Relationship Id="rId11" Type="http://schemas.openxmlformats.org/officeDocument/2006/relationships/hyperlink" Target="http://www.waikato.ac.nz/wfass/tkka" TargetMode="External"/><Relationship Id="rId24" Type="http://schemas.openxmlformats.org/officeDocument/2006/relationships/oleObject" Target="embeddings/oleObject1.bin"/><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image" Target="media/image11.emf"/><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6.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jpeg"/><Relationship Id="rId19" Type="http://schemas.openxmlformats.org/officeDocument/2006/relationships/footer" Target="footer1.xml"/><Relationship Id="rId14" Type="http://schemas.openxmlformats.org/officeDocument/2006/relationships/hyperlink" Target="http://www.cc.gatech.edu/anket/survey1997-10/" TargetMode="External"/><Relationship Id="rId22" Type="http://schemas.openxmlformats.org/officeDocument/2006/relationships/header" Target="header2.xml"/><Relationship Id="rId27" Type="http://schemas.openxmlformats.org/officeDocument/2006/relationships/oleObject" Target="embeddings/oleObject2.bin"/><Relationship Id="rId30" Type="http://schemas.openxmlformats.org/officeDocument/2006/relationships/header" Target="header6.xml"/><Relationship Id="rId35" Type="http://schemas.openxmlformats.org/officeDocument/2006/relationships/header" Target="header10.xml"/><Relationship Id="rId43" Type="http://schemas.openxmlformats.org/officeDocument/2006/relationships/oleObject" Target="embeddings/oleObject3.bin"/><Relationship Id="rId48" Type="http://schemas.openxmlformats.org/officeDocument/2006/relationships/oleObject" Target="embeddings/oleObject5.bin"/><Relationship Id="rId56" Type="http://schemas.openxmlformats.org/officeDocument/2006/relationships/image" Target="media/image18.png"/><Relationship Id="rId64" Type="http://schemas.openxmlformats.org/officeDocument/2006/relationships/image" Target="media/image25.jpeg"/><Relationship Id="rId69" Type="http://schemas.openxmlformats.org/officeDocument/2006/relationships/oleObject" Target="embeddings/oleObject6.bin"/><Relationship Id="rId8" Type="http://schemas.openxmlformats.org/officeDocument/2006/relationships/image" Target="media/image1.png"/><Relationship Id="rId51" Type="http://schemas.openxmlformats.org/officeDocument/2006/relationships/image" Target="media/image14.jpeg"/><Relationship Id="rId72" Type="http://schemas.openxmlformats.org/officeDocument/2006/relationships/oleObject" Target="embeddings/oleObject7.bin"/><Relationship Id="rId3" Type="http://schemas.openxmlformats.org/officeDocument/2006/relationships/styles" Target="styles.xml"/><Relationship Id="rId12" Type="http://schemas.openxmlformats.org/officeDocument/2006/relationships/hyperlink" Target="http://www.newztext.com.au/" TargetMode="External"/><Relationship Id="rId17" Type="http://schemas.openxmlformats.org/officeDocument/2006/relationships/image" Target="media/image6.jpeg"/><Relationship Id="rId25" Type="http://schemas.openxmlformats.org/officeDocument/2006/relationships/header" Target="header3.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oleObject" Target="embeddings/oleObject4.bin"/><Relationship Id="rId59" Type="http://schemas.openxmlformats.org/officeDocument/2006/relationships/image" Target="media/image21.png"/><Relationship Id="rId67" Type="http://schemas.openxmlformats.org/officeDocument/2006/relationships/header" Target="header20.xml"/><Relationship Id="rId20" Type="http://schemas.openxmlformats.org/officeDocument/2006/relationships/header" Target="header1.xml"/><Relationship Id="rId41" Type="http://schemas.openxmlformats.org/officeDocument/2006/relationships/footer" Target="footer5.xml"/><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header" Target="header2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header" Target="header4.xml"/><Relationship Id="rId36" Type="http://schemas.openxmlformats.org/officeDocument/2006/relationships/footer" Target="footer4.xml"/><Relationship Id="rId49" Type="http://schemas.openxmlformats.org/officeDocument/2006/relationships/header" Target="header16.xml"/><Relationship Id="rId57" Type="http://schemas.openxmlformats.org/officeDocument/2006/relationships/image" Target="media/image19.jpeg"/><Relationship Id="rId10" Type="http://schemas.openxmlformats.org/officeDocument/2006/relationships/image" Target="media/image3.png"/><Relationship Id="rId31" Type="http://schemas.openxmlformats.org/officeDocument/2006/relationships/header" Target="header7.xml"/><Relationship Id="rId44" Type="http://schemas.openxmlformats.org/officeDocument/2006/relationships/header" Target="header15.xml"/><Relationship Id="rId52" Type="http://schemas.openxmlformats.org/officeDocument/2006/relationships/header" Target="header17.xml"/><Relationship Id="rId60" Type="http://schemas.openxmlformats.org/officeDocument/2006/relationships/image" Target="media/image22.png"/><Relationship Id="rId65" Type="http://schemas.openxmlformats.org/officeDocument/2006/relationships/header" Target="header19.xml"/><Relationship Id="rId73"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yok.gov.tr/" TargetMode="External"/><Relationship Id="rId18" Type="http://schemas.openxmlformats.org/officeDocument/2006/relationships/image" Target="media/image7.jpeg"/><Relationship Id="rId39" Type="http://schemas.openxmlformats.org/officeDocument/2006/relationships/header" Target="header13.xml"/><Relationship Id="rId34" Type="http://schemas.openxmlformats.org/officeDocument/2006/relationships/footer" Target="footer3.xml"/><Relationship Id="rId50" Type="http://schemas.openxmlformats.org/officeDocument/2006/relationships/image" Target="media/image13.jpeg"/><Relationship Id="rId55"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12880-30C5-439C-BDC7-D8E60ED54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TotalTime>
  <Pages>1</Pages>
  <Words>8221</Words>
  <Characters>46866</Characters>
  <Application>Microsoft Office Word</Application>
  <DocSecurity>0</DocSecurity>
  <Lines>390</Lines>
  <Paragraphs>109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Pelin FADILOGLU</dc:creator>
  <cp:lastModifiedBy>Ertugrul BALABAN</cp:lastModifiedBy>
  <cp:revision>81</cp:revision>
  <cp:lastPrinted>2019-10-22T08:36:00Z</cp:lastPrinted>
  <dcterms:created xsi:type="dcterms:W3CDTF">2019-04-22T07:29:00Z</dcterms:created>
  <dcterms:modified xsi:type="dcterms:W3CDTF">2020-01-22T12:33:00Z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2017-06-06T00:00:00Z</vt:filetime>
  </property>
  <property fmtid="{D5CDD505-2E9C-101B-9397-08002B2CF9AE}" pid="3" name="Creator">
    <vt:lpwstr>Microsoft® Word 2013</vt:lpwstr>
  </property>
  <property fmtid="{D5CDD505-2E9C-101B-9397-08002B2CF9AE}" pid="4" name="LastSaved">
    <vt:filetime>2019-04-18T00:00:00Z</vt:filetime>
  </property>
</Properties>
</file>